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75" w:rsidRDefault="00C57475">
      <w:pPr>
        <w:spacing w:before="75" w:line="242" w:lineRule="auto"/>
        <w:ind w:right="1213"/>
        <w:rPr>
          <w:spacing w:val="-1"/>
        </w:rPr>
      </w:pPr>
      <w:r>
        <w:rPr>
          <w:spacing w:val="-1"/>
        </w:rPr>
        <w:t>Лекция №4</w:t>
      </w:r>
    </w:p>
    <w:p w:rsidR="003A766C" w:rsidRDefault="00C57475" w:rsidP="00C57475">
      <w:pPr>
        <w:pStyle w:val="3"/>
        <w:numPr>
          <w:ilvl w:val="1"/>
          <w:numId w:val="8"/>
        </w:numPr>
        <w:tabs>
          <w:tab w:val="left" w:pos="1533"/>
        </w:tabs>
        <w:spacing w:before="75" w:line="242" w:lineRule="auto"/>
        <w:ind w:right="1213" w:hanging="2970"/>
      </w:pPr>
      <w:r>
        <w:rPr>
          <w:spacing w:val="-1"/>
        </w:rPr>
        <w:t>ХИМИЧЕСКОЕ</w:t>
      </w:r>
      <w:r>
        <w:rPr>
          <w:spacing w:val="-19"/>
        </w:rPr>
        <w:t xml:space="preserve"> </w:t>
      </w:r>
      <w:r>
        <w:rPr>
          <w:spacing w:val="-1"/>
        </w:rPr>
        <w:t>РАВНОВЕСИЕ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t>ГОМОГЕННЫХ</w:t>
      </w:r>
      <w:r>
        <w:rPr>
          <w:spacing w:val="-77"/>
        </w:rPr>
        <w:t xml:space="preserve"> </w:t>
      </w:r>
      <w:r>
        <w:t>СИСТЕМАХ</w:t>
      </w:r>
    </w:p>
    <w:p w:rsidR="003A766C" w:rsidRDefault="00C57475" w:rsidP="00C57475">
      <w:pPr>
        <w:pStyle w:val="a5"/>
        <w:numPr>
          <w:ilvl w:val="2"/>
          <w:numId w:val="8"/>
        </w:numPr>
        <w:tabs>
          <w:tab w:val="left" w:pos="2457"/>
        </w:tabs>
        <w:spacing w:before="224"/>
        <w:jc w:val="left"/>
        <w:rPr>
          <w:b/>
          <w:sz w:val="32"/>
        </w:rPr>
      </w:pPr>
      <w:r>
        <w:rPr>
          <w:b/>
          <w:sz w:val="32"/>
        </w:rPr>
        <w:t>Теория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электролитической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диссоциации</w:t>
      </w:r>
    </w:p>
    <w:p w:rsidR="003A766C" w:rsidRDefault="003A766C">
      <w:pPr>
        <w:pStyle w:val="a3"/>
        <w:spacing w:before="2"/>
        <w:ind w:left="0"/>
        <w:rPr>
          <w:b/>
          <w:sz w:val="31"/>
        </w:rPr>
      </w:pPr>
    </w:p>
    <w:p w:rsidR="003A766C" w:rsidRDefault="00C57475">
      <w:pPr>
        <w:pStyle w:val="a3"/>
        <w:spacing w:before="1"/>
        <w:ind w:right="306" w:firstLine="708"/>
        <w:jc w:val="both"/>
      </w:pPr>
      <w:r>
        <w:t>При изучении растворов кислот, оснований и солей было уст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новлено</w:t>
      </w:r>
      <w:proofErr w:type="spellEnd"/>
      <w:r>
        <w:t>, что многие из них, растворяясь в воде, претерпевают из-</w:t>
      </w:r>
      <w:r>
        <w:rPr>
          <w:spacing w:val="1"/>
        </w:rPr>
        <w:t xml:space="preserve"> </w:t>
      </w:r>
      <w:proofErr w:type="spellStart"/>
      <w:r>
        <w:t>менения</w:t>
      </w:r>
      <w:proofErr w:type="spellEnd"/>
      <w:r>
        <w:t>, заключающиеся в образовании большего количества частиц</w:t>
      </w:r>
      <w:r>
        <w:rPr>
          <w:spacing w:val="1"/>
        </w:rPr>
        <w:t xml:space="preserve"> </w:t>
      </w:r>
      <w:r>
        <w:t>в растворе (увеличивается осмотическ</w:t>
      </w:r>
      <w:r>
        <w:t xml:space="preserve">ое давление), при этом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зующиеся</w:t>
      </w:r>
      <w:proofErr w:type="spellEnd"/>
      <w:r>
        <w:t xml:space="preserve"> частицы заряжены (растворы проводят электрический ток в</w:t>
      </w:r>
      <w:r>
        <w:rPr>
          <w:spacing w:val="-77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веществ).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частицами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 xml:space="preserve">Аналогичные количества других веществ таких изменений не </w:t>
      </w:r>
      <w:proofErr w:type="spellStart"/>
      <w:r>
        <w:t>прете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певают</w:t>
      </w:r>
      <w:proofErr w:type="spellEnd"/>
      <w:r>
        <w:t>.</w:t>
      </w:r>
    </w:p>
    <w:p w:rsidR="003A766C" w:rsidRDefault="00C57475">
      <w:pPr>
        <w:spacing w:before="11" w:line="237" w:lineRule="auto"/>
        <w:ind w:left="312" w:right="306" w:firstLine="708"/>
        <w:jc w:val="both"/>
        <w:rPr>
          <w:sz w:val="32"/>
        </w:rPr>
      </w:pPr>
      <w:r>
        <w:rPr>
          <w:b/>
          <w:i/>
          <w:sz w:val="32"/>
        </w:rPr>
        <w:t xml:space="preserve">Вещества, распадающиеся в растворах или расплавах на </w:t>
      </w:r>
      <w:proofErr w:type="spellStart"/>
      <w:r>
        <w:rPr>
          <w:b/>
          <w:i/>
          <w:sz w:val="32"/>
        </w:rPr>
        <w:t>и</w:t>
      </w:r>
      <w:proofErr w:type="gramStart"/>
      <w:r>
        <w:rPr>
          <w:b/>
          <w:i/>
          <w:sz w:val="32"/>
        </w:rPr>
        <w:t>о</w:t>
      </w:r>
      <w:proofErr w:type="spellEnd"/>
      <w:r>
        <w:rPr>
          <w:b/>
          <w:i/>
          <w:sz w:val="32"/>
        </w:rPr>
        <w:t>-</w:t>
      </w:r>
      <w:proofErr w:type="gramEnd"/>
      <w:r>
        <w:rPr>
          <w:b/>
          <w:i/>
          <w:spacing w:val="1"/>
          <w:sz w:val="32"/>
        </w:rPr>
        <w:t xml:space="preserve"> </w:t>
      </w:r>
      <w:proofErr w:type="spellStart"/>
      <w:r>
        <w:rPr>
          <w:b/>
          <w:i/>
          <w:sz w:val="32"/>
        </w:rPr>
        <w:t>ны</w:t>
      </w:r>
      <w:proofErr w:type="spellEnd"/>
      <w:r>
        <w:rPr>
          <w:b/>
          <w:i/>
          <w:sz w:val="32"/>
        </w:rPr>
        <w:t>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называются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электролитами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Электролиты</w:t>
      </w:r>
      <w:r>
        <w:rPr>
          <w:spacing w:val="1"/>
          <w:sz w:val="32"/>
        </w:rPr>
        <w:t xml:space="preserve"> </w:t>
      </w:r>
      <w:r>
        <w:rPr>
          <w:sz w:val="32"/>
        </w:rPr>
        <w:t>хорошо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проводят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электрический ток. К электролитам относятся практически все </w:t>
      </w:r>
      <w:proofErr w:type="spellStart"/>
      <w:r>
        <w:rPr>
          <w:sz w:val="32"/>
        </w:rPr>
        <w:t>осн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pacing w:val="-1"/>
          <w:sz w:val="32"/>
        </w:rPr>
        <w:t>вания</w:t>
      </w:r>
      <w:proofErr w:type="spellEnd"/>
      <w:r>
        <w:rPr>
          <w:spacing w:val="-1"/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spacing w:val="-1"/>
          <w:sz w:val="32"/>
        </w:rPr>
        <w:t>кислоты, соли:</w:t>
      </w:r>
      <w:r>
        <w:rPr>
          <w:spacing w:val="1"/>
          <w:sz w:val="32"/>
        </w:rPr>
        <w:t xml:space="preserve"> </w:t>
      </w:r>
      <w:proofErr w:type="spellStart"/>
      <w:r>
        <w:rPr>
          <w:spacing w:val="-1"/>
          <w:sz w:val="32"/>
        </w:rPr>
        <w:t>HCl</w:t>
      </w:r>
      <w:proofErr w:type="spellEnd"/>
      <w:r>
        <w:rPr>
          <w:spacing w:val="-1"/>
          <w:sz w:val="32"/>
        </w:rPr>
        <w:t>,</w:t>
      </w:r>
      <w:r>
        <w:rPr>
          <w:spacing w:val="-2"/>
          <w:sz w:val="32"/>
        </w:rPr>
        <w:t xml:space="preserve"> </w:t>
      </w:r>
      <w:proofErr w:type="spellStart"/>
      <w:r>
        <w:rPr>
          <w:spacing w:val="-1"/>
          <w:sz w:val="32"/>
        </w:rPr>
        <w:t>NaOH</w:t>
      </w:r>
      <w:proofErr w:type="spellEnd"/>
      <w:r>
        <w:rPr>
          <w:spacing w:val="-1"/>
          <w:sz w:val="32"/>
        </w:rPr>
        <w:t>,</w:t>
      </w:r>
      <w:r>
        <w:rPr>
          <w:spacing w:val="1"/>
          <w:sz w:val="32"/>
        </w:rPr>
        <w:t xml:space="preserve"> </w:t>
      </w:r>
      <w:proofErr w:type="spellStart"/>
      <w:r>
        <w:rPr>
          <w:spacing w:val="-1"/>
          <w:sz w:val="32"/>
        </w:rPr>
        <w:t>KCl</w:t>
      </w:r>
      <w:proofErr w:type="spellEnd"/>
      <w:r>
        <w:rPr>
          <w:spacing w:val="-1"/>
          <w:sz w:val="32"/>
        </w:rPr>
        <w:t xml:space="preserve">, </w:t>
      </w: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SO</w:t>
      </w:r>
      <w:r>
        <w:rPr>
          <w:sz w:val="32"/>
          <w:vertAlign w:val="subscript"/>
        </w:rPr>
        <w:t>4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Ca</w:t>
      </w:r>
      <w:proofErr w:type="spellEnd"/>
      <w:r>
        <w:rPr>
          <w:sz w:val="32"/>
        </w:rPr>
        <w:t>(OH)</w:t>
      </w:r>
      <w:r>
        <w:rPr>
          <w:sz w:val="32"/>
          <w:vertAlign w:val="subscript"/>
        </w:rPr>
        <w:t>2</w:t>
      </w:r>
      <w:r>
        <w:rPr>
          <w:spacing w:val="-28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другие.</w:t>
      </w:r>
    </w:p>
    <w:p w:rsidR="003A766C" w:rsidRDefault="00C57475">
      <w:pPr>
        <w:spacing w:before="14" w:line="237" w:lineRule="auto"/>
        <w:ind w:left="312" w:right="308" w:firstLine="708"/>
        <w:jc w:val="both"/>
        <w:rPr>
          <w:sz w:val="32"/>
        </w:rPr>
      </w:pPr>
      <w:r>
        <w:rPr>
          <w:b/>
          <w:i/>
          <w:sz w:val="32"/>
        </w:rPr>
        <w:t>Вещества, ко</w:t>
      </w:r>
      <w:r>
        <w:rPr>
          <w:b/>
          <w:i/>
          <w:sz w:val="32"/>
        </w:rPr>
        <w:t>торые в растворах не распадаются на ионы 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электрический</w:t>
      </w:r>
      <w:r>
        <w:rPr>
          <w:b/>
          <w:i/>
          <w:spacing w:val="42"/>
          <w:sz w:val="32"/>
        </w:rPr>
        <w:t xml:space="preserve"> </w:t>
      </w:r>
      <w:r>
        <w:rPr>
          <w:b/>
          <w:i/>
          <w:sz w:val="32"/>
        </w:rPr>
        <w:t>ток</w:t>
      </w:r>
      <w:r>
        <w:rPr>
          <w:b/>
          <w:i/>
          <w:spacing w:val="41"/>
          <w:sz w:val="32"/>
        </w:rPr>
        <w:t xml:space="preserve"> </w:t>
      </w:r>
      <w:r>
        <w:rPr>
          <w:b/>
          <w:i/>
          <w:sz w:val="32"/>
        </w:rPr>
        <w:t>не</w:t>
      </w:r>
      <w:r>
        <w:rPr>
          <w:b/>
          <w:i/>
          <w:spacing w:val="43"/>
          <w:sz w:val="32"/>
        </w:rPr>
        <w:t xml:space="preserve"> </w:t>
      </w:r>
      <w:r>
        <w:rPr>
          <w:b/>
          <w:i/>
          <w:sz w:val="32"/>
        </w:rPr>
        <w:t>проводят,</w:t>
      </w:r>
      <w:r>
        <w:rPr>
          <w:b/>
          <w:i/>
          <w:spacing w:val="45"/>
          <w:sz w:val="32"/>
        </w:rPr>
        <w:t xml:space="preserve"> </w:t>
      </w:r>
      <w:r>
        <w:rPr>
          <w:b/>
          <w:i/>
          <w:sz w:val="32"/>
        </w:rPr>
        <w:t>называются</w:t>
      </w:r>
      <w:r>
        <w:rPr>
          <w:b/>
          <w:i/>
          <w:spacing w:val="44"/>
          <w:sz w:val="32"/>
        </w:rPr>
        <w:t xml:space="preserve"> </w:t>
      </w:r>
      <w:proofErr w:type="spellStart"/>
      <w:r>
        <w:rPr>
          <w:b/>
          <w:i/>
          <w:sz w:val="32"/>
        </w:rPr>
        <w:t>неэлектролитами</w:t>
      </w:r>
      <w:proofErr w:type="spellEnd"/>
      <w:r>
        <w:rPr>
          <w:sz w:val="32"/>
        </w:rPr>
        <w:t>.</w:t>
      </w:r>
      <w:r>
        <w:rPr>
          <w:spacing w:val="-78"/>
          <w:sz w:val="32"/>
        </w:rPr>
        <w:t xml:space="preserve"> </w:t>
      </w:r>
      <w:r>
        <w:rPr>
          <w:sz w:val="32"/>
        </w:rPr>
        <w:t xml:space="preserve">К </w:t>
      </w:r>
      <w:proofErr w:type="spellStart"/>
      <w:r>
        <w:rPr>
          <w:sz w:val="32"/>
        </w:rPr>
        <w:t>неэлектролитам</w:t>
      </w:r>
      <w:proofErr w:type="spellEnd"/>
      <w:r>
        <w:rPr>
          <w:sz w:val="32"/>
        </w:rPr>
        <w:t xml:space="preserve"> относится большинство органических соединений</w:t>
      </w:r>
      <w:r>
        <w:rPr>
          <w:spacing w:val="1"/>
          <w:sz w:val="32"/>
        </w:rPr>
        <w:t xml:space="preserve"> </w:t>
      </w:r>
      <w:r>
        <w:rPr>
          <w:sz w:val="32"/>
        </w:rPr>
        <w:t>(сахар,</w:t>
      </w:r>
      <w:r>
        <w:rPr>
          <w:spacing w:val="-5"/>
          <w:sz w:val="32"/>
        </w:rPr>
        <w:t xml:space="preserve"> </w:t>
      </w:r>
      <w:r>
        <w:rPr>
          <w:sz w:val="32"/>
        </w:rPr>
        <w:t>спирт,</w:t>
      </w:r>
      <w:r>
        <w:rPr>
          <w:spacing w:val="-2"/>
          <w:sz w:val="32"/>
        </w:rPr>
        <w:t xml:space="preserve"> </w:t>
      </w:r>
      <w:r>
        <w:rPr>
          <w:sz w:val="32"/>
        </w:rPr>
        <w:t>ПАВ)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некоторые</w:t>
      </w:r>
      <w:r>
        <w:rPr>
          <w:spacing w:val="-3"/>
          <w:sz w:val="32"/>
        </w:rPr>
        <w:t xml:space="preserve"> </w:t>
      </w:r>
      <w:r>
        <w:rPr>
          <w:sz w:val="32"/>
        </w:rPr>
        <w:t>неорганические</w:t>
      </w:r>
      <w:r>
        <w:rPr>
          <w:spacing w:val="-1"/>
          <w:sz w:val="32"/>
        </w:rPr>
        <w:t xml:space="preserve"> </w:t>
      </w:r>
      <w:r>
        <w:rPr>
          <w:sz w:val="32"/>
        </w:rPr>
        <w:t>вещества.</w:t>
      </w:r>
    </w:p>
    <w:p w:rsidR="003A766C" w:rsidRDefault="00C57475">
      <w:pPr>
        <w:pStyle w:val="a3"/>
        <w:spacing w:before="5"/>
        <w:ind w:right="314" w:firstLine="708"/>
        <w:jc w:val="both"/>
      </w:pPr>
      <w:r>
        <w:t xml:space="preserve">Теория электролитической диссоциации была впервые </w:t>
      </w:r>
      <w:proofErr w:type="spellStart"/>
      <w:r>
        <w:t>разраб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тана</w:t>
      </w:r>
      <w:proofErr w:type="spellEnd"/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Аррениусом в</w:t>
      </w:r>
      <w:r>
        <w:rPr>
          <w:spacing w:val="-2"/>
        </w:rPr>
        <w:t xml:space="preserve"> </w:t>
      </w:r>
      <w:r>
        <w:t>1887</w:t>
      </w:r>
      <w:r>
        <w:rPr>
          <w:spacing w:val="-1"/>
        </w:rPr>
        <w:t xml:space="preserve"> </w:t>
      </w:r>
      <w:r>
        <w:t>г.</w:t>
      </w:r>
    </w:p>
    <w:p w:rsidR="003A766C" w:rsidRDefault="00C57475">
      <w:pPr>
        <w:pStyle w:val="a3"/>
        <w:spacing w:before="1"/>
        <w:ind w:right="315" w:firstLine="708"/>
        <w:jc w:val="both"/>
      </w:pPr>
      <w:r>
        <w:rPr>
          <w:b/>
          <w:i/>
        </w:rPr>
        <w:t xml:space="preserve">Электролитическая диссоциация </w:t>
      </w:r>
      <w:r>
        <w:t>– процесс распада молекул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происходящий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полярными</w:t>
      </w:r>
      <w:r>
        <w:rPr>
          <w:spacing w:val="-2"/>
        </w:rPr>
        <w:t xml:space="preserve"> </w:t>
      </w:r>
      <w:r>
        <w:t>молекулами</w:t>
      </w:r>
      <w:r>
        <w:rPr>
          <w:spacing w:val="-5"/>
        </w:rPr>
        <w:t xml:space="preserve"> </w:t>
      </w:r>
      <w:r>
        <w:t>раствори</w:t>
      </w:r>
      <w:r>
        <w:t>теля.</w:t>
      </w:r>
    </w:p>
    <w:p w:rsidR="003A766C" w:rsidRDefault="00C57475">
      <w:pPr>
        <w:pStyle w:val="a3"/>
        <w:spacing w:line="327" w:lineRule="exact"/>
        <w:ind w:left="48" w:right="48"/>
        <w:jc w:val="center"/>
      </w:pPr>
      <w:proofErr w:type="spellStart"/>
      <w:r>
        <w:t>HCl</w:t>
      </w:r>
      <w:proofErr w:type="spellEnd"/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</w:p>
    <w:p w:rsidR="003A766C" w:rsidRDefault="00C57475">
      <w:pPr>
        <w:pStyle w:val="a3"/>
        <w:tabs>
          <w:tab w:val="left" w:pos="3833"/>
        </w:tabs>
        <w:spacing w:before="40"/>
        <w:ind w:left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613" type="#_x0000_t202" style="position:absolute;left:0;text-align:left;margin-left:377.6pt;margin-top:10.05pt;width:10pt;height:11.7pt;z-index:-20787712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ag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HCl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vertAlign w:val="subscript"/>
        </w:rPr>
        <w:t>ag</w:t>
      </w:r>
      <w:r>
        <w:t xml:space="preserve"> 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tab/>
        <w:t>.</w:t>
      </w:r>
    </w:p>
    <w:p w:rsidR="003A766C" w:rsidRDefault="00C57475">
      <w:pPr>
        <w:pStyle w:val="a3"/>
        <w:spacing w:before="3"/>
        <w:ind w:firstLine="708"/>
      </w:pPr>
      <w:r>
        <w:t>Двух-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многоосновные</w:t>
      </w:r>
      <w:r>
        <w:rPr>
          <w:spacing w:val="46"/>
        </w:rPr>
        <w:t xml:space="preserve"> </w:t>
      </w:r>
      <w:r>
        <w:t>кислоты,</w:t>
      </w:r>
      <w:r>
        <w:rPr>
          <w:spacing w:val="48"/>
        </w:rPr>
        <w:t xml:space="preserve"> </w:t>
      </w:r>
      <w:r>
        <w:t>основания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соли</w:t>
      </w:r>
      <w:r>
        <w:rPr>
          <w:spacing w:val="48"/>
        </w:rPr>
        <w:t xml:space="preserve"> </w:t>
      </w:r>
      <w:r>
        <w:t>проявляют</w:t>
      </w:r>
      <w:r>
        <w:rPr>
          <w:spacing w:val="-77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 постепенной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ступенчатой</w:t>
      </w:r>
      <w:r>
        <w:rPr>
          <w:spacing w:val="1"/>
        </w:rPr>
        <w:t xml:space="preserve"> </w:t>
      </w:r>
      <w:r>
        <w:t>диссоциации.</w:t>
      </w:r>
    </w:p>
    <w:p w:rsidR="003A766C" w:rsidRDefault="00C57475">
      <w:pPr>
        <w:pStyle w:val="a3"/>
        <w:ind w:left="3338" w:right="3338"/>
        <w:jc w:val="center"/>
      </w:pPr>
      <w:r>
        <w:t>HgCl</w:t>
      </w:r>
      <w:r>
        <w:rPr>
          <w:vertAlign w:val="subscript"/>
        </w:rPr>
        <w:t>2</w:t>
      </w:r>
      <w:r>
        <w:t xml:space="preserve"> ↔ </w:t>
      </w:r>
      <w:proofErr w:type="spellStart"/>
      <w:r>
        <w:t>HgCl</w:t>
      </w:r>
      <w:proofErr w:type="spellEnd"/>
      <w:r>
        <w:rPr>
          <w:vertAlign w:val="superscript"/>
        </w:rPr>
        <w:t>+</w:t>
      </w:r>
      <w:r>
        <w:t xml:space="preserve"> +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rPr>
          <w:spacing w:val="-77"/>
        </w:rPr>
        <w:t xml:space="preserve"> </w:t>
      </w:r>
      <w:proofErr w:type="spellStart"/>
      <w:r>
        <w:t>HgCl</w:t>
      </w:r>
      <w:proofErr w:type="spellEnd"/>
      <w:r>
        <w:rPr>
          <w:vertAlign w:val="superscript"/>
        </w:rPr>
        <w:t>+</w:t>
      </w:r>
      <w:r>
        <w:t xml:space="preserve"> ↔</w:t>
      </w:r>
      <w:r>
        <w:rPr>
          <w:spacing w:val="-1"/>
        </w:rPr>
        <w:t xml:space="preserve"> </w:t>
      </w:r>
      <w:r>
        <w:t>Hg</w:t>
      </w:r>
      <w:r>
        <w:rPr>
          <w:vertAlign w:val="superscript"/>
        </w:rPr>
        <w:t>2+</w:t>
      </w:r>
      <w:r>
        <w:t xml:space="preserve"> 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rPr>
          <w:spacing w:val="-28"/>
        </w:rPr>
        <w:t xml:space="preserve"> </w:t>
      </w:r>
      <w:r>
        <w:t>.</w:t>
      </w:r>
    </w:p>
    <w:p w:rsidR="003A766C" w:rsidRDefault="003A766C">
      <w:pPr>
        <w:pStyle w:val="a3"/>
        <w:spacing w:before="5"/>
        <w:ind w:left="0"/>
      </w:pPr>
    </w:p>
    <w:p w:rsidR="003A766C" w:rsidRDefault="00C57475">
      <w:pPr>
        <w:pStyle w:val="4"/>
        <w:ind w:right="55"/>
      </w:pPr>
      <w:r>
        <w:rPr>
          <w:spacing w:val="-1"/>
        </w:rPr>
        <w:t>Сущность</w:t>
      </w:r>
      <w:r>
        <w:rPr>
          <w:spacing w:val="-18"/>
        </w:rPr>
        <w:t xml:space="preserve"> </w:t>
      </w:r>
      <w:r>
        <w:t>теории</w:t>
      </w:r>
      <w:r>
        <w:rPr>
          <w:spacing w:val="-18"/>
        </w:rPr>
        <w:t xml:space="preserve"> </w:t>
      </w:r>
      <w:r>
        <w:t>электролитической</w:t>
      </w:r>
      <w:r>
        <w:rPr>
          <w:spacing w:val="-19"/>
        </w:rPr>
        <w:t xml:space="preserve"> </w:t>
      </w:r>
      <w:r>
        <w:t>диссоциации</w:t>
      </w:r>
    </w:p>
    <w:p w:rsidR="003A766C" w:rsidRDefault="003A766C">
      <w:pPr>
        <w:pStyle w:val="a3"/>
        <w:spacing w:before="5"/>
        <w:ind w:left="0"/>
        <w:rPr>
          <w:b/>
          <w:i/>
          <w:sz w:val="31"/>
        </w:rPr>
      </w:pPr>
    </w:p>
    <w:p w:rsidR="003A766C" w:rsidRDefault="00C57475" w:rsidP="00C57475">
      <w:pPr>
        <w:pStyle w:val="a5"/>
        <w:numPr>
          <w:ilvl w:val="0"/>
          <w:numId w:val="7"/>
        </w:numPr>
        <w:tabs>
          <w:tab w:val="left" w:pos="1406"/>
        </w:tabs>
        <w:spacing w:before="1"/>
        <w:ind w:right="320" w:firstLine="708"/>
        <w:rPr>
          <w:sz w:val="32"/>
        </w:rPr>
      </w:pPr>
      <w:r>
        <w:rPr>
          <w:sz w:val="32"/>
        </w:rPr>
        <w:t>Электролиты</w:t>
      </w:r>
      <w:r>
        <w:rPr>
          <w:spacing w:val="58"/>
          <w:sz w:val="32"/>
        </w:rPr>
        <w:t xml:space="preserve"> </w:t>
      </w:r>
      <w:r>
        <w:rPr>
          <w:sz w:val="32"/>
        </w:rPr>
        <w:t>при</w:t>
      </w:r>
      <w:r>
        <w:rPr>
          <w:spacing w:val="57"/>
          <w:sz w:val="32"/>
        </w:rPr>
        <w:t xml:space="preserve"> </w:t>
      </w:r>
      <w:r>
        <w:rPr>
          <w:sz w:val="32"/>
        </w:rPr>
        <w:t>растворении</w:t>
      </w:r>
      <w:r>
        <w:rPr>
          <w:spacing w:val="58"/>
          <w:sz w:val="32"/>
        </w:rPr>
        <w:t xml:space="preserve"> </w:t>
      </w:r>
      <w:r>
        <w:rPr>
          <w:sz w:val="32"/>
        </w:rPr>
        <w:t>в</w:t>
      </w:r>
      <w:r>
        <w:rPr>
          <w:spacing w:val="57"/>
          <w:sz w:val="32"/>
        </w:rPr>
        <w:t xml:space="preserve"> </w:t>
      </w:r>
      <w:r>
        <w:rPr>
          <w:sz w:val="32"/>
        </w:rPr>
        <w:t>воде</w:t>
      </w:r>
      <w:r>
        <w:rPr>
          <w:spacing w:val="58"/>
          <w:sz w:val="32"/>
        </w:rPr>
        <w:t xml:space="preserve"> </w:t>
      </w:r>
      <w:r>
        <w:rPr>
          <w:sz w:val="32"/>
        </w:rPr>
        <w:t>распадаются</w:t>
      </w:r>
      <w:r>
        <w:rPr>
          <w:spacing w:val="58"/>
          <w:sz w:val="32"/>
        </w:rPr>
        <w:t xml:space="preserve"> </w:t>
      </w:r>
      <w:r>
        <w:rPr>
          <w:sz w:val="32"/>
        </w:rPr>
        <w:t>на</w:t>
      </w:r>
      <w:r>
        <w:rPr>
          <w:spacing w:val="58"/>
          <w:sz w:val="32"/>
        </w:rPr>
        <w:t xml:space="preserve"> </w:t>
      </w:r>
      <w:r>
        <w:rPr>
          <w:sz w:val="32"/>
        </w:rPr>
        <w:t>ионы</w:t>
      </w:r>
      <w:r>
        <w:rPr>
          <w:spacing w:val="-77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диссоциируют</w:t>
      </w:r>
      <w:proofErr w:type="spellEnd"/>
      <w:r>
        <w:rPr>
          <w:sz w:val="32"/>
        </w:rPr>
        <w:t xml:space="preserve"> на «+» и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«–</w:t>
      </w:r>
      <w:proofErr w:type="gramEnd"/>
      <w:r>
        <w:rPr>
          <w:sz w:val="32"/>
        </w:rPr>
        <w:t>»</w:t>
      </w:r>
      <w:r>
        <w:rPr>
          <w:spacing w:val="-2"/>
          <w:sz w:val="32"/>
        </w:rPr>
        <w:t xml:space="preserve"> </w:t>
      </w:r>
      <w:r>
        <w:rPr>
          <w:sz w:val="32"/>
        </w:rPr>
        <w:t>заряженные</w:t>
      </w:r>
      <w:r>
        <w:rPr>
          <w:spacing w:val="-2"/>
          <w:sz w:val="32"/>
        </w:rPr>
        <w:t xml:space="preserve"> </w:t>
      </w:r>
      <w:r>
        <w:rPr>
          <w:sz w:val="32"/>
        </w:rPr>
        <w:t>ионы).</w:t>
      </w:r>
    </w:p>
    <w:p w:rsidR="003A766C" w:rsidRDefault="00C57475" w:rsidP="00C57475">
      <w:pPr>
        <w:pStyle w:val="a5"/>
        <w:numPr>
          <w:ilvl w:val="0"/>
          <w:numId w:val="7"/>
        </w:numPr>
        <w:tabs>
          <w:tab w:val="left" w:pos="1429"/>
        </w:tabs>
        <w:spacing w:before="1"/>
        <w:ind w:right="321" w:firstLine="708"/>
        <w:rPr>
          <w:sz w:val="32"/>
        </w:rPr>
      </w:pPr>
      <w:r>
        <w:rPr>
          <w:sz w:val="32"/>
        </w:rPr>
        <w:t>Под</w:t>
      </w:r>
      <w:r>
        <w:rPr>
          <w:spacing w:val="1"/>
          <w:sz w:val="32"/>
        </w:rPr>
        <w:t xml:space="preserve"> </w:t>
      </w:r>
      <w:r>
        <w:rPr>
          <w:sz w:val="32"/>
        </w:rPr>
        <w:t>действием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электрического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тока</w:t>
      </w:r>
      <w:r>
        <w:rPr>
          <w:spacing w:val="1"/>
          <w:sz w:val="32"/>
        </w:rPr>
        <w:t xml:space="preserve"> </w:t>
      </w:r>
      <w:r>
        <w:rPr>
          <w:sz w:val="32"/>
        </w:rPr>
        <w:t>«+»</w:t>
      </w:r>
      <w:r>
        <w:rPr>
          <w:spacing w:val="1"/>
          <w:sz w:val="32"/>
        </w:rPr>
        <w:t xml:space="preserve"> </w:t>
      </w:r>
      <w:r>
        <w:rPr>
          <w:sz w:val="32"/>
        </w:rPr>
        <w:t>заряженные</w:t>
      </w:r>
      <w:r>
        <w:rPr>
          <w:spacing w:val="1"/>
          <w:sz w:val="32"/>
        </w:rPr>
        <w:t xml:space="preserve"> </w:t>
      </w:r>
      <w:r>
        <w:rPr>
          <w:sz w:val="32"/>
        </w:rPr>
        <w:t>ионы</w:t>
      </w:r>
      <w:r>
        <w:rPr>
          <w:spacing w:val="-77"/>
          <w:sz w:val="32"/>
        </w:rPr>
        <w:t xml:space="preserve"> </w:t>
      </w:r>
      <w:r>
        <w:rPr>
          <w:sz w:val="32"/>
        </w:rPr>
        <w:lastRenderedPageBreak/>
        <w:t>движутся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катоду</w:t>
      </w:r>
      <w:r>
        <w:rPr>
          <w:spacing w:val="-6"/>
          <w:sz w:val="32"/>
        </w:rPr>
        <w:t xml:space="preserve"> </w:t>
      </w:r>
      <w:r>
        <w:rPr>
          <w:sz w:val="32"/>
        </w:rPr>
        <w:t>(катионы),</w:t>
      </w:r>
      <w:r>
        <w:rPr>
          <w:spacing w:val="-4"/>
          <w:sz w:val="32"/>
        </w:rPr>
        <w:t xml:space="preserve"> </w:t>
      </w:r>
      <w:proofErr w:type="gramStart"/>
      <w:r>
        <w:rPr>
          <w:sz w:val="32"/>
        </w:rPr>
        <w:t>«–</w:t>
      </w:r>
      <w:proofErr w:type="gramEnd"/>
      <w:r>
        <w:rPr>
          <w:sz w:val="32"/>
        </w:rPr>
        <w:t>»</w:t>
      </w:r>
      <w:r>
        <w:rPr>
          <w:spacing w:val="-7"/>
          <w:sz w:val="32"/>
        </w:rPr>
        <w:t xml:space="preserve"> </w:t>
      </w:r>
      <w:r>
        <w:rPr>
          <w:sz w:val="32"/>
        </w:rPr>
        <w:t>заряженные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аноду</w:t>
      </w:r>
      <w:r>
        <w:rPr>
          <w:spacing w:val="-6"/>
          <w:sz w:val="32"/>
        </w:rPr>
        <w:t xml:space="preserve"> </w:t>
      </w:r>
      <w:r>
        <w:rPr>
          <w:sz w:val="32"/>
        </w:rPr>
        <w:t>(анионы).</w:t>
      </w:r>
    </w:p>
    <w:p w:rsidR="003A766C" w:rsidRDefault="00C57475" w:rsidP="00C57475">
      <w:pPr>
        <w:pStyle w:val="a5"/>
        <w:numPr>
          <w:ilvl w:val="0"/>
          <w:numId w:val="7"/>
        </w:numPr>
        <w:tabs>
          <w:tab w:val="left" w:pos="1400"/>
        </w:tabs>
        <w:spacing w:before="67"/>
        <w:ind w:right="312" w:firstLine="708"/>
        <w:jc w:val="both"/>
        <w:rPr>
          <w:sz w:val="32"/>
        </w:rPr>
      </w:pPr>
      <w:r>
        <w:rPr>
          <w:sz w:val="32"/>
        </w:rPr>
        <w:t>Диссоциация – процесс обратимый. Противоположный пр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цесс</w:t>
      </w:r>
      <w:proofErr w:type="spellEnd"/>
      <w:r>
        <w:rPr>
          <w:sz w:val="32"/>
        </w:rPr>
        <w:t xml:space="preserve"> соединения ионов в молекулу называется ассоциация. Между н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диссоциированными</w:t>
      </w:r>
      <w:proofErr w:type="spellEnd"/>
      <w:r>
        <w:rPr>
          <w:sz w:val="32"/>
        </w:rPr>
        <w:t xml:space="preserve"> молекулами и ионами электролитов </w:t>
      </w:r>
      <w:proofErr w:type="spellStart"/>
      <w:r>
        <w:rPr>
          <w:sz w:val="32"/>
        </w:rPr>
        <w:t>устанавли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вается</w:t>
      </w:r>
      <w:proofErr w:type="spellEnd"/>
      <w:r>
        <w:rPr>
          <w:spacing w:val="3"/>
          <w:sz w:val="32"/>
        </w:rPr>
        <w:t xml:space="preserve"> </w:t>
      </w:r>
      <w:r>
        <w:rPr>
          <w:sz w:val="32"/>
        </w:rPr>
        <w:t>динамическое</w:t>
      </w:r>
      <w:r>
        <w:rPr>
          <w:spacing w:val="4"/>
          <w:sz w:val="32"/>
        </w:rPr>
        <w:t xml:space="preserve"> </w:t>
      </w:r>
      <w:r>
        <w:rPr>
          <w:sz w:val="32"/>
        </w:rPr>
        <w:t>равновесие.</w:t>
      </w:r>
    </w:p>
    <w:p w:rsidR="003A766C" w:rsidRDefault="003A766C">
      <w:pPr>
        <w:pStyle w:val="a3"/>
        <w:spacing w:before="9"/>
        <w:ind w:left="0"/>
      </w:pPr>
    </w:p>
    <w:p w:rsidR="003A766C" w:rsidRDefault="00C57475">
      <w:pPr>
        <w:pStyle w:val="4"/>
        <w:ind w:right="49"/>
      </w:pPr>
      <w:r>
        <w:rPr>
          <w:spacing w:val="-1"/>
        </w:rPr>
        <w:t>Механизм</w:t>
      </w:r>
      <w:r>
        <w:rPr>
          <w:spacing w:val="-17"/>
        </w:rPr>
        <w:t xml:space="preserve"> </w:t>
      </w:r>
      <w:r>
        <w:t>диссоциации</w:t>
      </w:r>
    </w:p>
    <w:p w:rsidR="003A766C" w:rsidRDefault="003A766C">
      <w:pPr>
        <w:pStyle w:val="a3"/>
        <w:spacing w:before="2"/>
        <w:ind w:left="0"/>
        <w:rPr>
          <w:b/>
          <w:i/>
          <w:sz w:val="31"/>
        </w:rPr>
      </w:pPr>
    </w:p>
    <w:p w:rsidR="003A766C" w:rsidRDefault="00C57475">
      <w:pPr>
        <w:pStyle w:val="a3"/>
        <w:spacing w:before="1"/>
        <w:ind w:right="310" w:firstLine="708"/>
        <w:jc w:val="both"/>
      </w:pPr>
      <w:r>
        <w:t>Легче всего диссоци</w:t>
      </w:r>
      <w:r>
        <w:t>ации подвергаются соединения</w:t>
      </w:r>
      <w:r>
        <w:rPr>
          <w:spacing w:val="1"/>
        </w:rPr>
        <w:t xml:space="preserve"> </w:t>
      </w:r>
      <w:r>
        <w:t>с ионной</w:t>
      </w:r>
      <w:r>
        <w:rPr>
          <w:spacing w:val="1"/>
        </w:rPr>
        <w:t xml:space="preserve"> </w:t>
      </w:r>
      <w:r>
        <w:t>связью, так как они уже состоят из ионов. Молекулы воды, предста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ляющие</w:t>
      </w:r>
      <w:proofErr w:type="spellEnd"/>
      <w:r>
        <w:t xml:space="preserve"> собой диполи, ориентируются вокруг «+» и «–» заряженных</w:t>
      </w:r>
      <w:r>
        <w:rPr>
          <w:spacing w:val="1"/>
        </w:rPr>
        <w:t xml:space="preserve"> </w:t>
      </w:r>
      <w:r>
        <w:t xml:space="preserve">ионов и как бы «растаскивают» их. Аналогично </w:t>
      </w:r>
      <w:proofErr w:type="spellStart"/>
      <w:r>
        <w:t>диссоциируют</w:t>
      </w:r>
      <w:proofErr w:type="spellEnd"/>
      <w:r>
        <w:t xml:space="preserve"> мол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кулы</w:t>
      </w:r>
      <w:proofErr w:type="spellEnd"/>
      <w:r>
        <w:t xml:space="preserve"> с ковалентной связь</w:t>
      </w:r>
      <w:r>
        <w:t>ю, при этом электронная пара полностью</w:t>
      </w:r>
      <w:r>
        <w:rPr>
          <w:spacing w:val="1"/>
        </w:rPr>
        <w:t xml:space="preserve"> </w:t>
      </w:r>
      <w:r>
        <w:t>смещается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электроотрицательному</w:t>
      </w:r>
      <w:r>
        <w:rPr>
          <w:spacing w:val="-4"/>
        </w:rPr>
        <w:t xml:space="preserve"> </w:t>
      </w:r>
      <w:r>
        <w:t>атому.</w:t>
      </w:r>
    </w:p>
    <w:p w:rsidR="003A766C" w:rsidRDefault="00C57475">
      <w:pPr>
        <w:pStyle w:val="a3"/>
        <w:ind w:right="319" w:firstLine="708"/>
        <w:jc w:val="both"/>
      </w:pPr>
      <w:r>
        <w:t>Ионы, полученные после диссоциации, окружены молекулами</w:t>
      </w:r>
      <w:r>
        <w:rPr>
          <w:spacing w:val="1"/>
        </w:rPr>
        <w:t xml:space="preserve"> </w:t>
      </w:r>
      <w:r>
        <w:t>растворителя,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 xml:space="preserve">есть </w:t>
      </w:r>
      <w:proofErr w:type="spellStart"/>
      <w:r>
        <w:rPr>
          <w:i/>
        </w:rPr>
        <w:t>сольватированы</w:t>
      </w:r>
      <w:proofErr w:type="spellEnd"/>
      <w:r>
        <w:t>.</w:t>
      </w:r>
    </w:p>
    <w:p w:rsidR="003A766C" w:rsidRDefault="00C57475">
      <w:pPr>
        <w:pStyle w:val="a3"/>
        <w:spacing w:before="1"/>
        <w:ind w:right="310" w:firstLine="708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растворителя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 ионов с водой называется гидратацией, а ионы, окр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женные</w:t>
      </w:r>
      <w:proofErr w:type="spellEnd"/>
      <w:r>
        <w:t xml:space="preserve"> молекулами воды, гидратированы. Поэтому уравнение </w:t>
      </w:r>
      <w:proofErr w:type="spellStart"/>
      <w:r>
        <w:t>дисс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циации</w:t>
      </w:r>
      <w:proofErr w:type="spellEnd"/>
      <w:r>
        <w:rPr>
          <w:spacing w:val="-1"/>
        </w:rPr>
        <w:t xml:space="preserve"> </w:t>
      </w:r>
      <w:r>
        <w:t>правильнее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как</w:t>
      </w:r>
    </w:p>
    <w:p w:rsidR="003A766C" w:rsidRDefault="00C57475">
      <w:pPr>
        <w:pStyle w:val="a3"/>
        <w:spacing w:line="329" w:lineRule="exact"/>
        <w:ind w:left="48" w:right="48"/>
        <w:jc w:val="center"/>
      </w:pPr>
      <w:proofErr w:type="spellStart"/>
      <w:r>
        <w:rPr>
          <w:w w:val="95"/>
        </w:rPr>
        <w:t>HCl</w:t>
      </w:r>
      <w:proofErr w:type="spellEnd"/>
      <w:r>
        <w:rPr>
          <w:spacing w:val="16"/>
          <w:w w:val="95"/>
        </w:rPr>
        <w:t xml:space="preserve"> </w:t>
      </w:r>
      <w:r>
        <w:rPr>
          <w:w w:val="95"/>
        </w:rPr>
        <w:t>↔</w:t>
      </w:r>
      <w:r>
        <w:rPr>
          <w:spacing w:val="20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vertAlign w:val="superscript"/>
        </w:rPr>
        <w:t>+</w:t>
      </w:r>
      <w:r>
        <w:rPr>
          <w:spacing w:val="18"/>
          <w:w w:val="95"/>
        </w:rPr>
        <w:t xml:space="preserve"> </w:t>
      </w:r>
      <w:r>
        <w:rPr>
          <w:w w:val="95"/>
        </w:rPr>
        <w:t>+</w:t>
      </w:r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Cl</w:t>
      </w:r>
      <w:proofErr w:type="spellEnd"/>
      <w:r>
        <w:rPr>
          <w:w w:val="95"/>
          <w:vertAlign w:val="superscript"/>
        </w:rPr>
        <w:t>–</w:t>
      </w:r>
      <w:r>
        <w:rPr>
          <w:spacing w:val="-15"/>
          <w:w w:val="95"/>
        </w:rPr>
        <w:t xml:space="preserve"> </w:t>
      </w:r>
      <w:r>
        <w:rPr>
          <w:w w:val="95"/>
        </w:rPr>
        <w:t>,</w:t>
      </w:r>
      <w:r>
        <w:rPr>
          <w:spacing w:val="18"/>
          <w:w w:val="95"/>
        </w:rPr>
        <w:t xml:space="preserve"> </w:t>
      </w:r>
      <w:r>
        <w:rPr>
          <w:w w:val="95"/>
        </w:rPr>
        <w:t>а</w:t>
      </w:r>
    </w:p>
    <w:p w:rsidR="003A766C" w:rsidRPr="00C57475" w:rsidRDefault="00C57475">
      <w:pPr>
        <w:pStyle w:val="a3"/>
        <w:tabs>
          <w:tab w:val="left" w:pos="3833"/>
        </w:tabs>
        <w:spacing w:before="41"/>
        <w:ind w:left="0"/>
        <w:jc w:val="center"/>
        <w:rPr>
          <w:lang w:val="en-US"/>
        </w:rPr>
      </w:pPr>
      <w:r>
        <w:pict>
          <v:shape id="_x0000_s3612" type="#_x0000_t202" style="position:absolute;left:0;text-align:left;margin-left:377.6pt;margin-top:10.1pt;width:10pt;height:11.7pt;z-index:-20786688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ag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Pr="00C57475">
        <w:rPr>
          <w:lang w:val="en-US"/>
        </w:rPr>
        <w:t>HCl</w:t>
      </w:r>
      <w:proofErr w:type="spellEnd"/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H</w:t>
      </w:r>
      <w:r w:rsidRPr="00C57475">
        <w:rPr>
          <w:vertAlign w:val="subscript"/>
          <w:lang w:val="en-US"/>
        </w:rPr>
        <w:t>2</w:t>
      </w:r>
      <w:r w:rsidRPr="00C57475">
        <w:rPr>
          <w:lang w:val="en-US"/>
        </w:rPr>
        <w:t>O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↔</w:t>
      </w:r>
      <w:r w:rsidRPr="00C57475">
        <w:rPr>
          <w:spacing w:val="1"/>
          <w:lang w:val="en-US"/>
        </w:rPr>
        <w:t xml:space="preserve"> </w:t>
      </w:r>
      <w:r w:rsidRPr="00C57475">
        <w:rPr>
          <w:lang w:val="en-US"/>
        </w:rPr>
        <w:t>H</w:t>
      </w:r>
      <w:r w:rsidRPr="00C57475">
        <w:rPr>
          <w:vertAlign w:val="subscript"/>
          <w:lang w:val="en-US"/>
        </w:rPr>
        <w:t>3</w:t>
      </w:r>
      <w:r w:rsidRPr="00C57475">
        <w:rPr>
          <w:lang w:val="en-US"/>
        </w:rPr>
        <w:t>O</w:t>
      </w:r>
      <w:r w:rsidRPr="00C57475">
        <w:rPr>
          <w:vertAlign w:val="superscript"/>
          <w:lang w:val="en-US"/>
        </w:rPr>
        <w:t>+</w:t>
      </w:r>
      <w:proofErr w:type="gramStart"/>
      <w:r w:rsidRPr="00C57475">
        <w:rPr>
          <w:vertAlign w:val="subscript"/>
          <w:lang w:val="en-US"/>
        </w:rPr>
        <w:t>ag</w:t>
      </w:r>
      <w:proofErr w:type="gramEnd"/>
      <w:r w:rsidRPr="00C57475">
        <w:rPr>
          <w:lang w:val="en-US"/>
        </w:rPr>
        <w:t xml:space="preserve"> +</w:t>
      </w:r>
      <w:r w:rsidRPr="00C57475">
        <w:rPr>
          <w:spacing w:val="-1"/>
          <w:lang w:val="en-US"/>
        </w:rPr>
        <w:t xml:space="preserve"> </w:t>
      </w:r>
      <w:proofErr w:type="spellStart"/>
      <w:r w:rsidRPr="00C57475">
        <w:rPr>
          <w:lang w:val="en-US"/>
        </w:rPr>
        <w:t>Cl</w:t>
      </w:r>
      <w:proofErr w:type="spellEnd"/>
      <w:r w:rsidRPr="00C57475">
        <w:rPr>
          <w:vertAlign w:val="superscript"/>
          <w:lang w:val="en-US"/>
        </w:rPr>
        <w:t>–</w:t>
      </w:r>
      <w:r w:rsidRPr="00C57475">
        <w:rPr>
          <w:lang w:val="en-US"/>
        </w:rPr>
        <w:tab/>
        <w:t>.</w:t>
      </w:r>
    </w:p>
    <w:p w:rsidR="003A766C" w:rsidRDefault="00C57475">
      <w:pPr>
        <w:pStyle w:val="a3"/>
        <w:spacing w:line="326" w:lineRule="exact"/>
        <w:ind w:left="1021"/>
      </w:pPr>
      <w:r>
        <w:t>Ион</w:t>
      </w:r>
      <w:r>
        <w:rPr>
          <w:spacing w:val="38"/>
        </w:rPr>
        <w:t xml:space="preserve"> </w:t>
      </w:r>
      <w:r>
        <w:t>водорода,</w:t>
      </w:r>
      <w:r>
        <w:rPr>
          <w:spacing w:val="38"/>
        </w:rPr>
        <w:t xml:space="preserve"> </w:t>
      </w:r>
      <w:r>
        <w:t>содержащий</w:t>
      </w:r>
      <w:r>
        <w:rPr>
          <w:spacing w:val="40"/>
        </w:rPr>
        <w:t xml:space="preserve"> </w:t>
      </w:r>
      <w:r>
        <w:t>одну</w:t>
      </w:r>
      <w:r>
        <w:rPr>
          <w:spacing w:val="42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молекул</w:t>
      </w:r>
      <w:r>
        <w:rPr>
          <w:spacing w:val="39"/>
        </w:rPr>
        <w:t xml:space="preserve"> </w:t>
      </w:r>
      <w:r>
        <w:t>воды,</w:t>
      </w:r>
    </w:p>
    <w:p w:rsidR="003A766C" w:rsidRDefault="00C57475">
      <w:pPr>
        <w:pStyle w:val="a3"/>
        <w:spacing w:before="40"/>
      </w:pPr>
      <w:r>
        <w:pict>
          <v:shape id="_x0000_s3611" type="#_x0000_t202" style="position:absolute;left:0;text-align:left;margin-left:332.95pt;margin-top:10.05pt;width:5.3pt;height:11.7pt;z-index:-20785664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3610" type="#_x0000_t202" style="position:absolute;left:0;text-align:left;margin-left:349.75pt;margin-top:10.05pt;width:5.3pt;height:11.7pt;z-index:-20785152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>называется</w:t>
      </w:r>
      <w:r>
        <w:rPr>
          <w:spacing w:val="-7"/>
        </w:rPr>
        <w:t xml:space="preserve"> </w:t>
      </w:r>
      <w:r>
        <w:t>ионом</w:t>
      </w:r>
      <w:r>
        <w:rPr>
          <w:spacing w:val="-8"/>
        </w:rPr>
        <w:t xml:space="preserve"> </w:t>
      </w:r>
      <w:proofErr w:type="spellStart"/>
      <w:r>
        <w:t>гидроксония</w:t>
      </w:r>
      <w:proofErr w:type="spellEnd"/>
      <w:r>
        <w:rPr>
          <w:spacing w:val="-8"/>
        </w:rPr>
        <w:t xml:space="preserve"> </w:t>
      </w:r>
      <w:r>
        <w:t>(H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,</w:t>
      </w:r>
      <w:r>
        <w:rPr>
          <w:spacing w:val="-6"/>
        </w:rPr>
        <w:t xml:space="preserve"> </w:t>
      </w:r>
      <w:r>
        <w:t>H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vertAlign w:val="superscript"/>
        </w:rPr>
        <w:t>+</w:t>
      </w:r>
      <w:r>
        <w:t>и</w:t>
      </w:r>
      <w:r>
        <w:rPr>
          <w:spacing w:val="-7"/>
        </w:rPr>
        <w:t xml:space="preserve"> </w:t>
      </w:r>
      <w:r>
        <w:t>т.д.).</w:t>
      </w:r>
    </w:p>
    <w:p w:rsidR="003A766C" w:rsidRDefault="00C57475">
      <w:pPr>
        <w:pStyle w:val="a3"/>
        <w:spacing w:before="2" w:line="368" w:lineRule="exact"/>
        <w:ind w:left="1021"/>
      </w:pP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электролитической</w:t>
      </w:r>
      <w:r>
        <w:rPr>
          <w:spacing w:val="-10"/>
        </w:rPr>
        <w:t xml:space="preserve"> </w:t>
      </w:r>
      <w:r>
        <w:t>диссоциации:</w:t>
      </w:r>
    </w:p>
    <w:p w:rsidR="003A766C" w:rsidRDefault="00C57475">
      <w:pPr>
        <w:pStyle w:val="a3"/>
        <w:ind w:right="320" w:firstLine="708"/>
        <w:jc w:val="both"/>
      </w:pPr>
      <w:r>
        <w:rPr>
          <w:i/>
        </w:rPr>
        <w:t>Кислоты</w:t>
      </w:r>
      <w:r>
        <w:rPr>
          <w:i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электролиты,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диссоциации</w:t>
      </w:r>
      <w:r>
        <w:rPr>
          <w:spacing w:val="-7"/>
        </w:rPr>
        <w:t xml:space="preserve"> </w:t>
      </w:r>
      <w:r>
        <w:t>образуют</w:t>
      </w:r>
      <w:r>
        <w:rPr>
          <w:spacing w:val="-7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катионов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ионы</w:t>
      </w:r>
      <w:r>
        <w:rPr>
          <w:spacing w:val="-3"/>
        </w:rPr>
        <w:t xml:space="preserve"> </w:t>
      </w:r>
      <w:r>
        <w:t>водорода:</w:t>
      </w:r>
    </w:p>
    <w:p w:rsidR="003A766C" w:rsidRDefault="00C57475">
      <w:pPr>
        <w:pStyle w:val="a3"/>
        <w:ind w:left="48" w:right="48"/>
        <w:jc w:val="center"/>
      </w:pPr>
      <w:proofErr w:type="spellStart"/>
      <w:r>
        <w:t>HCl</w:t>
      </w:r>
      <w:proofErr w:type="spellEnd"/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3A766C" w:rsidRDefault="00C57475">
      <w:pPr>
        <w:pStyle w:val="a3"/>
        <w:ind w:right="312" w:firstLine="708"/>
        <w:jc w:val="both"/>
      </w:pPr>
      <w:r>
        <w:rPr>
          <w:i/>
        </w:rPr>
        <w:t xml:space="preserve">Основания </w:t>
      </w:r>
      <w:r>
        <w:t xml:space="preserve">– это электролиты, которые при диссоциации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зуют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анионов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гидроксид-ионы:</w:t>
      </w:r>
    </w:p>
    <w:p w:rsidR="003A766C" w:rsidRDefault="00C57475">
      <w:pPr>
        <w:pStyle w:val="a3"/>
        <w:spacing w:before="1" w:line="368" w:lineRule="exact"/>
        <w:ind w:left="48" w:right="49"/>
        <w:jc w:val="center"/>
      </w:pPr>
      <w:proofErr w:type="spellStart"/>
      <w:r>
        <w:t>NaOH</w:t>
      </w:r>
      <w:proofErr w:type="spellEnd"/>
      <w:r>
        <w:t xml:space="preserve"> ↔</w:t>
      </w:r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.</w:t>
      </w:r>
    </w:p>
    <w:p w:rsidR="003A766C" w:rsidRDefault="00C57475">
      <w:pPr>
        <w:pStyle w:val="a3"/>
        <w:ind w:right="311" w:firstLine="708"/>
        <w:jc w:val="both"/>
      </w:pPr>
      <w:r>
        <w:pict>
          <v:group id="_x0000_s3605" style="position:absolute;left:0;text-align:left;margin-left:267.4pt;margin-top:55.25pt;width:37.35pt;height:78.4pt;z-index:-20787200;mso-position-horizontal-relative:page" coordorigin="5348,1105" coordsize="747,15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09" type="#_x0000_t75" style="position:absolute;left:5348;top:1105;width:668;height:392">
              <v:imagedata r:id="rId8" o:title=""/>
            </v:shape>
            <v:shape id="_x0000_s3608" type="#_x0000_t75" style="position:absolute;left:5427;top:1496;width:668;height:392">
              <v:imagedata r:id="rId8" o:title=""/>
            </v:shape>
            <v:shape id="_x0000_s3607" type="#_x0000_t75" style="position:absolute;left:5355;top:1887;width:668;height:392">
              <v:imagedata r:id="rId8" o:title=""/>
            </v:shape>
            <v:shape id="_x0000_s3606" type="#_x0000_t75" style="position:absolute;left:5365;top:2281;width:668;height:392">
              <v:imagedata r:id="rId8" o:title=""/>
            </v:shape>
            <w10:wrap anchorx="page"/>
          </v:group>
        </w:pict>
      </w:r>
      <w:r>
        <w:t xml:space="preserve">Многоосновные кислоты </w:t>
      </w:r>
      <w:proofErr w:type="spellStart"/>
      <w:r>
        <w:t>диссоциируют</w:t>
      </w:r>
      <w:proofErr w:type="spellEnd"/>
      <w:r>
        <w:t xml:space="preserve"> ступенчато. Для </w:t>
      </w:r>
      <w:proofErr w:type="spellStart"/>
      <w:r>
        <w:t>осн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ваний</w:t>
      </w:r>
      <w:proofErr w:type="spellEnd"/>
      <w:r>
        <w:t xml:space="preserve">, содержащих две и более </w:t>
      </w:r>
      <w:proofErr w:type="spellStart"/>
      <w:r>
        <w:t>гидроксогруппы</w:t>
      </w:r>
      <w:proofErr w:type="spellEnd"/>
      <w:r>
        <w:t xml:space="preserve">, как и в случае </w:t>
      </w:r>
      <w:proofErr w:type="spellStart"/>
      <w:r>
        <w:t>мно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гоо</w:t>
      </w:r>
      <w:r>
        <w:t>сновных</w:t>
      </w:r>
      <w:proofErr w:type="spellEnd"/>
      <w:r>
        <w:rPr>
          <w:spacing w:val="-4"/>
        </w:rPr>
        <w:t xml:space="preserve"> </w:t>
      </w:r>
      <w:r>
        <w:t>кислот,</w:t>
      </w:r>
      <w:r>
        <w:rPr>
          <w:spacing w:val="-5"/>
        </w:rPr>
        <w:t xml:space="preserve"> </w:t>
      </w:r>
      <w:r>
        <w:t>наблюдается</w:t>
      </w:r>
      <w:r>
        <w:rPr>
          <w:spacing w:val="-6"/>
        </w:rPr>
        <w:t xml:space="preserve"> </w:t>
      </w:r>
      <w:r>
        <w:t>ступенчатая</w:t>
      </w:r>
      <w:r>
        <w:rPr>
          <w:spacing w:val="-3"/>
        </w:rPr>
        <w:t xml:space="preserve"> </w:t>
      </w:r>
      <w:r>
        <w:t>диссоциация:</w:t>
      </w:r>
    </w:p>
    <w:p w:rsidR="003A766C" w:rsidRDefault="00C57475">
      <w:pPr>
        <w:pStyle w:val="a3"/>
        <w:tabs>
          <w:tab w:val="left" w:pos="4741"/>
          <w:tab w:val="left" w:pos="4940"/>
        </w:tabs>
        <w:spacing w:before="20" w:line="254" w:lineRule="auto"/>
        <w:ind w:left="3340" w:right="3338"/>
        <w:jc w:val="center"/>
      </w:pPr>
      <w:proofErr w:type="spellStart"/>
      <w:r>
        <w:t>Zn</w:t>
      </w:r>
      <w:proofErr w:type="spellEnd"/>
      <w:r>
        <w:t>(OH)</w:t>
      </w:r>
      <w:r>
        <w:rPr>
          <w:vertAlign w:val="subscript"/>
        </w:rPr>
        <w:t>2</w:t>
      </w:r>
      <w:r>
        <w:tab/>
      </w:r>
      <w:r>
        <w:tab/>
      </w:r>
      <w:proofErr w:type="spellStart"/>
      <w:r>
        <w:rPr>
          <w:spacing w:val="-2"/>
        </w:rPr>
        <w:t>ZnOН</w:t>
      </w:r>
      <w:proofErr w:type="spellEnd"/>
      <w:r>
        <w:rPr>
          <w:spacing w:val="-2"/>
          <w:vertAlign w:val="superscript"/>
        </w:rPr>
        <w:t>+</w:t>
      </w:r>
      <w:r>
        <w:t xml:space="preserve"> </w:t>
      </w:r>
      <w:r>
        <w:rPr>
          <w:spacing w:val="-2"/>
        </w:rPr>
        <w:t>+</w:t>
      </w:r>
      <w:r>
        <w:rPr>
          <w:spacing w:val="-1"/>
        </w:rPr>
        <w:t xml:space="preserve"> OH</w:t>
      </w:r>
      <w:r>
        <w:rPr>
          <w:spacing w:val="-1"/>
          <w:vertAlign w:val="superscript"/>
        </w:rPr>
        <w:t>–</w:t>
      </w:r>
      <w:proofErr w:type="gramStart"/>
      <w:r>
        <w:rPr>
          <w:spacing w:val="-28"/>
        </w:rPr>
        <w:t xml:space="preserve"> </w:t>
      </w:r>
      <w:r>
        <w:rPr>
          <w:spacing w:val="-1"/>
        </w:rPr>
        <w:t>;</w:t>
      </w:r>
      <w:proofErr w:type="gramEnd"/>
      <w:r>
        <w:rPr>
          <w:spacing w:val="-77"/>
        </w:rPr>
        <w:t xml:space="preserve"> </w:t>
      </w:r>
      <w:proofErr w:type="spellStart"/>
      <w:r>
        <w:t>ZnOH</w:t>
      </w:r>
      <w:proofErr w:type="spellEnd"/>
      <w:r>
        <w:rPr>
          <w:vertAlign w:val="superscript"/>
        </w:rPr>
        <w:t>+</w:t>
      </w:r>
      <w:r>
        <w:tab/>
      </w:r>
      <w:r>
        <w:rPr>
          <w:spacing w:val="-1"/>
        </w:rPr>
        <w:t>Zn</w:t>
      </w:r>
      <w:r>
        <w:rPr>
          <w:spacing w:val="-1"/>
          <w:vertAlign w:val="superscript"/>
        </w:rPr>
        <w:t>2+</w:t>
      </w:r>
      <w:r>
        <w:t xml:space="preserve"> 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–</w:t>
      </w:r>
      <w:r>
        <w:rPr>
          <w:spacing w:val="-28"/>
        </w:rPr>
        <w:t xml:space="preserve"> </w:t>
      </w:r>
      <w:r>
        <w:t>;</w:t>
      </w:r>
    </w:p>
    <w:p w:rsidR="003A766C" w:rsidRPr="00C57475" w:rsidRDefault="00C57475">
      <w:pPr>
        <w:pStyle w:val="a3"/>
        <w:tabs>
          <w:tab w:val="left" w:pos="1315"/>
        </w:tabs>
        <w:spacing w:before="6" w:line="353" w:lineRule="exact"/>
        <w:ind w:left="0" w:right="142"/>
        <w:jc w:val="center"/>
        <w:rPr>
          <w:lang w:val="en-US"/>
        </w:rPr>
      </w:pPr>
      <w:r>
        <w:pict>
          <v:shape id="_x0000_s3604" type="#_x0000_t202" style="position:absolute;left:0;text-align:left;margin-left:368.1pt;margin-top:1pt;width:4.45pt;height:17.7pt;z-index:15779328;mso-position-horizontal-relative:page" filled="f" stroked="f">
            <v:textbox inset="0,0,0,0">
              <w:txbxContent>
                <w:p w:rsidR="003A766C" w:rsidRDefault="00C57475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;</w:t>
                  </w:r>
                </w:p>
              </w:txbxContent>
            </v:textbox>
            <w10:wrap anchorx="page"/>
          </v:shape>
        </w:pict>
      </w:r>
      <w:r>
        <w:pict>
          <v:shape id="_x0000_s3603" type="#_x0000_t202" style="position:absolute;left:0;text-align:left;margin-left:354.9pt;margin-top:8.35pt;width:5.3pt;height:11.7pt;z-index:-20784640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C57475">
        <w:rPr>
          <w:lang w:val="en-US"/>
        </w:rPr>
        <w:t>H</w:t>
      </w:r>
      <w:r w:rsidRPr="00C57475">
        <w:rPr>
          <w:vertAlign w:val="subscript"/>
          <w:lang w:val="en-US"/>
        </w:rPr>
        <w:t>2</w:t>
      </w:r>
      <w:r w:rsidRPr="00C57475">
        <w:rPr>
          <w:lang w:val="en-US"/>
        </w:rPr>
        <w:t>SO</w:t>
      </w:r>
      <w:r w:rsidRPr="00C57475">
        <w:rPr>
          <w:vertAlign w:val="subscript"/>
          <w:lang w:val="en-US"/>
        </w:rPr>
        <w:t>3</w:t>
      </w:r>
      <w:r w:rsidRPr="00C57475">
        <w:rPr>
          <w:lang w:val="en-US"/>
        </w:rPr>
        <w:tab/>
        <w:t>H</w:t>
      </w:r>
      <w:r w:rsidRPr="00C57475">
        <w:rPr>
          <w:vertAlign w:val="superscript"/>
          <w:lang w:val="en-US"/>
        </w:rPr>
        <w:t>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HSO</w:t>
      </w:r>
      <w:r w:rsidRPr="00C57475">
        <w:rPr>
          <w:spacing w:val="26"/>
          <w:lang w:val="en-US"/>
        </w:rPr>
        <w:t xml:space="preserve"> </w:t>
      </w:r>
      <w:r w:rsidRPr="00C57475">
        <w:rPr>
          <w:vertAlign w:val="superscript"/>
          <w:lang w:val="en-US"/>
        </w:rPr>
        <w:t>–</w:t>
      </w:r>
    </w:p>
    <w:p w:rsidR="003A766C" w:rsidRPr="00C57475" w:rsidRDefault="00C57475">
      <w:pPr>
        <w:pStyle w:val="a3"/>
        <w:tabs>
          <w:tab w:val="left" w:pos="1226"/>
        </w:tabs>
        <w:spacing w:before="41"/>
        <w:ind w:left="0"/>
        <w:jc w:val="center"/>
        <w:rPr>
          <w:lang w:val="en-US"/>
        </w:rPr>
      </w:pPr>
      <w:r w:rsidRPr="00C57475">
        <w:rPr>
          <w:lang w:val="en-US"/>
        </w:rPr>
        <w:t>HSO</w:t>
      </w:r>
      <w:r w:rsidRPr="00C57475">
        <w:rPr>
          <w:vertAlign w:val="subscript"/>
          <w:lang w:val="en-US"/>
        </w:rPr>
        <w:t>3</w:t>
      </w:r>
      <w:r w:rsidRPr="00C57475">
        <w:rPr>
          <w:vertAlign w:val="superscript"/>
          <w:lang w:val="en-US"/>
        </w:rPr>
        <w:t>-</w:t>
      </w:r>
      <w:r w:rsidRPr="00C57475">
        <w:rPr>
          <w:lang w:val="en-US"/>
        </w:rPr>
        <w:tab/>
        <w:t>H</w:t>
      </w:r>
      <w:r w:rsidRPr="00C57475">
        <w:rPr>
          <w:vertAlign w:val="superscript"/>
          <w:lang w:val="en-US"/>
        </w:rPr>
        <w:t>+</w:t>
      </w:r>
      <w:r w:rsidRPr="00C57475">
        <w:rPr>
          <w:lang w:val="en-US"/>
        </w:rPr>
        <w:t xml:space="preserve"> +</w:t>
      </w:r>
      <w:r w:rsidRPr="00C57475">
        <w:rPr>
          <w:spacing w:val="2"/>
          <w:lang w:val="en-US"/>
        </w:rPr>
        <w:t xml:space="preserve"> </w:t>
      </w:r>
      <w:r w:rsidRPr="00C57475">
        <w:rPr>
          <w:lang w:val="en-US"/>
        </w:rPr>
        <w:t>SO</w:t>
      </w:r>
      <w:r w:rsidRPr="00C57475">
        <w:rPr>
          <w:vertAlign w:val="subscript"/>
          <w:lang w:val="en-US"/>
        </w:rPr>
        <w:t>3</w:t>
      </w:r>
      <w:r w:rsidRPr="00C57475">
        <w:rPr>
          <w:vertAlign w:val="superscript"/>
          <w:lang w:val="en-US"/>
        </w:rPr>
        <w:t>2</w:t>
      </w:r>
      <w:proofErr w:type="gramStart"/>
      <w:r w:rsidRPr="00C57475">
        <w:rPr>
          <w:vertAlign w:val="superscript"/>
          <w:lang w:val="en-US"/>
        </w:rPr>
        <w:t>–</w:t>
      </w:r>
      <w:r w:rsidRPr="00C57475">
        <w:rPr>
          <w:lang w:val="en-US"/>
        </w:rPr>
        <w:t xml:space="preserve"> .</w:t>
      </w:r>
      <w:proofErr w:type="gramEnd"/>
    </w:p>
    <w:p w:rsidR="003A766C" w:rsidRPr="00C57475" w:rsidRDefault="003A766C">
      <w:pPr>
        <w:jc w:val="center"/>
        <w:rPr>
          <w:lang w:val="en-US"/>
        </w:rPr>
        <w:sectPr w:rsidR="003A766C" w:rsidRPr="00C57475">
          <w:footerReference w:type="default" r:id="rId9"/>
          <w:pgSz w:w="11910" w:h="16840"/>
          <w:pgMar w:top="1120" w:right="820" w:bottom="1220" w:left="820" w:header="0" w:footer="942" w:gutter="0"/>
          <w:cols w:space="720"/>
        </w:sectPr>
      </w:pPr>
    </w:p>
    <w:p w:rsidR="003A766C" w:rsidRDefault="00C57475">
      <w:pPr>
        <w:pStyle w:val="a3"/>
        <w:spacing w:before="67" w:line="242" w:lineRule="auto"/>
        <w:ind w:firstLine="708"/>
      </w:pPr>
      <w:r>
        <w:rPr>
          <w:i/>
        </w:rPr>
        <w:lastRenderedPageBreak/>
        <w:t>Соли</w:t>
      </w:r>
      <w:r>
        <w:rPr>
          <w:i/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электролиты,</w:t>
      </w:r>
      <w:r>
        <w:rPr>
          <w:spacing w:val="10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диссоциации</w:t>
      </w:r>
      <w:r>
        <w:rPr>
          <w:spacing w:val="11"/>
        </w:rPr>
        <w:t xml:space="preserve"> </w:t>
      </w:r>
      <w:r>
        <w:t>образуют</w:t>
      </w:r>
      <w:r>
        <w:rPr>
          <w:spacing w:val="9"/>
        </w:rPr>
        <w:t xml:space="preserve"> </w:t>
      </w:r>
      <w:r>
        <w:t>к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proofErr w:type="spellStart"/>
      <w:r>
        <w:t>тионы</w:t>
      </w:r>
      <w:proofErr w:type="spellEnd"/>
      <w:r>
        <w:t xml:space="preserve"> металлов и</w:t>
      </w:r>
      <w:r>
        <w:rPr>
          <w:spacing w:val="1"/>
        </w:rPr>
        <w:t xml:space="preserve"> </w:t>
      </w:r>
      <w:r>
        <w:t>анионы</w:t>
      </w:r>
      <w:r>
        <w:rPr>
          <w:spacing w:val="-3"/>
        </w:rPr>
        <w:t xml:space="preserve"> </w:t>
      </w:r>
      <w:r>
        <w:t>кислотных</w:t>
      </w:r>
      <w:r>
        <w:rPr>
          <w:spacing w:val="-2"/>
        </w:rPr>
        <w:t xml:space="preserve"> </w:t>
      </w:r>
      <w:r>
        <w:t>остатков:</w:t>
      </w:r>
    </w:p>
    <w:p w:rsidR="003A766C" w:rsidRPr="00C57475" w:rsidRDefault="00C57475">
      <w:pPr>
        <w:pStyle w:val="a3"/>
        <w:spacing w:before="270" w:line="327" w:lineRule="exact"/>
        <w:ind w:left="999" w:right="294"/>
        <w:jc w:val="center"/>
        <w:rPr>
          <w:lang w:val="en-US"/>
        </w:rPr>
      </w:pPr>
      <w:proofErr w:type="spellStart"/>
      <w:r w:rsidRPr="00C57475">
        <w:rPr>
          <w:lang w:val="en-US"/>
        </w:rPr>
        <w:t>NaCl</w:t>
      </w:r>
      <w:proofErr w:type="spellEnd"/>
      <w:r w:rsidRPr="00C57475">
        <w:rPr>
          <w:lang w:val="en-US"/>
        </w:rPr>
        <w:t>↔</w:t>
      </w:r>
      <w:r w:rsidRPr="00C57475">
        <w:rPr>
          <w:spacing w:val="-2"/>
          <w:lang w:val="en-US"/>
        </w:rPr>
        <w:t xml:space="preserve"> </w:t>
      </w:r>
      <w:r w:rsidRPr="00C57475">
        <w:rPr>
          <w:lang w:val="en-US"/>
        </w:rPr>
        <w:t>Na</w:t>
      </w:r>
      <w:r w:rsidRPr="00C57475">
        <w:rPr>
          <w:vertAlign w:val="superscript"/>
          <w:lang w:val="en-US"/>
        </w:rPr>
        <w:t>+</w:t>
      </w:r>
      <w:r w:rsidRPr="00C57475">
        <w:rPr>
          <w:lang w:val="en-US"/>
        </w:rPr>
        <w:t xml:space="preserve"> +</w:t>
      </w:r>
      <w:r w:rsidRPr="00C57475">
        <w:rPr>
          <w:spacing w:val="-1"/>
          <w:lang w:val="en-US"/>
        </w:rPr>
        <w:t xml:space="preserve"> </w:t>
      </w:r>
      <w:proofErr w:type="spellStart"/>
      <w:r w:rsidRPr="00C57475">
        <w:rPr>
          <w:lang w:val="en-US"/>
        </w:rPr>
        <w:t>Cl</w:t>
      </w:r>
      <w:proofErr w:type="spellEnd"/>
      <w:r w:rsidRPr="00C57475">
        <w:rPr>
          <w:vertAlign w:val="superscript"/>
          <w:lang w:val="en-US"/>
        </w:rPr>
        <w:t>–</w:t>
      </w:r>
    </w:p>
    <w:p w:rsidR="003A766C" w:rsidRPr="00C57475" w:rsidRDefault="00C57475">
      <w:pPr>
        <w:pStyle w:val="a3"/>
        <w:spacing w:before="41" w:line="161" w:lineRule="exact"/>
        <w:ind w:left="997" w:right="294"/>
        <w:jc w:val="center"/>
        <w:rPr>
          <w:lang w:val="en-US"/>
        </w:rPr>
      </w:pPr>
      <w:r w:rsidRPr="00C57475">
        <w:rPr>
          <w:spacing w:val="-1"/>
          <w:lang w:val="en-US"/>
        </w:rPr>
        <w:t>Na</w:t>
      </w:r>
      <w:r w:rsidRPr="00C57475">
        <w:rPr>
          <w:spacing w:val="-1"/>
          <w:vertAlign w:val="subscript"/>
          <w:lang w:val="en-US"/>
        </w:rPr>
        <w:t>2</w:t>
      </w:r>
      <w:r w:rsidRPr="00C57475">
        <w:rPr>
          <w:spacing w:val="-1"/>
          <w:lang w:val="en-US"/>
        </w:rPr>
        <w:t>SO</w:t>
      </w:r>
      <w:r w:rsidRPr="00C57475">
        <w:rPr>
          <w:spacing w:val="-1"/>
          <w:vertAlign w:val="subscript"/>
          <w:lang w:val="en-US"/>
        </w:rPr>
        <w:t>4</w:t>
      </w:r>
      <w:r w:rsidRPr="00C57475">
        <w:rPr>
          <w:spacing w:val="-28"/>
          <w:lang w:val="en-US"/>
        </w:rPr>
        <w:t xml:space="preserve"> </w:t>
      </w:r>
      <w:r w:rsidRPr="00C57475">
        <w:rPr>
          <w:spacing w:val="-1"/>
          <w:lang w:val="en-US"/>
        </w:rPr>
        <w:t>↔2</w:t>
      </w:r>
      <w:r w:rsidRPr="00C57475">
        <w:rPr>
          <w:lang w:val="en-US"/>
        </w:rPr>
        <w:t xml:space="preserve"> </w:t>
      </w:r>
      <w:r w:rsidRPr="00C57475">
        <w:rPr>
          <w:spacing w:val="-1"/>
          <w:lang w:val="en-US"/>
        </w:rPr>
        <w:t>Na</w:t>
      </w:r>
      <w:r w:rsidRPr="00C57475">
        <w:rPr>
          <w:spacing w:val="-1"/>
          <w:vertAlign w:val="superscript"/>
          <w:lang w:val="en-US"/>
        </w:rPr>
        <w:t>+</w:t>
      </w:r>
      <w:r w:rsidRPr="00C57475">
        <w:rPr>
          <w:lang w:val="en-US"/>
        </w:rPr>
        <w:t xml:space="preserve"> </w:t>
      </w:r>
      <w:r w:rsidRPr="00C57475">
        <w:rPr>
          <w:spacing w:val="-1"/>
          <w:lang w:val="en-US"/>
        </w:rPr>
        <w:t>+</w:t>
      </w:r>
      <w:r w:rsidRPr="00C57475">
        <w:rPr>
          <w:spacing w:val="1"/>
          <w:lang w:val="en-US"/>
        </w:rPr>
        <w:t xml:space="preserve"> </w:t>
      </w:r>
      <w:r w:rsidRPr="00C57475">
        <w:rPr>
          <w:spacing w:val="-1"/>
          <w:lang w:val="en-US"/>
        </w:rPr>
        <w:t>S</w:t>
      </w:r>
      <w:r>
        <w:rPr>
          <w:spacing w:val="-1"/>
        </w:rPr>
        <w:t>О</w:t>
      </w:r>
      <w:r w:rsidRPr="00C57475">
        <w:rPr>
          <w:spacing w:val="25"/>
          <w:lang w:val="en-US"/>
        </w:rPr>
        <w:t xml:space="preserve"> </w:t>
      </w:r>
      <w:r w:rsidRPr="00C57475">
        <w:rPr>
          <w:vertAlign w:val="superscript"/>
          <w:lang w:val="en-US"/>
        </w:rPr>
        <w:t>2–</w:t>
      </w:r>
      <w:r w:rsidRPr="00C57475">
        <w:rPr>
          <w:spacing w:val="-28"/>
          <w:lang w:val="en-US"/>
        </w:rPr>
        <w:t xml:space="preserve"> </w:t>
      </w:r>
      <w:r w:rsidRPr="00C57475">
        <w:rPr>
          <w:lang w:val="en-US"/>
        </w:rPr>
        <w:t>–</w:t>
      </w:r>
      <w:r w:rsidRPr="00C57475">
        <w:rPr>
          <w:spacing w:val="1"/>
          <w:lang w:val="en-US"/>
        </w:rPr>
        <w:t xml:space="preserve"> </w:t>
      </w:r>
      <w:r>
        <w:t>средние</w:t>
      </w:r>
    </w:p>
    <w:p w:rsidR="003A766C" w:rsidRPr="00C57475" w:rsidRDefault="003A766C">
      <w:pPr>
        <w:spacing w:line="161" w:lineRule="exact"/>
        <w:jc w:val="center"/>
        <w:rPr>
          <w:lang w:val="en-US"/>
        </w:rPr>
        <w:sectPr w:rsidR="003A766C" w:rsidRPr="00C57475">
          <w:pgSz w:w="11910" w:h="16840"/>
          <w:pgMar w:top="1120" w:right="820" w:bottom="1220" w:left="820" w:header="0" w:footer="942" w:gutter="0"/>
          <w:cols w:space="720"/>
        </w:sectPr>
      </w:pPr>
    </w:p>
    <w:p w:rsidR="003A766C" w:rsidRDefault="00C57475">
      <w:pPr>
        <w:spacing w:line="221" w:lineRule="exact"/>
        <w:ind w:right="67"/>
        <w:jc w:val="right"/>
        <w:rPr>
          <w:sz w:val="21"/>
        </w:rPr>
      </w:pPr>
      <w:r>
        <w:rPr>
          <w:sz w:val="21"/>
        </w:rPr>
        <w:lastRenderedPageBreak/>
        <w:t>4</w:t>
      </w:r>
    </w:p>
    <w:p w:rsidR="003A766C" w:rsidRDefault="00C57475">
      <w:pPr>
        <w:pStyle w:val="a3"/>
        <w:spacing w:line="148" w:lineRule="exact"/>
        <w:ind w:left="3246"/>
      </w:pPr>
      <w:r>
        <w:t>NaHSO</w:t>
      </w:r>
      <w:r>
        <w:rPr>
          <w:vertAlign w:val="subscript"/>
        </w:rPr>
        <w:t>4</w:t>
      </w:r>
      <w:r>
        <w:t>↔</w:t>
      </w:r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vertAlign w:val="superscript"/>
        </w:rPr>
        <w:t>+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HS</w:t>
      </w:r>
      <w:proofErr w:type="gramStart"/>
      <w:r>
        <w:t>О</w:t>
      </w:r>
      <w:proofErr w:type="gramEnd"/>
    </w:p>
    <w:p w:rsidR="003A766C" w:rsidRDefault="00C57475" w:rsidP="00C57475">
      <w:pPr>
        <w:pStyle w:val="a5"/>
        <w:numPr>
          <w:ilvl w:val="0"/>
          <w:numId w:val="6"/>
        </w:numPr>
        <w:tabs>
          <w:tab w:val="left" w:pos="224"/>
        </w:tabs>
        <w:spacing w:before="209" w:line="161" w:lineRule="exact"/>
        <w:rPr>
          <w:sz w:val="21"/>
        </w:rPr>
      </w:pPr>
      <w:r>
        <w:rPr>
          <w:w w:val="99"/>
          <w:sz w:val="32"/>
        </w:rPr>
        <w:br w:type="column"/>
      </w:r>
      <w:r>
        <w:rPr>
          <w:sz w:val="32"/>
        </w:rPr>
        <w:lastRenderedPageBreak/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кислые</w:t>
      </w:r>
    </w:p>
    <w:p w:rsidR="003A766C" w:rsidRDefault="003A766C">
      <w:pPr>
        <w:spacing w:line="161" w:lineRule="exact"/>
        <w:rPr>
          <w:sz w:val="21"/>
        </w:rPr>
        <w:sectPr w:rsidR="003A766C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6236" w:space="40"/>
            <w:col w:w="3994"/>
          </w:cols>
        </w:sectPr>
      </w:pPr>
    </w:p>
    <w:p w:rsidR="003A766C" w:rsidRDefault="00C57475">
      <w:pPr>
        <w:pStyle w:val="a3"/>
        <w:spacing w:before="206" w:line="161" w:lineRule="exact"/>
        <w:ind w:left="0"/>
        <w:jc w:val="right"/>
      </w:pPr>
      <w:r>
        <w:lastRenderedPageBreak/>
        <w:t>HS</w:t>
      </w:r>
      <w:proofErr w:type="gramStart"/>
      <w:r>
        <w:t>О</w:t>
      </w:r>
      <w:proofErr w:type="gramEnd"/>
    </w:p>
    <w:p w:rsidR="003A766C" w:rsidRDefault="00C57475">
      <w:pPr>
        <w:spacing w:line="220" w:lineRule="exact"/>
        <w:ind w:right="146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4</w:t>
      </w:r>
    </w:p>
    <w:p w:rsidR="003A766C" w:rsidRDefault="00C57475" w:rsidP="00C57475">
      <w:pPr>
        <w:pStyle w:val="a5"/>
        <w:numPr>
          <w:ilvl w:val="0"/>
          <w:numId w:val="6"/>
        </w:numPr>
        <w:tabs>
          <w:tab w:val="left" w:pos="224"/>
        </w:tabs>
        <w:spacing w:line="147" w:lineRule="exact"/>
        <w:rPr>
          <w:sz w:val="21"/>
        </w:rPr>
      </w:pPr>
      <w:r>
        <w:rPr>
          <w:sz w:val="32"/>
        </w:rPr>
        <w:t>↔</w:t>
      </w:r>
      <w:r>
        <w:rPr>
          <w:spacing w:val="-6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perscript"/>
        </w:rPr>
        <w:t>+</w:t>
      </w:r>
      <w:r>
        <w:rPr>
          <w:sz w:val="32"/>
        </w:rPr>
        <w:t>+</w:t>
      </w:r>
      <w:r>
        <w:rPr>
          <w:spacing w:val="69"/>
          <w:sz w:val="32"/>
        </w:rPr>
        <w:t xml:space="preserve"> </w:t>
      </w:r>
      <w:r>
        <w:rPr>
          <w:sz w:val="32"/>
        </w:rPr>
        <w:t>SO</w:t>
      </w:r>
    </w:p>
    <w:p w:rsidR="003A766C" w:rsidRDefault="00C57475">
      <w:pPr>
        <w:spacing w:before="157" w:line="209" w:lineRule="exact"/>
        <w:ind w:left="65"/>
        <w:rPr>
          <w:sz w:val="32"/>
        </w:rPr>
      </w:pPr>
      <w:r>
        <w:br w:type="column"/>
      </w:r>
      <w:r>
        <w:rPr>
          <w:sz w:val="21"/>
        </w:rPr>
        <w:lastRenderedPageBreak/>
        <w:t>2–</w:t>
      </w:r>
      <w:r>
        <w:rPr>
          <w:position w:val="-14"/>
          <w:sz w:val="32"/>
        </w:rPr>
        <w:t>,</w:t>
      </w:r>
    </w:p>
    <w:p w:rsidR="003A766C" w:rsidRDefault="003A766C">
      <w:pPr>
        <w:spacing w:line="209" w:lineRule="exact"/>
        <w:rPr>
          <w:sz w:val="32"/>
        </w:rPr>
        <w:sectPr w:rsidR="003A766C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4726" w:space="40"/>
            <w:col w:w="1725" w:space="39"/>
            <w:col w:w="3740"/>
          </w:cols>
        </w:sectPr>
      </w:pPr>
    </w:p>
    <w:p w:rsidR="003A766C" w:rsidRDefault="00C57475">
      <w:pPr>
        <w:tabs>
          <w:tab w:val="left" w:pos="2817"/>
        </w:tabs>
        <w:spacing w:line="166" w:lineRule="exact"/>
        <w:ind w:left="1053"/>
        <w:jc w:val="center"/>
        <w:rPr>
          <w:sz w:val="21"/>
        </w:rPr>
      </w:pPr>
      <w:r>
        <w:rPr>
          <w:sz w:val="21"/>
        </w:rPr>
        <w:lastRenderedPageBreak/>
        <w:t>4</w:t>
      </w:r>
      <w:r>
        <w:rPr>
          <w:sz w:val="21"/>
        </w:rPr>
        <w:tab/>
        <w:t>4</w:t>
      </w:r>
    </w:p>
    <w:p w:rsidR="003A766C" w:rsidRDefault="00C57475">
      <w:pPr>
        <w:pStyle w:val="a3"/>
        <w:spacing w:before="40"/>
        <w:ind w:left="3817" w:right="862" w:hanging="1083"/>
      </w:pPr>
      <w:proofErr w:type="spellStart"/>
      <w:r>
        <w:rPr>
          <w:spacing w:val="-1"/>
        </w:rPr>
        <w:t>Mg</w:t>
      </w:r>
      <w:proofErr w:type="spellEnd"/>
      <w:r>
        <w:rPr>
          <w:spacing w:val="-1"/>
        </w:rPr>
        <w:t>(OH)</w:t>
      </w:r>
      <w:proofErr w:type="spellStart"/>
      <w:r>
        <w:rPr>
          <w:spacing w:val="-1"/>
        </w:rPr>
        <w:t>Cl</w:t>
      </w:r>
      <w:proofErr w:type="spellEnd"/>
      <w:r>
        <w:rPr>
          <w:spacing w:val="-1"/>
        </w:rPr>
        <w:t xml:space="preserve"> </w:t>
      </w:r>
      <w:r>
        <w:t>↔</w:t>
      </w:r>
      <w:r>
        <w:rPr>
          <w:spacing w:val="1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perscript"/>
        </w:rPr>
        <w:t>+</w:t>
      </w:r>
      <w:r>
        <w:t xml:space="preserve"> 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rPr>
          <w:spacing w:val="-2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-77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↔</w:t>
      </w:r>
      <w:r>
        <w:rPr>
          <w:spacing w:val="2"/>
        </w:rPr>
        <w:t xml:space="preserve"> </w:t>
      </w:r>
      <w:r>
        <w:t>Mg</w:t>
      </w:r>
      <w:r>
        <w:rPr>
          <w:vertAlign w:val="superscript"/>
        </w:rPr>
        <w:t>2+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-</w:t>
      </w:r>
      <w:r>
        <w:t>.</w:t>
      </w:r>
    </w:p>
    <w:p w:rsidR="003A766C" w:rsidRDefault="003A766C">
      <w:pPr>
        <w:pStyle w:val="a3"/>
        <w:spacing w:before="8"/>
        <w:ind w:left="0"/>
      </w:pPr>
    </w:p>
    <w:p w:rsidR="003A766C" w:rsidRDefault="00C57475">
      <w:pPr>
        <w:pStyle w:val="4"/>
      </w:pPr>
      <w:r>
        <w:rPr>
          <w:spacing w:val="-1"/>
        </w:rPr>
        <w:t>Количественные</w:t>
      </w:r>
      <w:r>
        <w:rPr>
          <w:spacing w:val="-19"/>
        </w:rPr>
        <w:t xml:space="preserve"> </w:t>
      </w:r>
      <w:r>
        <w:t>характеристики</w:t>
      </w:r>
      <w:r>
        <w:rPr>
          <w:spacing w:val="-16"/>
        </w:rPr>
        <w:t xml:space="preserve"> </w:t>
      </w:r>
      <w:r>
        <w:t>диссоциации</w:t>
      </w:r>
    </w:p>
    <w:p w:rsidR="003A766C" w:rsidRDefault="003A766C">
      <w:pPr>
        <w:pStyle w:val="a3"/>
        <w:spacing w:before="5"/>
        <w:ind w:left="0"/>
        <w:rPr>
          <w:b/>
          <w:i/>
          <w:sz w:val="31"/>
        </w:rPr>
      </w:pPr>
    </w:p>
    <w:p w:rsidR="003A766C" w:rsidRDefault="00C57475">
      <w:pPr>
        <w:pStyle w:val="a3"/>
        <w:ind w:right="312" w:firstLine="708"/>
        <w:jc w:val="both"/>
      </w:pPr>
      <w:r>
        <w:rPr>
          <w:b/>
          <w:i/>
        </w:rPr>
        <w:t xml:space="preserve">Степень диссоциации </w:t>
      </w:r>
      <w:r>
        <w:rPr>
          <w:i/>
        </w:rPr>
        <w:t xml:space="preserve">– </w:t>
      </w:r>
      <w:r>
        <w:t>это отношение числа молекул электр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лита, распавшихся на ионы (n), к общему числу молекул в растворе</w:t>
      </w:r>
      <w:r>
        <w:rPr>
          <w:spacing w:val="1"/>
        </w:rPr>
        <w:t xml:space="preserve"> </w:t>
      </w:r>
      <w:r>
        <w:t>(N):</w:t>
      </w:r>
    </w:p>
    <w:p w:rsidR="003A766C" w:rsidRDefault="003A766C">
      <w:pPr>
        <w:pStyle w:val="a3"/>
        <w:spacing w:before="1"/>
        <w:ind w:left="0"/>
        <w:rPr>
          <w:sz w:val="15"/>
        </w:rPr>
      </w:pPr>
    </w:p>
    <w:p w:rsidR="003A766C" w:rsidRDefault="00C57475">
      <w:pPr>
        <w:pStyle w:val="a3"/>
        <w:spacing w:before="86"/>
        <w:ind w:left="5911"/>
      </w:pPr>
      <w:r>
        <w:pict>
          <v:group id="_x0000_s3598" style="position:absolute;left:0;text-align:left;margin-left:291.35pt;margin-top:-7.3pt;width:45.25pt;height:38.2pt;z-index:15781376;mso-position-horizontal-relative:page" coordorigin="5827,-146" coordsize="905,764">
            <v:line id="_x0000_s3602" style="position:absolute" from="6368,239" to="6651,239" strokeweight=".25883mm"/>
            <v:shape id="_x0000_s3601" type="#_x0000_t75" style="position:absolute;left:5826;top:10;width:905;height:372">
              <v:imagedata r:id="rId10" o:title=""/>
            </v:shape>
            <v:shape id="_x0000_s3600" type="#_x0000_t75" style="position:absolute;left:6123;top:10;width:608;height:372">
              <v:imagedata r:id="rId11" o:title=""/>
            </v:shape>
            <v:shape id="_x0000_s3599" type="#_x0000_t202" style="position:absolute;left:5826;top:-146;width:905;height:764" filled="f" stroked="f">
              <v:textbox inset="0,0,0,0">
                <w:txbxContent>
                  <w:p w:rsidR="003A766C" w:rsidRDefault="00C57475">
                    <w:pPr>
                      <w:spacing w:line="335" w:lineRule="exact"/>
                      <w:ind w:left="608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w w:val="102"/>
                        <w:sz w:val="30"/>
                      </w:rPr>
                      <w:t>n</w:t>
                    </w:r>
                  </w:p>
                  <w:p w:rsidR="003A766C" w:rsidRDefault="00C57475">
                    <w:pPr>
                      <w:spacing w:before="83"/>
                      <w:ind w:left="575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w w:val="102"/>
                        <w:sz w:val="30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9"/>
        </w:rPr>
        <w:t>.</w:t>
      </w:r>
    </w:p>
    <w:p w:rsidR="003A766C" w:rsidRDefault="00C57475">
      <w:pPr>
        <w:pStyle w:val="a3"/>
        <w:spacing w:before="163" w:line="368" w:lineRule="exact"/>
        <w:ind w:left="1021"/>
      </w:pPr>
      <w:r>
        <w:t>Значения</w:t>
      </w:r>
      <w:r>
        <w:rPr>
          <w:spacing w:val="-5"/>
        </w:rPr>
        <w:t xml:space="preserve"> </w:t>
      </w:r>
      <w:r>
        <w:rPr>
          <w:i/>
        </w:rPr>
        <w:t>α</w:t>
      </w:r>
      <w:r>
        <w:rPr>
          <w:i/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изменяться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пределах:</w:t>
      </w:r>
    </w:p>
    <w:p w:rsidR="003A766C" w:rsidRDefault="00C57475">
      <w:pPr>
        <w:pStyle w:val="a3"/>
        <w:tabs>
          <w:tab w:val="left" w:pos="4423"/>
        </w:tabs>
        <w:spacing w:line="367" w:lineRule="exact"/>
        <w:ind w:left="1021"/>
      </w:pPr>
      <w:r>
        <w:t>0&lt;</w:t>
      </w:r>
      <w:r>
        <w:rPr>
          <w:i/>
        </w:rPr>
        <w:t>α</w:t>
      </w:r>
      <w:r>
        <w:t>&lt;1</w:t>
      </w:r>
      <w:r>
        <w:tab/>
        <w:t>(0 &lt;</w:t>
      </w:r>
      <w:r>
        <w:rPr>
          <w:i/>
        </w:rPr>
        <w:t>α</w:t>
      </w:r>
      <w:r>
        <w:t>&lt;100</w:t>
      </w:r>
      <w:r>
        <w:rPr>
          <w:spacing w:val="1"/>
        </w:rPr>
        <w:t xml:space="preserve"> </w:t>
      </w:r>
      <w:r>
        <w:t>%).</w:t>
      </w:r>
    </w:p>
    <w:p w:rsidR="003A766C" w:rsidRDefault="00C57475">
      <w:pPr>
        <w:pStyle w:val="a3"/>
        <w:ind w:right="313" w:firstLine="708"/>
        <w:jc w:val="both"/>
      </w:pPr>
      <w:r>
        <w:t xml:space="preserve">Все электролиты по значению </w:t>
      </w:r>
      <w:r>
        <w:rPr>
          <w:i/>
        </w:rPr>
        <w:t xml:space="preserve">α </w:t>
      </w:r>
      <w:r>
        <w:t xml:space="preserve">принято делить </w:t>
      </w:r>
      <w:proofErr w:type="gramStart"/>
      <w:r>
        <w:t>на</w:t>
      </w:r>
      <w:proofErr w:type="gramEnd"/>
      <w:r>
        <w:t xml:space="preserve"> </w:t>
      </w:r>
      <w:r>
        <w:rPr>
          <w:b/>
          <w:i/>
        </w:rPr>
        <w:t>сильные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слабые </w:t>
      </w:r>
      <w:r>
        <w:t xml:space="preserve">(табл. 6). Это деление условно, </w:t>
      </w:r>
      <w:r>
        <w:rPr>
          <w:i/>
        </w:rPr>
        <w:t xml:space="preserve">α </w:t>
      </w:r>
      <w:r>
        <w:t>рассчитывается обычно для</w:t>
      </w:r>
      <w:r>
        <w:rPr>
          <w:spacing w:val="1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растворов.</w:t>
      </w:r>
    </w:p>
    <w:p w:rsidR="003A766C" w:rsidRDefault="003A766C">
      <w:pPr>
        <w:pStyle w:val="a3"/>
        <w:spacing w:before="5"/>
        <w:ind w:left="0"/>
        <w:rPr>
          <w:sz w:val="24"/>
        </w:rPr>
      </w:pPr>
    </w:p>
    <w:p w:rsidR="003A766C" w:rsidRDefault="00C57475">
      <w:pPr>
        <w:spacing w:before="86"/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6</w:t>
      </w:r>
    </w:p>
    <w:p w:rsidR="003A766C" w:rsidRDefault="00C57475">
      <w:pPr>
        <w:pStyle w:val="3"/>
        <w:spacing w:before="9"/>
        <w:ind w:right="49"/>
        <w:jc w:val="center"/>
      </w:pPr>
      <w:r>
        <w:t>Классификация</w:t>
      </w:r>
      <w:r>
        <w:rPr>
          <w:spacing w:val="-6"/>
        </w:rPr>
        <w:t xml:space="preserve"> </w:t>
      </w:r>
      <w:r>
        <w:t>электролитов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силе</w:t>
      </w:r>
    </w:p>
    <w:p w:rsidR="003A766C" w:rsidRDefault="003A766C">
      <w:pPr>
        <w:pStyle w:val="a3"/>
        <w:ind w:left="0"/>
        <w:rPr>
          <w:b/>
          <w:sz w:val="20"/>
        </w:rPr>
      </w:pPr>
    </w:p>
    <w:p w:rsidR="003A766C" w:rsidRDefault="003A766C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310"/>
        <w:gridCol w:w="3164"/>
      </w:tblGrid>
      <w:tr w:rsidR="003A766C">
        <w:trPr>
          <w:trHeight w:val="801"/>
        </w:trPr>
        <w:tc>
          <w:tcPr>
            <w:tcW w:w="3167" w:type="dxa"/>
          </w:tcPr>
          <w:p w:rsidR="003A766C" w:rsidRDefault="00C57475">
            <w:pPr>
              <w:pStyle w:val="TableParagraph"/>
              <w:spacing w:before="67"/>
              <w:ind w:left="1219" w:right="1022" w:hanging="171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α&gt; 0,3</w:t>
            </w:r>
          </w:p>
        </w:tc>
        <w:tc>
          <w:tcPr>
            <w:tcW w:w="3310" w:type="dxa"/>
          </w:tcPr>
          <w:p w:rsidR="003A766C" w:rsidRDefault="00C57475">
            <w:pPr>
              <w:pStyle w:val="TableParagraph"/>
              <w:spacing w:before="67"/>
              <w:ind w:left="791" w:right="781"/>
              <w:jc w:val="center"/>
              <w:rPr>
                <w:sz w:val="28"/>
              </w:rPr>
            </w:pPr>
            <w:r>
              <w:rPr>
                <w:sz w:val="28"/>
              </w:rPr>
              <w:t>Средней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  <w:tc>
          <w:tcPr>
            <w:tcW w:w="3164" w:type="dxa"/>
          </w:tcPr>
          <w:p w:rsidR="003A766C" w:rsidRDefault="00C57475">
            <w:pPr>
              <w:pStyle w:val="TableParagraph"/>
              <w:spacing w:before="67"/>
              <w:ind w:left="1127" w:right="1117"/>
              <w:jc w:val="center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α&lt;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0,03</w:t>
            </w:r>
          </w:p>
        </w:tc>
      </w:tr>
      <w:tr w:rsidR="003A766C">
        <w:trPr>
          <w:trHeight w:val="1276"/>
        </w:trPr>
        <w:tc>
          <w:tcPr>
            <w:tcW w:w="3167" w:type="dxa"/>
          </w:tcPr>
          <w:p w:rsidR="003A766C" w:rsidRDefault="00C57475">
            <w:pPr>
              <w:pStyle w:val="TableParagraph"/>
              <w:spacing w:before="148"/>
              <w:ind w:left="144" w:right="518"/>
              <w:rPr>
                <w:sz w:val="28"/>
              </w:rPr>
            </w:pPr>
            <w:r>
              <w:rPr>
                <w:sz w:val="28"/>
              </w:rPr>
              <w:t>Некоторые кислоты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HCl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HBr</w:t>
            </w:r>
            <w:proofErr w:type="spellEnd"/>
            <w:r>
              <w:rPr>
                <w:sz w:val="28"/>
              </w:rPr>
              <w:t>, HI, 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HNO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HClO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3310" w:type="dxa"/>
          </w:tcPr>
          <w:p w:rsidR="003A766C" w:rsidRDefault="003A766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A766C" w:rsidRDefault="00C57475">
            <w:pPr>
              <w:pStyle w:val="TableParagraph"/>
              <w:ind w:left="227" w:right="203" w:firstLine="235"/>
              <w:rPr>
                <w:sz w:val="28"/>
              </w:rPr>
            </w:pPr>
            <w:r>
              <w:rPr>
                <w:sz w:val="28"/>
              </w:rPr>
              <w:t>Некоторые кислоты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HNO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PO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3,</w:t>
            </w:r>
            <w:r>
              <w:rPr>
                <w:sz w:val="28"/>
              </w:rPr>
              <w:t>HF</w:t>
            </w:r>
          </w:p>
        </w:tc>
        <w:tc>
          <w:tcPr>
            <w:tcW w:w="3164" w:type="dxa"/>
          </w:tcPr>
          <w:p w:rsidR="003A766C" w:rsidRDefault="00C57475">
            <w:pPr>
              <w:pStyle w:val="TableParagraph"/>
              <w:spacing w:before="148"/>
              <w:ind w:left="385" w:right="377"/>
              <w:jc w:val="center"/>
              <w:rPr>
                <w:sz w:val="28"/>
              </w:rPr>
            </w:pPr>
            <w:r>
              <w:rPr>
                <w:sz w:val="28"/>
              </w:rPr>
              <w:t>Некоторые кислоты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>
              <w:rPr>
                <w:spacing w:val="-1"/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>CO</w:t>
            </w:r>
            <w:r>
              <w:rPr>
                <w:spacing w:val="-1"/>
                <w:sz w:val="28"/>
                <w:vertAlign w:val="subscript"/>
              </w:rPr>
              <w:t>3,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</w:t>
            </w:r>
          </w:p>
        </w:tc>
      </w:tr>
      <w:tr w:rsidR="003A766C">
        <w:trPr>
          <w:trHeight w:val="1492"/>
        </w:trPr>
        <w:tc>
          <w:tcPr>
            <w:tcW w:w="3167" w:type="dxa"/>
          </w:tcPr>
          <w:p w:rsidR="003A766C" w:rsidRDefault="00C57475">
            <w:pPr>
              <w:pStyle w:val="TableParagraph"/>
              <w:spacing w:before="96"/>
              <w:ind w:left="144" w:right="351"/>
              <w:rPr>
                <w:sz w:val="28"/>
              </w:rPr>
            </w:pPr>
            <w:r>
              <w:rPr>
                <w:sz w:val="28"/>
              </w:rPr>
              <w:t xml:space="preserve">Щелочи </w:t>
            </w:r>
            <w:proofErr w:type="spellStart"/>
            <w:r>
              <w:rPr>
                <w:sz w:val="28"/>
              </w:rPr>
              <w:t>LiOH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NaOH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KOH, </w:t>
            </w:r>
            <w:proofErr w:type="spellStart"/>
            <w:r>
              <w:rPr>
                <w:sz w:val="28"/>
              </w:rPr>
              <w:t>CsOH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RbOH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Sr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3310" w:type="dxa"/>
          </w:tcPr>
          <w:p w:rsidR="003A766C" w:rsidRDefault="003A766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766C" w:rsidRDefault="00C57475">
            <w:pPr>
              <w:pStyle w:val="TableParagraph"/>
              <w:ind w:left="1120" w:right="311" w:hanging="778"/>
              <w:rPr>
                <w:sz w:val="28"/>
              </w:rPr>
            </w:pPr>
            <w:r>
              <w:rPr>
                <w:sz w:val="28"/>
              </w:rPr>
              <w:t>Некоторые основания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Mg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3164" w:type="dxa"/>
          </w:tcPr>
          <w:p w:rsidR="003A766C" w:rsidRDefault="003A766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766C" w:rsidRDefault="00C57475">
            <w:pPr>
              <w:pStyle w:val="TableParagraph"/>
              <w:ind w:left="316" w:right="300" w:firstLine="391"/>
              <w:rPr>
                <w:sz w:val="28"/>
              </w:rPr>
            </w:pPr>
            <w:r>
              <w:rPr>
                <w:sz w:val="28"/>
              </w:rPr>
              <w:t>Все остальные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3A766C">
        <w:trPr>
          <w:trHeight w:val="971"/>
        </w:trPr>
        <w:tc>
          <w:tcPr>
            <w:tcW w:w="3167" w:type="dxa"/>
          </w:tcPr>
          <w:p w:rsidR="003A766C" w:rsidRDefault="00C57475">
            <w:pPr>
              <w:pStyle w:val="TableParagraph"/>
              <w:spacing w:before="158" w:line="322" w:lineRule="exact"/>
              <w:ind w:left="144"/>
              <w:rPr>
                <w:sz w:val="28"/>
              </w:rPr>
            </w:pPr>
            <w:r>
              <w:rPr>
                <w:sz w:val="28"/>
              </w:rPr>
              <w:t>Соли</w:t>
            </w:r>
          </w:p>
          <w:p w:rsidR="003A766C" w:rsidRDefault="00C57475">
            <w:pPr>
              <w:pStyle w:val="TableParagraph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NaCl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CuSO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3310" w:type="dxa"/>
          </w:tcPr>
          <w:p w:rsidR="003A766C" w:rsidRDefault="003A766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A766C" w:rsidRDefault="00C5747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4" w:type="dxa"/>
          </w:tcPr>
          <w:p w:rsidR="003A766C" w:rsidRDefault="003A766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A766C" w:rsidRDefault="00C574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A766C" w:rsidRDefault="003A766C">
      <w:pPr>
        <w:jc w:val="center"/>
        <w:rPr>
          <w:sz w:val="28"/>
        </w:rPr>
        <w:sectPr w:rsidR="003A766C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A766C" w:rsidRDefault="00C57475">
      <w:pPr>
        <w:pStyle w:val="a3"/>
        <w:spacing w:before="67"/>
        <w:ind w:left="1021"/>
      </w:pPr>
      <w:r>
        <w:lastRenderedPageBreak/>
        <w:t>На</w:t>
      </w:r>
      <w:r>
        <w:rPr>
          <w:spacing w:val="-9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электролитической</w:t>
      </w:r>
      <w:r>
        <w:rPr>
          <w:spacing w:val="-10"/>
        </w:rPr>
        <w:t xml:space="preserve"> </w:t>
      </w:r>
      <w:r>
        <w:t>диссоциации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влияют:</w:t>
      </w:r>
    </w:p>
    <w:p w:rsidR="003A766C" w:rsidRDefault="00C57475" w:rsidP="00C57475">
      <w:pPr>
        <w:pStyle w:val="a5"/>
        <w:numPr>
          <w:ilvl w:val="0"/>
          <w:numId w:val="5"/>
        </w:numPr>
        <w:tabs>
          <w:tab w:val="left" w:pos="1346"/>
        </w:tabs>
        <w:spacing w:before="2"/>
        <w:ind w:right="315" w:firstLine="708"/>
        <w:rPr>
          <w:sz w:val="32"/>
        </w:rPr>
      </w:pPr>
      <w:r>
        <w:rPr>
          <w:i/>
          <w:sz w:val="32"/>
        </w:rPr>
        <w:t xml:space="preserve">Природа растворителя. </w:t>
      </w:r>
      <w:r>
        <w:rPr>
          <w:sz w:val="32"/>
        </w:rPr>
        <w:t>Степень диссоциации</w:t>
      </w:r>
      <w:proofErr w:type="gramStart"/>
      <w:r>
        <w:rPr>
          <w:sz w:val="32"/>
        </w:rPr>
        <w:t xml:space="preserve"> (α) </w:t>
      </w:r>
      <w:proofErr w:type="gramEnd"/>
      <w:r>
        <w:rPr>
          <w:sz w:val="32"/>
        </w:rPr>
        <w:t>возрастает с</w:t>
      </w:r>
      <w:r>
        <w:rPr>
          <w:spacing w:val="-77"/>
          <w:sz w:val="32"/>
        </w:rPr>
        <w:t xml:space="preserve"> </w:t>
      </w:r>
      <w:r>
        <w:rPr>
          <w:sz w:val="32"/>
        </w:rPr>
        <w:t>увеличением</w:t>
      </w:r>
      <w:r>
        <w:rPr>
          <w:spacing w:val="-1"/>
          <w:sz w:val="32"/>
        </w:rPr>
        <w:t xml:space="preserve"> </w:t>
      </w:r>
      <w:r>
        <w:rPr>
          <w:sz w:val="32"/>
        </w:rPr>
        <w:t>диэлектрической проницаемости</w:t>
      </w:r>
      <w:r>
        <w:rPr>
          <w:spacing w:val="-3"/>
          <w:sz w:val="32"/>
        </w:rPr>
        <w:t xml:space="preserve"> </w:t>
      </w:r>
      <w:r>
        <w:rPr>
          <w:sz w:val="32"/>
        </w:rPr>
        <w:t>среды</w:t>
      </w:r>
      <w:r>
        <w:rPr>
          <w:spacing w:val="-3"/>
          <w:sz w:val="32"/>
        </w:rPr>
        <w:t xml:space="preserve"> </w:t>
      </w:r>
      <w:r>
        <w:rPr>
          <w:sz w:val="32"/>
        </w:rPr>
        <w:t>(ε).</w:t>
      </w:r>
    </w:p>
    <w:p w:rsidR="003A766C" w:rsidRDefault="00C57475" w:rsidP="00C57475">
      <w:pPr>
        <w:pStyle w:val="a5"/>
        <w:numPr>
          <w:ilvl w:val="0"/>
          <w:numId w:val="5"/>
        </w:numPr>
        <w:tabs>
          <w:tab w:val="left" w:pos="1341"/>
        </w:tabs>
        <w:ind w:left="1021" w:right="310" w:firstLine="0"/>
        <w:rPr>
          <w:sz w:val="32"/>
        </w:rPr>
      </w:pPr>
      <w:r>
        <w:rPr>
          <w:i/>
          <w:sz w:val="32"/>
        </w:rPr>
        <w:t xml:space="preserve">Полярность и </w:t>
      </w:r>
      <w:proofErr w:type="spellStart"/>
      <w:r>
        <w:rPr>
          <w:i/>
          <w:sz w:val="32"/>
        </w:rPr>
        <w:t>поляризуемость</w:t>
      </w:r>
      <w:proofErr w:type="spellEnd"/>
      <w:r>
        <w:rPr>
          <w:i/>
          <w:sz w:val="32"/>
        </w:rPr>
        <w:t xml:space="preserve"> химической связи в соединении</w:t>
      </w:r>
      <w:r>
        <w:rPr>
          <w:sz w:val="32"/>
        </w:rPr>
        <w:t>.</w:t>
      </w:r>
      <w:r>
        <w:rPr>
          <w:spacing w:val="-77"/>
          <w:sz w:val="32"/>
        </w:rPr>
        <w:t xml:space="preserve"> </w:t>
      </w:r>
      <w:r>
        <w:rPr>
          <w:sz w:val="32"/>
        </w:rPr>
        <w:t>Увеличение</w:t>
      </w:r>
      <w:r>
        <w:rPr>
          <w:spacing w:val="32"/>
          <w:sz w:val="32"/>
        </w:rPr>
        <w:t xml:space="preserve"> </w:t>
      </w:r>
      <w:r>
        <w:rPr>
          <w:sz w:val="32"/>
        </w:rPr>
        <w:t>полярности</w:t>
      </w:r>
      <w:r>
        <w:rPr>
          <w:spacing w:val="31"/>
          <w:sz w:val="32"/>
        </w:rPr>
        <w:t xml:space="preserve"> </w:t>
      </w:r>
      <w:r>
        <w:rPr>
          <w:sz w:val="32"/>
        </w:rPr>
        <w:t>химической</w:t>
      </w:r>
      <w:r>
        <w:rPr>
          <w:spacing w:val="32"/>
          <w:sz w:val="32"/>
        </w:rPr>
        <w:t xml:space="preserve"> </w:t>
      </w:r>
      <w:r>
        <w:rPr>
          <w:sz w:val="32"/>
        </w:rPr>
        <w:t>связи</w:t>
      </w:r>
      <w:r>
        <w:rPr>
          <w:spacing w:val="31"/>
          <w:sz w:val="32"/>
        </w:rPr>
        <w:t xml:space="preserve"> </w:t>
      </w:r>
      <w:r>
        <w:rPr>
          <w:sz w:val="32"/>
        </w:rPr>
        <w:t>(CH</w:t>
      </w:r>
      <w:r>
        <w:rPr>
          <w:sz w:val="32"/>
          <w:vertAlign w:val="subscript"/>
        </w:rPr>
        <w:t>3</w:t>
      </w:r>
      <w:r>
        <w:rPr>
          <w:sz w:val="32"/>
        </w:rPr>
        <w:t>COOH</w:t>
      </w:r>
      <w:r>
        <w:rPr>
          <w:spacing w:val="34"/>
          <w:sz w:val="32"/>
        </w:rPr>
        <w:t xml:space="preserve"> </w:t>
      </w:r>
      <w:r>
        <w:rPr>
          <w:sz w:val="32"/>
        </w:rPr>
        <w:t>и</w:t>
      </w:r>
      <w:r>
        <w:rPr>
          <w:spacing w:val="34"/>
          <w:sz w:val="32"/>
        </w:rPr>
        <w:t xml:space="preserve"> </w:t>
      </w:r>
      <w:r>
        <w:rPr>
          <w:sz w:val="32"/>
        </w:rPr>
        <w:t>HNO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</w:p>
    <w:p w:rsidR="003A766C" w:rsidRDefault="00C57475">
      <w:pPr>
        <w:pStyle w:val="a3"/>
      </w:pPr>
      <w:r>
        <w:t>и особенно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proofErr w:type="spellStart"/>
      <w:r>
        <w:t>поляризуемость</w:t>
      </w:r>
      <w:proofErr w:type="spellEnd"/>
      <w:r>
        <w:rPr>
          <w:spacing w:val="1"/>
        </w:rPr>
        <w:t xml:space="preserve"> </w:t>
      </w:r>
      <w:r>
        <w:t>(HF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HI) способствует возрастанию</w:t>
      </w:r>
      <w:r>
        <w:rPr>
          <w:spacing w:val="-77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электролитической</w:t>
      </w:r>
      <w:r>
        <w:rPr>
          <w:spacing w:val="3"/>
        </w:rPr>
        <w:t xml:space="preserve"> </w:t>
      </w:r>
      <w:r>
        <w:t>диссоциации</w:t>
      </w:r>
      <w:r>
        <w:rPr>
          <w:spacing w:val="-3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7).</w:t>
      </w:r>
    </w:p>
    <w:p w:rsidR="003A766C" w:rsidRDefault="003A766C">
      <w:pPr>
        <w:pStyle w:val="a3"/>
        <w:spacing w:before="4"/>
        <w:ind w:left="0"/>
        <w:rPr>
          <w:sz w:val="16"/>
        </w:rPr>
      </w:pPr>
    </w:p>
    <w:p w:rsidR="003A766C" w:rsidRDefault="00C57475">
      <w:pPr>
        <w:spacing w:before="86"/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7</w:t>
      </w:r>
    </w:p>
    <w:p w:rsidR="003A766C" w:rsidRDefault="00C57475">
      <w:pPr>
        <w:pStyle w:val="3"/>
        <w:spacing w:before="9"/>
        <w:ind w:right="552"/>
        <w:jc w:val="center"/>
      </w:pPr>
      <w:r>
        <w:t>Зависимость</w:t>
      </w:r>
      <w:r>
        <w:rPr>
          <w:spacing w:val="-7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электролитической</w:t>
      </w:r>
      <w:r>
        <w:rPr>
          <w:spacing w:val="-8"/>
        </w:rPr>
        <w:t xml:space="preserve"> </w:t>
      </w:r>
      <w:r>
        <w:t>диссоциации</w:t>
      </w:r>
    </w:p>
    <w:p w:rsidR="003A766C" w:rsidRDefault="00C57475">
      <w:pPr>
        <w:ind w:left="48" w:right="49"/>
        <w:jc w:val="center"/>
        <w:rPr>
          <w:b/>
          <w:sz w:val="32"/>
        </w:rPr>
      </w:pPr>
      <w:r>
        <w:rPr>
          <w:b/>
          <w:sz w:val="32"/>
        </w:rPr>
        <w:t>от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полярности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молекул</w:t>
      </w:r>
    </w:p>
    <w:p w:rsidR="003A766C" w:rsidRDefault="003A766C">
      <w:pPr>
        <w:pStyle w:val="a3"/>
        <w:ind w:left="0"/>
        <w:rPr>
          <w:b/>
          <w:sz w:val="20"/>
        </w:rPr>
      </w:pPr>
    </w:p>
    <w:p w:rsidR="003A766C" w:rsidRDefault="003A766C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109"/>
        <w:gridCol w:w="1712"/>
        <w:gridCol w:w="1626"/>
        <w:gridCol w:w="1369"/>
      </w:tblGrid>
      <w:tr w:rsidR="003A766C">
        <w:trPr>
          <w:trHeight w:val="786"/>
        </w:trPr>
        <w:tc>
          <w:tcPr>
            <w:tcW w:w="1810" w:type="dxa"/>
          </w:tcPr>
          <w:p w:rsidR="003A766C" w:rsidRDefault="00C57475">
            <w:pPr>
              <w:pStyle w:val="TableParagraph"/>
              <w:spacing w:before="64"/>
              <w:ind w:left="569" w:right="382" w:hanging="159"/>
              <w:rPr>
                <w:sz w:val="28"/>
              </w:rPr>
            </w:pPr>
            <w:r>
              <w:rPr>
                <w:sz w:val="28"/>
              </w:rPr>
              <w:t>Кислота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0,1 М</w:t>
            </w:r>
          </w:p>
        </w:tc>
        <w:tc>
          <w:tcPr>
            <w:tcW w:w="3109" w:type="dxa"/>
          </w:tcPr>
          <w:p w:rsidR="003A766C" w:rsidRDefault="00C57475">
            <w:pPr>
              <w:pStyle w:val="TableParagraph"/>
              <w:spacing w:before="64"/>
              <w:ind w:left="899" w:right="886"/>
              <w:jc w:val="center"/>
              <w:rPr>
                <w:sz w:val="28"/>
              </w:rPr>
            </w:pPr>
            <w:r>
              <w:rPr>
                <w:sz w:val="28"/>
              </w:rPr>
              <w:t>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COOH</w:t>
            </w:r>
          </w:p>
        </w:tc>
        <w:tc>
          <w:tcPr>
            <w:tcW w:w="1712" w:type="dxa"/>
          </w:tcPr>
          <w:p w:rsidR="003A766C" w:rsidRDefault="00C57475">
            <w:pPr>
              <w:pStyle w:val="TableParagraph"/>
              <w:spacing w:before="64"/>
              <w:ind w:left="485" w:right="480"/>
              <w:jc w:val="center"/>
              <w:rPr>
                <w:sz w:val="28"/>
              </w:rPr>
            </w:pPr>
            <w:r>
              <w:rPr>
                <w:sz w:val="28"/>
              </w:rPr>
              <w:t>HNO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626" w:type="dxa"/>
          </w:tcPr>
          <w:p w:rsidR="003A766C" w:rsidRDefault="00C57475">
            <w:pPr>
              <w:pStyle w:val="TableParagraph"/>
              <w:spacing w:before="64"/>
              <w:ind w:left="545" w:right="540"/>
              <w:jc w:val="center"/>
              <w:rPr>
                <w:sz w:val="28"/>
              </w:rPr>
            </w:pPr>
            <w:r>
              <w:rPr>
                <w:sz w:val="28"/>
              </w:rPr>
              <w:t>HF</w:t>
            </w:r>
          </w:p>
        </w:tc>
        <w:tc>
          <w:tcPr>
            <w:tcW w:w="1369" w:type="dxa"/>
          </w:tcPr>
          <w:p w:rsidR="003A766C" w:rsidRDefault="00C57475">
            <w:pPr>
              <w:pStyle w:val="TableParagraph"/>
              <w:spacing w:before="64"/>
              <w:ind w:left="415" w:right="409"/>
              <w:jc w:val="center"/>
              <w:rPr>
                <w:sz w:val="28"/>
              </w:rPr>
            </w:pPr>
            <w:r>
              <w:rPr>
                <w:sz w:val="28"/>
              </w:rPr>
              <w:t>HI</w:t>
            </w:r>
          </w:p>
        </w:tc>
      </w:tr>
      <w:tr w:rsidR="003A766C">
        <w:trPr>
          <w:trHeight w:val="832"/>
        </w:trPr>
        <w:tc>
          <w:tcPr>
            <w:tcW w:w="1810" w:type="dxa"/>
          </w:tcPr>
          <w:p w:rsidR="003A766C" w:rsidRDefault="00C57475">
            <w:pPr>
              <w:pStyle w:val="TableParagraph"/>
              <w:spacing w:before="247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α</w:t>
            </w:r>
          </w:p>
        </w:tc>
        <w:tc>
          <w:tcPr>
            <w:tcW w:w="3109" w:type="dxa"/>
          </w:tcPr>
          <w:p w:rsidR="003A766C" w:rsidRDefault="00C57475">
            <w:pPr>
              <w:pStyle w:val="TableParagraph"/>
              <w:spacing w:before="247"/>
              <w:ind w:left="899" w:right="884"/>
              <w:jc w:val="center"/>
              <w:rPr>
                <w:sz w:val="28"/>
              </w:rPr>
            </w:pPr>
            <w:r>
              <w:rPr>
                <w:sz w:val="28"/>
              </w:rPr>
              <w:t>0,014</w:t>
            </w:r>
          </w:p>
        </w:tc>
        <w:tc>
          <w:tcPr>
            <w:tcW w:w="1712" w:type="dxa"/>
          </w:tcPr>
          <w:p w:rsidR="003A766C" w:rsidRDefault="00C57475">
            <w:pPr>
              <w:pStyle w:val="TableParagraph"/>
              <w:spacing w:before="247"/>
              <w:ind w:left="485" w:right="478"/>
              <w:jc w:val="center"/>
              <w:rPr>
                <w:sz w:val="28"/>
              </w:rPr>
            </w:pPr>
            <w:r>
              <w:rPr>
                <w:sz w:val="28"/>
              </w:rPr>
              <w:t>0,90</w:t>
            </w:r>
          </w:p>
        </w:tc>
        <w:tc>
          <w:tcPr>
            <w:tcW w:w="1626" w:type="dxa"/>
          </w:tcPr>
          <w:p w:rsidR="003A766C" w:rsidRDefault="00C57475">
            <w:pPr>
              <w:pStyle w:val="TableParagraph"/>
              <w:spacing w:before="247"/>
              <w:ind w:left="545" w:right="540"/>
              <w:jc w:val="center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369" w:type="dxa"/>
          </w:tcPr>
          <w:p w:rsidR="003A766C" w:rsidRDefault="00C57475">
            <w:pPr>
              <w:pStyle w:val="TableParagraph"/>
              <w:spacing w:before="247"/>
              <w:ind w:left="420" w:right="409"/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</w:tbl>
    <w:p w:rsidR="003A766C" w:rsidRDefault="003A766C">
      <w:pPr>
        <w:pStyle w:val="a3"/>
        <w:spacing w:before="2"/>
        <w:ind w:left="0"/>
        <w:rPr>
          <w:b/>
          <w:sz w:val="31"/>
        </w:rPr>
      </w:pPr>
    </w:p>
    <w:p w:rsidR="003A766C" w:rsidRDefault="00C57475" w:rsidP="00C57475">
      <w:pPr>
        <w:pStyle w:val="a5"/>
        <w:numPr>
          <w:ilvl w:val="0"/>
          <w:numId w:val="5"/>
        </w:numPr>
        <w:tabs>
          <w:tab w:val="left" w:pos="1576"/>
        </w:tabs>
        <w:ind w:right="317" w:firstLine="708"/>
        <w:jc w:val="both"/>
        <w:rPr>
          <w:sz w:val="32"/>
        </w:rPr>
      </w:pPr>
      <w:r>
        <w:rPr>
          <w:i/>
          <w:sz w:val="32"/>
        </w:rPr>
        <w:t>Температура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Процесс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электролитической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диссоциации</w:t>
      </w:r>
      <w:r>
        <w:rPr>
          <w:spacing w:val="1"/>
          <w:sz w:val="32"/>
        </w:rPr>
        <w:t xml:space="preserve"> </w:t>
      </w:r>
      <w:r>
        <w:rPr>
          <w:sz w:val="32"/>
        </w:rPr>
        <w:t>обычно эндотермический, поэтому степень диссоциации у сильных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электролитов</w:t>
      </w:r>
      <w:r>
        <w:rPr>
          <w:spacing w:val="-2"/>
          <w:sz w:val="32"/>
        </w:rPr>
        <w:t xml:space="preserve"> </w:t>
      </w:r>
      <w:r>
        <w:rPr>
          <w:sz w:val="32"/>
        </w:rPr>
        <w:t>увеличивается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повышением</w:t>
      </w:r>
      <w:r>
        <w:rPr>
          <w:spacing w:val="-4"/>
          <w:sz w:val="32"/>
        </w:rPr>
        <w:t xml:space="preserve"> </w:t>
      </w:r>
      <w:r>
        <w:rPr>
          <w:sz w:val="32"/>
        </w:rPr>
        <w:t>температуры.</w:t>
      </w:r>
    </w:p>
    <w:p w:rsidR="003A766C" w:rsidRDefault="00C57475" w:rsidP="00C57475">
      <w:pPr>
        <w:pStyle w:val="a5"/>
        <w:numPr>
          <w:ilvl w:val="0"/>
          <w:numId w:val="5"/>
        </w:numPr>
        <w:tabs>
          <w:tab w:val="left" w:pos="1374"/>
        </w:tabs>
        <w:spacing w:before="1"/>
        <w:ind w:right="315" w:firstLine="708"/>
        <w:jc w:val="both"/>
        <w:rPr>
          <w:sz w:val="32"/>
        </w:rPr>
      </w:pPr>
      <w:r>
        <w:rPr>
          <w:i/>
          <w:sz w:val="32"/>
        </w:rPr>
        <w:t xml:space="preserve">Концентрация раствора. </w:t>
      </w:r>
      <w:r>
        <w:rPr>
          <w:sz w:val="32"/>
        </w:rPr>
        <w:t xml:space="preserve">При увеличении концентрации </w:t>
      </w:r>
      <w:proofErr w:type="spellStart"/>
      <w:r>
        <w:rPr>
          <w:sz w:val="32"/>
        </w:rPr>
        <w:t>ст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пень</w:t>
      </w:r>
      <w:r>
        <w:rPr>
          <w:spacing w:val="-2"/>
          <w:sz w:val="32"/>
        </w:rPr>
        <w:t xml:space="preserve"> </w:t>
      </w:r>
      <w:r>
        <w:rPr>
          <w:sz w:val="32"/>
        </w:rPr>
        <w:t>диссоциации уменьшается.</w:t>
      </w:r>
    </w:p>
    <w:p w:rsidR="003A766C" w:rsidRDefault="00C57475" w:rsidP="00C57475">
      <w:pPr>
        <w:pStyle w:val="a5"/>
        <w:numPr>
          <w:ilvl w:val="0"/>
          <w:numId w:val="5"/>
        </w:numPr>
        <w:tabs>
          <w:tab w:val="left" w:pos="1391"/>
        </w:tabs>
        <w:ind w:right="310" w:firstLine="708"/>
        <w:jc w:val="both"/>
        <w:rPr>
          <w:sz w:val="32"/>
        </w:rPr>
      </w:pPr>
      <w:r>
        <w:rPr>
          <w:i/>
          <w:sz w:val="32"/>
        </w:rPr>
        <w:t>Добавление одноименных ионов</w:t>
      </w:r>
      <w:r>
        <w:rPr>
          <w:sz w:val="32"/>
        </w:rPr>
        <w:t xml:space="preserve">. Добавление к раствору </w:t>
      </w:r>
      <w:proofErr w:type="spellStart"/>
      <w:r>
        <w:rPr>
          <w:sz w:val="32"/>
        </w:rPr>
        <w:t>сл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бого</w:t>
      </w:r>
      <w:proofErr w:type="spellEnd"/>
      <w:r>
        <w:rPr>
          <w:sz w:val="32"/>
        </w:rPr>
        <w:t xml:space="preserve"> электролита одноименных ионов приводит к уменьшению </w:t>
      </w:r>
      <w:proofErr w:type="spellStart"/>
      <w:r>
        <w:rPr>
          <w:sz w:val="32"/>
        </w:rPr>
        <w:t>сте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r>
        <w:rPr>
          <w:sz w:val="32"/>
        </w:rPr>
        <w:t>пени</w:t>
      </w:r>
      <w:r>
        <w:rPr>
          <w:spacing w:val="-1"/>
          <w:sz w:val="32"/>
        </w:rPr>
        <w:t xml:space="preserve"> </w:t>
      </w:r>
      <w:r>
        <w:rPr>
          <w:sz w:val="32"/>
        </w:rPr>
        <w:t>диссоциации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(принцип </w:t>
      </w:r>
      <w:proofErr w:type="spellStart"/>
      <w:r>
        <w:rPr>
          <w:sz w:val="32"/>
        </w:rPr>
        <w:t>Ле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Шателье</w:t>
      </w:r>
      <w:proofErr w:type="spellEnd"/>
      <w:r>
        <w:rPr>
          <w:sz w:val="32"/>
        </w:rPr>
        <w:t>).</w:t>
      </w:r>
    </w:p>
    <w:p w:rsidR="003A766C" w:rsidRDefault="00C57475">
      <w:pPr>
        <w:pStyle w:val="a3"/>
        <w:spacing w:before="1" w:line="368" w:lineRule="exact"/>
        <w:ind w:left="1000" w:right="294"/>
        <w:jc w:val="center"/>
      </w:pPr>
      <w:r>
        <w:t>CH</w:t>
      </w:r>
      <w:r>
        <w:rPr>
          <w:vertAlign w:val="subscript"/>
        </w:rPr>
        <w:t>3</w:t>
      </w:r>
      <w:r>
        <w:t>COOH</w:t>
      </w:r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CHCOO</w:t>
      </w:r>
      <w:r>
        <w:rPr>
          <w:vertAlign w:val="superscript"/>
        </w:rPr>
        <w:t>-</w:t>
      </w:r>
      <w:r>
        <w:rPr>
          <w:spacing w:val="-5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H</w:t>
      </w:r>
      <w:r>
        <w:rPr>
          <w:vertAlign w:val="superscript"/>
        </w:rPr>
        <w:t>+</w:t>
      </w:r>
      <w:r>
        <w:t xml:space="preserve"> .</w:t>
      </w:r>
    </w:p>
    <w:p w:rsidR="003A766C" w:rsidRDefault="00C57475">
      <w:pPr>
        <w:pStyle w:val="a3"/>
        <w:ind w:right="313" w:firstLine="708"/>
        <w:jc w:val="both"/>
        <w:rPr>
          <w:i/>
        </w:rPr>
      </w:pPr>
      <w:r>
        <w:t>При добавле</w:t>
      </w:r>
      <w:r>
        <w:t>нии раствора NaCH</w:t>
      </w:r>
      <w:r>
        <w:rPr>
          <w:vertAlign w:val="subscript"/>
        </w:rPr>
        <w:t>3</w:t>
      </w:r>
      <w:r>
        <w:t>COO концентрация 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rPr>
          <w:spacing w:val="1"/>
        </w:rPr>
        <w:t xml:space="preserve"> </w:t>
      </w:r>
      <w:r>
        <w:t>увеличится,</w:t>
      </w:r>
      <w:r>
        <w:rPr>
          <w:spacing w:val="-3"/>
        </w:rPr>
        <w:t xml:space="preserve"> </w:t>
      </w:r>
      <w:r>
        <w:t>равновесие сместится влево,</w:t>
      </w:r>
      <w:r>
        <w:rPr>
          <w:spacing w:val="2"/>
        </w:rPr>
        <w:t xml:space="preserve"> </w:t>
      </w:r>
      <w:r>
        <w:t>α</w:t>
      </w:r>
      <w:r>
        <w:rPr>
          <w:spacing w:val="2"/>
        </w:rPr>
        <w:t xml:space="preserve"> </w:t>
      </w:r>
      <w:r>
        <w:t>уменьшится</w:t>
      </w:r>
      <w:r>
        <w:rPr>
          <w:i/>
        </w:rPr>
        <w:t>.</w:t>
      </w:r>
    </w:p>
    <w:p w:rsidR="003A766C" w:rsidRDefault="00C57475">
      <w:pPr>
        <w:pStyle w:val="a3"/>
        <w:spacing w:before="1"/>
        <w:ind w:right="308" w:firstLine="708"/>
        <w:jc w:val="both"/>
      </w:pPr>
      <w:r>
        <w:rPr>
          <w:b/>
          <w:i/>
        </w:rPr>
        <w:t xml:space="preserve">Константа диссоциации </w:t>
      </w:r>
      <w:r>
        <w:t xml:space="preserve">– это константа химического </w:t>
      </w:r>
      <w:proofErr w:type="spellStart"/>
      <w:r>
        <w:t>равнов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 xml:space="preserve">сия. Используется только для слабых электролитов, так как они </w:t>
      </w:r>
      <w:proofErr w:type="spellStart"/>
      <w:r>
        <w:t>ди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социируют</w:t>
      </w:r>
      <w:proofErr w:type="spellEnd"/>
      <w:r>
        <w:t xml:space="preserve"> частично, процесс обратимый и к нему применим закон</w:t>
      </w:r>
      <w:r>
        <w:rPr>
          <w:spacing w:val="1"/>
        </w:rPr>
        <w:t xml:space="preserve"> </w:t>
      </w:r>
      <w:r>
        <w:t>действия масс.</w:t>
      </w:r>
    </w:p>
    <w:p w:rsidR="003A766C" w:rsidRDefault="00C57475">
      <w:pPr>
        <w:pStyle w:val="a3"/>
        <w:ind w:right="315" w:firstLine="708"/>
        <w:jc w:val="both"/>
      </w:pPr>
      <w:r>
        <w:t xml:space="preserve">Константа диссоциации для слабых электролитов при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rPr>
          <w:i/>
        </w:rPr>
        <w:t>постоянная</w:t>
      </w:r>
      <w:r>
        <w:t>.</w:t>
      </w:r>
    </w:p>
    <w:p w:rsidR="003A766C" w:rsidRDefault="00C57475">
      <w:pPr>
        <w:pStyle w:val="a3"/>
        <w:ind w:right="314" w:firstLine="708"/>
        <w:jc w:val="both"/>
      </w:pPr>
      <w:r>
        <w:t>Для сильных электролитов констант диссоциации нет, так как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proofErr w:type="spellStart"/>
      <w:r>
        <w:t>диссоциируют</w:t>
      </w:r>
      <w:proofErr w:type="spellEnd"/>
      <w:r>
        <w:rPr>
          <w:spacing w:val="-1"/>
        </w:rPr>
        <w:t xml:space="preserve"> </w:t>
      </w:r>
      <w:r>
        <w:t>полностью.</w:t>
      </w:r>
    </w:p>
    <w:p w:rsidR="003A766C" w:rsidRDefault="00C57475">
      <w:pPr>
        <w:pStyle w:val="a3"/>
        <w:spacing w:line="367" w:lineRule="exact"/>
        <w:ind w:left="1021"/>
        <w:jc w:val="both"/>
      </w:pPr>
      <w:r>
        <w:t>Слабые</w:t>
      </w:r>
      <w:r>
        <w:rPr>
          <w:spacing w:val="-10"/>
        </w:rPr>
        <w:t xml:space="preserve"> </w:t>
      </w:r>
      <w:r>
        <w:t>электролиты.</w:t>
      </w:r>
      <w:r>
        <w:rPr>
          <w:spacing w:val="-12"/>
        </w:rPr>
        <w:t xml:space="preserve"> </w:t>
      </w:r>
      <w:r>
        <w:t>Константа</w:t>
      </w:r>
      <w:r>
        <w:rPr>
          <w:spacing w:val="-9"/>
        </w:rPr>
        <w:t xml:space="preserve"> </w:t>
      </w:r>
      <w:r>
        <w:t>диссоциации</w:t>
      </w:r>
    </w:p>
    <w:p w:rsidR="003A766C" w:rsidRDefault="00C57475">
      <w:pPr>
        <w:pStyle w:val="a3"/>
        <w:spacing w:before="1"/>
        <w:ind w:left="1000" w:right="294"/>
        <w:jc w:val="center"/>
      </w:pPr>
      <w:proofErr w:type="spellStart"/>
      <w:r>
        <w:t>А</w:t>
      </w:r>
      <w:proofErr w:type="gramStart"/>
      <w:r>
        <w:rPr>
          <w:vertAlign w:val="subscript"/>
        </w:rPr>
        <w:t>a</w:t>
      </w:r>
      <w:proofErr w:type="gramEnd"/>
      <w:r>
        <w:t>В</w:t>
      </w:r>
      <w:r>
        <w:rPr>
          <w:vertAlign w:val="subscript"/>
        </w:rPr>
        <w:t>b</w:t>
      </w:r>
      <w:proofErr w:type="spellEnd"/>
      <w:r>
        <w:rPr>
          <w:spacing w:val="-2"/>
        </w:rPr>
        <w:t xml:space="preserve"> </w:t>
      </w:r>
      <w:r>
        <w:t>↔</w:t>
      </w:r>
      <w:r>
        <w:rPr>
          <w:spacing w:val="-1"/>
        </w:rPr>
        <w:t xml:space="preserve"> </w:t>
      </w:r>
      <w:proofErr w:type="spellStart"/>
      <w:r>
        <w:t>aА</w:t>
      </w:r>
      <w:r>
        <w:rPr>
          <w:vertAlign w:val="superscript"/>
        </w:rPr>
        <w:t>x</w:t>
      </w:r>
      <w:proofErr w:type="spellEnd"/>
      <w:r>
        <w:rPr>
          <w:vertAlign w:val="superscript"/>
        </w:rPr>
        <w:t>+</w:t>
      </w:r>
      <w:r>
        <w:t xml:space="preserve"> +</w:t>
      </w:r>
      <w:r>
        <w:rPr>
          <w:spacing w:val="-2"/>
        </w:rPr>
        <w:t xml:space="preserve"> </w:t>
      </w:r>
      <w:proofErr w:type="spellStart"/>
      <w:r>
        <w:t>bВ</w:t>
      </w:r>
      <w:r>
        <w:rPr>
          <w:vertAlign w:val="superscript"/>
        </w:rPr>
        <w:t>y</w:t>
      </w:r>
      <w:proofErr w:type="spellEnd"/>
      <w:r>
        <w:t>,</w:t>
      </w:r>
    </w:p>
    <w:p w:rsidR="003A766C" w:rsidRDefault="003A766C">
      <w:pPr>
        <w:jc w:val="center"/>
        <w:sectPr w:rsidR="003A766C">
          <w:pgSz w:w="11910" w:h="16840"/>
          <w:pgMar w:top="1120" w:right="820" w:bottom="1220" w:left="820" w:header="0" w:footer="942" w:gutter="0"/>
          <w:cols w:space="720"/>
        </w:sectPr>
      </w:pPr>
    </w:p>
    <w:p w:rsidR="003A766C" w:rsidRDefault="003A766C">
      <w:pPr>
        <w:pStyle w:val="a3"/>
        <w:spacing w:before="11"/>
        <w:ind w:left="0"/>
        <w:rPr>
          <w:sz w:val="12"/>
        </w:rPr>
      </w:pPr>
    </w:p>
    <w:p w:rsidR="003A766C" w:rsidRPr="00C57475" w:rsidRDefault="00C57475">
      <w:pPr>
        <w:tabs>
          <w:tab w:val="left" w:pos="3041"/>
        </w:tabs>
        <w:spacing w:before="94"/>
        <w:ind w:left="767"/>
        <w:jc w:val="center"/>
        <w:rPr>
          <w:sz w:val="28"/>
          <w:lang w:val="en-US"/>
        </w:rPr>
      </w:pPr>
      <w:r>
        <w:pict>
          <v:group id="_x0000_s3592" style="position:absolute;left:0;text-align:left;margin-left:274.35pt;margin-top:-7.25pt;width:97.6pt;height:44.9pt;z-index:-20783104;mso-position-horizontal-relative:page" coordorigin="5487,-145" coordsize="1952,898">
            <v:line id="_x0000_s3597" style="position:absolute" from="5744,304" to="7382,304" strokeweight=".28297mm"/>
            <v:shape id="_x0000_s3596" type="#_x0000_t75" style="position:absolute;left:6182;top:-145;width:1257;height:225">
              <v:imagedata r:id="rId12" o:title=""/>
            </v:shape>
            <v:shape id="_x0000_s3595" type="#_x0000_t75" style="position:absolute;left:5487;top:64;width:1291;height:389">
              <v:imagedata r:id="rId13" o:title=""/>
            </v:shape>
            <v:shape id="_x0000_s3594" type="#_x0000_t202" style="position:absolute;left:5739;top:-123;width:1272;height:876" filled="f" stroked="f">
              <v:textbox inset="0,0,0,0">
                <w:txbxContent>
                  <w:p w:rsidR="003A766C" w:rsidRDefault="00C57475">
                    <w:pPr>
                      <w:spacing w:before="16"/>
                      <w:rPr>
                        <w:i/>
                        <w:sz w:val="31"/>
                      </w:rPr>
                    </w:pPr>
                    <w:r>
                      <w:rPr>
                        <w:sz w:val="31"/>
                      </w:rPr>
                      <w:t>[</w:t>
                    </w:r>
                    <w:r>
                      <w:rPr>
                        <w:spacing w:val="-41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31"/>
                      </w:rPr>
                      <w:t>A</w:t>
                    </w:r>
                    <w:r>
                      <w:rPr>
                        <w:i/>
                        <w:sz w:val="31"/>
                        <w:vertAlign w:val="superscript"/>
                      </w:rPr>
                      <w:t>x</w:t>
                    </w:r>
                    <w:proofErr w:type="spellEnd"/>
                    <w:proofErr w:type="gramStart"/>
                    <w:r>
                      <w:rPr>
                        <w:i/>
                        <w:spacing w:val="96"/>
                        <w:sz w:val="31"/>
                      </w:rPr>
                      <w:t xml:space="preserve"> </w:t>
                    </w:r>
                    <w:r>
                      <w:rPr>
                        <w:spacing w:val="14"/>
                        <w:sz w:val="31"/>
                      </w:rPr>
                      <w:t>]</w:t>
                    </w:r>
                    <w:proofErr w:type="gramEnd"/>
                    <w:r>
                      <w:rPr>
                        <w:i/>
                        <w:spacing w:val="14"/>
                        <w:sz w:val="31"/>
                        <w:vertAlign w:val="superscript"/>
                      </w:rPr>
                      <w:t>a</w:t>
                    </w:r>
                    <w:r>
                      <w:rPr>
                        <w:spacing w:val="14"/>
                        <w:sz w:val="31"/>
                      </w:rPr>
                      <w:t>[</w:t>
                    </w:r>
                    <w:proofErr w:type="spellStart"/>
                    <w:r>
                      <w:rPr>
                        <w:i/>
                        <w:spacing w:val="14"/>
                        <w:sz w:val="31"/>
                      </w:rPr>
                      <w:t>B</w:t>
                    </w:r>
                    <w:r>
                      <w:rPr>
                        <w:i/>
                        <w:spacing w:val="14"/>
                        <w:sz w:val="31"/>
                        <w:vertAlign w:val="superscript"/>
                      </w:rPr>
                      <w:t>y</w:t>
                    </w:r>
                    <w:proofErr w:type="spellEnd"/>
                  </w:p>
                  <w:p w:rsidR="003A766C" w:rsidRDefault="00C57475">
                    <w:pPr>
                      <w:spacing w:before="92"/>
                      <w:ind w:left="393"/>
                      <w:rPr>
                        <w:sz w:val="31"/>
                      </w:rPr>
                    </w:pPr>
                    <w:r>
                      <w:rPr>
                        <w:spacing w:val="-3"/>
                        <w:sz w:val="31"/>
                      </w:rPr>
                      <w:t>[</w:t>
                    </w:r>
                    <w:r>
                      <w:rPr>
                        <w:spacing w:val="-44"/>
                        <w:sz w:val="31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31"/>
                      </w:rPr>
                      <w:t>A</w:t>
                    </w:r>
                    <w:proofErr w:type="spellStart"/>
                    <w:r>
                      <w:rPr>
                        <w:i/>
                        <w:spacing w:val="-3"/>
                        <w:position w:val="-7"/>
                        <w:sz w:val="18"/>
                      </w:rPr>
                      <w:t>a</w:t>
                    </w:r>
                    <w:proofErr w:type="spellEnd"/>
                    <w:r>
                      <w:rPr>
                        <w:i/>
                        <w:spacing w:val="-12"/>
                        <w:position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31"/>
                      </w:rPr>
                      <w:t>B</w:t>
                    </w:r>
                    <w:proofErr w:type="spellStart"/>
                    <w:r>
                      <w:rPr>
                        <w:i/>
                        <w:spacing w:val="-3"/>
                        <w:position w:val="-7"/>
                        <w:sz w:val="18"/>
                      </w:rPr>
                      <w:t>b</w:t>
                    </w:r>
                    <w:proofErr w:type="spellEnd"/>
                    <w:proofErr w:type="gramStart"/>
                    <w:r>
                      <w:rPr>
                        <w:i/>
                        <w:spacing w:val="-5"/>
                        <w:position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31"/>
                      </w:rPr>
                      <w:t>]</w:t>
                    </w:r>
                    <w:proofErr w:type="gramEnd"/>
                  </w:p>
                </w:txbxContent>
              </v:textbox>
            </v:shape>
            <v:shape id="_x0000_s3593" type="#_x0000_t202" style="position:absolute;left:7141;top:-123;width:211;height:375" filled="f" stroked="f">
              <v:textbox inset="0,0,0,0">
                <w:txbxContent>
                  <w:p w:rsidR="003A766C" w:rsidRDefault="00C57475">
                    <w:pPr>
                      <w:spacing w:before="59" w:line="134" w:lineRule="auto"/>
                      <w:rPr>
                        <w:i/>
                        <w:sz w:val="18"/>
                      </w:rPr>
                    </w:pPr>
                    <w:proofErr w:type="gramStart"/>
                    <w:r>
                      <w:rPr>
                        <w:w w:val="105"/>
                        <w:position w:val="-13"/>
                        <w:sz w:val="31"/>
                      </w:rPr>
                      <w:t>]</w:t>
                    </w:r>
                    <w:r>
                      <w:rPr>
                        <w:i/>
                        <w:w w:val="105"/>
                        <w:sz w:val="18"/>
                      </w:rPr>
                      <w:t>b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Pr="00C57475">
        <w:rPr>
          <w:i/>
          <w:sz w:val="31"/>
          <w:lang w:val="en-US"/>
        </w:rPr>
        <w:t>K</w:t>
      </w:r>
      <w:r w:rsidRPr="00C57475">
        <w:rPr>
          <w:i/>
          <w:sz w:val="31"/>
          <w:lang w:val="en-US"/>
        </w:rPr>
        <w:tab/>
      </w:r>
      <w:r w:rsidRPr="00C57475">
        <w:rPr>
          <w:position w:val="-9"/>
          <w:sz w:val="28"/>
          <w:lang w:val="en-US"/>
        </w:rPr>
        <w:t>.</w:t>
      </w:r>
    </w:p>
    <w:p w:rsidR="003A766C" w:rsidRPr="00C57475" w:rsidRDefault="003A766C">
      <w:pPr>
        <w:pStyle w:val="a3"/>
        <w:ind w:left="0"/>
        <w:rPr>
          <w:sz w:val="20"/>
          <w:lang w:val="en-US"/>
        </w:rPr>
      </w:pPr>
    </w:p>
    <w:p w:rsidR="003A766C" w:rsidRPr="00C57475" w:rsidRDefault="003A766C">
      <w:pPr>
        <w:pStyle w:val="a3"/>
        <w:spacing w:before="2"/>
        <w:ind w:left="0"/>
        <w:rPr>
          <w:sz w:val="16"/>
          <w:lang w:val="en-US"/>
        </w:rPr>
      </w:pPr>
    </w:p>
    <w:p w:rsidR="003A766C" w:rsidRPr="00C57475" w:rsidRDefault="00C57475">
      <w:pPr>
        <w:pStyle w:val="a3"/>
        <w:spacing w:before="140"/>
        <w:ind w:left="1000" w:right="294"/>
        <w:jc w:val="center"/>
        <w:rPr>
          <w:lang w:val="en-US"/>
        </w:rPr>
      </w:pPr>
      <w:r>
        <w:pict>
          <v:shape id="_x0000_s3591" type="#_x0000_t202" style="position:absolute;left:0;text-align:left;margin-left:370.4pt;margin-top:15.05pt;width:5.3pt;height:11.7pt;z-index:-20780544;mso-position-horizontal-relative:page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C57475">
        <w:rPr>
          <w:spacing w:val="-1"/>
          <w:lang w:val="en-US"/>
        </w:rPr>
        <w:t>H</w:t>
      </w:r>
      <w:r w:rsidRPr="00C57475">
        <w:rPr>
          <w:spacing w:val="-1"/>
          <w:vertAlign w:val="subscript"/>
          <w:lang w:val="en-US"/>
        </w:rPr>
        <w:t>2</w:t>
      </w:r>
      <w:r w:rsidRPr="00C57475">
        <w:rPr>
          <w:spacing w:val="-1"/>
          <w:lang w:val="en-US"/>
        </w:rPr>
        <w:t>SO</w:t>
      </w:r>
      <w:r w:rsidRPr="00C57475">
        <w:rPr>
          <w:spacing w:val="-1"/>
          <w:vertAlign w:val="subscript"/>
          <w:lang w:val="en-US"/>
        </w:rPr>
        <w:t>3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↔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2H</w:t>
      </w:r>
      <w:r w:rsidRPr="00C57475">
        <w:rPr>
          <w:vertAlign w:val="superscript"/>
          <w:lang w:val="en-US"/>
        </w:rPr>
        <w:t>+</w:t>
      </w:r>
      <w:r w:rsidRPr="00C57475">
        <w:rPr>
          <w:spacing w:val="-27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SO</w:t>
      </w:r>
      <w:r w:rsidRPr="00C57475">
        <w:rPr>
          <w:spacing w:val="26"/>
          <w:lang w:val="en-US"/>
        </w:rPr>
        <w:t xml:space="preserve"> </w:t>
      </w:r>
      <w:r w:rsidRPr="00C57475">
        <w:rPr>
          <w:vertAlign w:val="superscript"/>
          <w:lang w:val="en-US"/>
        </w:rPr>
        <w:t>2-</w:t>
      </w:r>
      <w:r w:rsidRPr="00C57475">
        <w:rPr>
          <w:lang w:val="en-US"/>
        </w:rPr>
        <w:t>,</w:t>
      </w:r>
    </w:p>
    <w:p w:rsidR="003A766C" w:rsidRPr="00C57475" w:rsidRDefault="003A766C">
      <w:pPr>
        <w:pStyle w:val="a3"/>
        <w:ind w:left="0"/>
        <w:rPr>
          <w:sz w:val="20"/>
          <w:lang w:val="en-US"/>
        </w:rPr>
      </w:pPr>
    </w:p>
    <w:p w:rsidR="003A766C" w:rsidRPr="00C57475" w:rsidRDefault="00C57475">
      <w:pPr>
        <w:pStyle w:val="a3"/>
        <w:spacing w:before="8"/>
        <w:ind w:left="0"/>
        <w:rPr>
          <w:sz w:val="13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4449286</wp:posOffset>
            </wp:positionH>
            <wp:positionV relativeFrom="paragraph">
              <wp:posOffset>124769</wp:posOffset>
            </wp:positionV>
            <wp:extent cx="315453" cy="135254"/>
            <wp:effectExtent l="0" t="0" r="0" b="0"/>
            <wp:wrapTopAndBottom/>
            <wp:docPr id="7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3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66C" w:rsidRPr="00C57475" w:rsidRDefault="00C57475">
      <w:pPr>
        <w:spacing w:line="267" w:lineRule="exact"/>
        <w:ind w:right="1544"/>
        <w:jc w:val="center"/>
        <w:rPr>
          <w:i/>
          <w:sz w:val="31"/>
          <w:lang w:val="en-US"/>
        </w:rPr>
      </w:pPr>
      <w:r w:rsidRPr="00C57475">
        <w:rPr>
          <w:i/>
          <w:w w:val="103"/>
          <w:sz w:val="31"/>
          <w:lang w:val="en-US"/>
        </w:rPr>
        <w:t>K</w:t>
      </w:r>
    </w:p>
    <w:p w:rsidR="003A766C" w:rsidRPr="00C57475" w:rsidRDefault="00C57475">
      <w:pPr>
        <w:spacing w:line="352" w:lineRule="exact"/>
        <w:ind w:left="1475" w:right="294"/>
        <w:jc w:val="center"/>
        <w:rPr>
          <w:sz w:val="31"/>
          <w:lang w:val="en-US"/>
        </w:rPr>
      </w:pPr>
      <w:r>
        <w:pict>
          <v:group id="_x0000_s3580" style="position:absolute;left:0;text-align:left;margin-left:269.6pt;margin-top:-26.4pt;width:102.65pt;height:29.3pt;z-index:-20782592;mso-position-horizontal-relative:page" coordorigin="5392,-528" coordsize="2053,586">
            <v:line id="_x0000_s3590" style="position:absolute" from="5647,-89" to="7445,-89" strokeweight=".26683mm"/>
            <v:shape id="_x0000_s3589" type="#_x0000_t75" style="position:absolute;left:6052;top:-528;width:738;height:221">
              <v:imagedata r:id="rId15" o:title=""/>
            </v:shape>
            <v:shape id="_x0000_s3588" type="#_x0000_t75" style="position:absolute;left:5392;top:-324;width:1277;height:382">
              <v:imagedata r:id="rId16" o:title=""/>
            </v:shape>
            <v:shape id="_x0000_s3587" type="#_x0000_t202" style="position:absolute;left:5641;top:-503;width:127;height:346" filled="f" stroked="f">
              <v:textbox inset="0,0,0,0">
                <w:txbxContent>
                  <w:p w:rsidR="003A766C" w:rsidRDefault="00C57475">
                    <w:pPr>
                      <w:spacing w:line="345" w:lineRule="exact"/>
                      <w:rPr>
                        <w:sz w:val="31"/>
                      </w:rPr>
                    </w:pPr>
                    <w:r>
                      <w:rPr>
                        <w:w w:val="103"/>
                        <w:sz w:val="31"/>
                      </w:rPr>
                      <w:t>[</w:t>
                    </w:r>
                  </w:p>
                </w:txbxContent>
              </v:textbox>
            </v:shape>
            <v:shape id="_x0000_s3586" type="#_x0000_t202" style="position:absolute;left:5766;top:-461;width:251;height:346" filled="f" stroked="f">
              <v:textbox inset="0,0,0,0">
                <w:txbxContent>
                  <w:p w:rsidR="003A766C" w:rsidRDefault="00C57475">
                    <w:pPr>
                      <w:spacing w:line="345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3"/>
                        <w:sz w:val="31"/>
                      </w:rPr>
                      <w:t>H</w:t>
                    </w:r>
                  </w:p>
                </w:txbxContent>
              </v:textbox>
            </v:shape>
            <v:shape id="_x0000_s3585" type="#_x0000_t202" style="position:absolute;left:6164;top:-503;width:337;height:346" filled="f" stroked="f">
              <v:textbox inset="0,0,0,0">
                <w:txbxContent>
                  <w:p w:rsidR="003A766C" w:rsidRDefault="00C57475">
                    <w:pPr>
                      <w:spacing w:line="345" w:lineRule="exac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]</w:t>
                    </w:r>
                    <w:r>
                      <w:rPr>
                        <w:spacing w:val="17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w w:val="105"/>
                        <w:sz w:val="31"/>
                      </w:rPr>
                      <w:t>[</w:t>
                    </w:r>
                  </w:p>
                </w:txbxContent>
              </v:textbox>
            </v:shape>
            <v:shape id="_x0000_s3584" type="#_x0000_t202" style="position:absolute;left:6267;top:-525;width:113;height:200" filled="f" stroked="f">
              <v:textbox inset="0,0,0,0">
                <w:txbxContent>
                  <w:p w:rsidR="003A766C" w:rsidRDefault="00C57475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w w:val="102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583" type="#_x0000_t202" style="position:absolute;left:6494;top:-441;width:410;height:346" filled="f" stroked="f">
              <v:textbox inset="0,0,0,0">
                <w:txbxContent>
                  <w:p w:rsidR="003A766C" w:rsidRDefault="00C57475">
                    <w:pPr>
                      <w:spacing w:line="345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5"/>
                        <w:sz w:val="31"/>
                      </w:rPr>
                      <w:t>SO</w:t>
                    </w:r>
                  </w:p>
                </w:txbxContent>
              </v:textbox>
            </v:shape>
            <v:shape id="_x0000_s3582" type="#_x0000_t202" style="position:absolute;left:6900;top:-487;width:119;height:382" filled="f" stroked="f">
              <v:textbox inset="0,0,0,0">
                <w:txbxContent>
                  <w:p w:rsidR="003A766C" w:rsidRDefault="00C57475">
                    <w:pPr>
                      <w:spacing w:line="187" w:lineRule="exact"/>
                      <w:ind w:left="5"/>
                      <w:rPr>
                        <w:sz w:val="18"/>
                      </w:rPr>
                    </w:pPr>
                    <w:r>
                      <w:rPr>
                        <w:w w:val="102"/>
                        <w:sz w:val="18"/>
                      </w:rPr>
                      <w:t>2</w:t>
                    </w:r>
                  </w:p>
                  <w:p w:rsidR="003A766C" w:rsidRDefault="00C57475">
                    <w:pPr>
                      <w:spacing w:line="194" w:lineRule="exact"/>
                      <w:rPr>
                        <w:sz w:val="18"/>
                      </w:rPr>
                    </w:pPr>
                    <w:r>
                      <w:rPr>
                        <w:w w:val="102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3581" type="#_x0000_t202" style="position:absolute;left:7214;top:-503;width:127;height:346" filled="f" stroked="f">
              <v:textbox inset="0,0,0,0">
                <w:txbxContent>
                  <w:p w:rsidR="003A766C" w:rsidRDefault="00C57475">
                    <w:pPr>
                      <w:spacing w:line="345" w:lineRule="exact"/>
                      <w:rPr>
                        <w:sz w:val="31"/>
                      </w:rPr>
                    </w:pPr>
                    <w:r>
                      <w:rPr>
                        <w:w w:val="103"/>
                        <w:sz w:val="31"/>
                      </w:rPr>
                      <w:t>]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579" type="#_x0000_t202" style="position:absolute;left:0;text-align:left;margin-left:375.9pt;margin-top:-9.95pt;width:4pt;height:17.7pt;z-index:15785472;mso-position-horizontal-relative:page" filled="f" stroked="f">
            <v:textbox inset="0,0,0,0">
              <w:txbxContent>
                <w:p w:rsidR="003A766C" w:rsidRDefault="00C57475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C57475">
        <w:rPr>
          <w:spacing w:val="13"/>
          <w:sz w:val="31"/>
          <w:lang w:val="en-US"/>
        </w:rPr>
        <w:t>[</w:t>
      </w:r>
      <w:r w:rsidRPr="00C57475">
        <w:rPr>
          <w:i/>
          <w:spacing w:val="13"/>
          <w:sz w:val="31"/>
          <w:lang w:val="en-US"/>
        </w:rPr>
        <w:t>H</w:t>
      </w:r>
      <w:r w:rsidRPr="00C57475">
        <w:rPr>
          <w:spacing w:val="13"/>
          <w:position w:val="-7"/>
          <w:sz w:val="18"/>
          <w:lang w:val="en-US"/>
        </w:rPr>
        <w:t>2</w:t>
      </w:r>
      <w:r w:rsidRPr="00C57475">
        <w:rPr>
          <w:spacing w:val="-24"/>
          <w:position w:val="-7"/>
          <w:sz w:val="18"/>
          <w:lang w:val="en-US"/>
        </w:rPr>
        <w:t xml:space="preserve"> </w:t>
      </w:r>
      <w:proofErr w:type="gramStart"/>
      <w:r w:rsidRPr="00C57475">
        <w:rPr>
          <w:i/>
          <w:sz w:val="31"/>
          <w:lang w:val="en-US"/>
        </w:rPr>
        <w:t>SO</w:t>
      </w:r>
      <w:r w:rsidRPr="00C57475">
        <w:rPr>
          <w:position w:val="-7"/>
          <w:sz w:val="18"/>
          <w:lang w:val="en-US"/>
        </w:rPr>
        <w:t>3</w:t>
      </w:r>
      <w:r w:rsidRPr="00C57475">
        <w:rPr>
          <w:spacing w:val="-13"/>
          <w:position w:val="-7"/>
          <w:sz w:val="18"/>
          <w:lang w:val="en-US"/>
        </w:rPr>
        <w:t xml:space="preserve"> </w:t>
      </w:r>
      <w:r w:rsidRPr="00C57475">
        <w:rPr>
          <w:sz w:val="31"/>
          <w:lang w:val="en-US"/>
        </w:rPr>
        <w:t>]</w:t>
      </w:r>
      <w:proofErr w:type="gramEnd"/>
    </w:p>
    <w:p w:rsidR="003A766C" w:rsidRPr="00C57475" w:rsidRDefault="003A766C">
      <w:pPr>
        <w:pStyle w:val="a3"/>
        <w:spacing w:before="3"/>
        <w:ind w:left="0"/>
        <w:rPr>
          <w:sz w:val="27"/>
          <w:lang w:val="en-US"/>
        </w:rPr>
      </w:pPr>
    </w:p>
    <w:p w:rsidR="003A766C" w:rsidRDefault="00C57475">
      <w:pPr>
        <w:pStyle w:val="4"/>
        <w:spacing w:before="86"/>
        <w:ind w:right="54"/>
      </w:pPr>
      <w:r>
        <w:t>Взаимосвязь</w:t>
      </w:r>
      <w:r>
        <w:rPr>
          <w:spacing w:val="-13"/>
        </w:rPr>
        <w:t xml:space="preserve"> </w:t>
      </w:r>
      <w:r>
        <w:t>константы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степени</w:t>
      </w:r>
      <w:r>
        <w:rPr>
          <w:spacing w:val="-12"/>
        </w:rPr>
        <w:t xml:space="preserve"> </w:t>
      </w:r>
      <w:r>
        <w:t>диссоциации</w:t>
      </w:r>
    </w:p>
    <w:p w:rsidR="003A766C" w:rsidRDefault="003A766C">
      <w:pPr>
        <w:pStyle w:val="a3"/>
        <w:spacing w:before="6"/>
        <w:ind w:left="0"/>
        <w:rPr>
          <w:b/>
          <w:i/>
          <w:sz w:val="31"/>
        </w:rPr>
      </w:pPr>
    </w:p>
    <w:p w:rsidR="003A766C" w:rsidRDefault="00C57475">
      <w:pPr>
        <w:pStyle w:val="a3"/>
        <w:ind w:right="310" w:firstLine="708"/>
        <w:jc w:val="both"/>
      </w:pPr>
      <w:r>
        <w:t>Если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концентрацию</w:t>
      </w:r>
      <w:r>
        <w:rPr>
          <w:spacing w:val="80"/>
        </w:rPr>
        <w:t xml:space="preserve"> </w:t>
      </w:r>
      <w:r>
        <w:t>электролита,</w:t>
      </w:r>
      <w:r>
        <w:rPr>
          <w:spacing w:val="80"/>
        </w:rPr>
        <w:t xml:space="preserve"> </w:t>
      </w:r>
      <w:r>
        <w:t>распадающегося</w:t>
      </w:r>
      <w:r>
        <w:rPr>
          <w:spacing w:val="-77"/>
        </w:rPr>
        <w:t xml:space="preserve"> </w:t>
      </w:r>
      <w:r>
        <w:t>на 2 иона, через С, то концентрация каждого из ионов будет Cα,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центрация</w:t>
      </w:r>
      <w:proofErr w:type="spellEnd"/>
      <w:r>
        <w:rPr>
          <w:spacing w:val="-4"/>
        </w:rPr>
        <w:t xml:space="preserve"> </w:t>
      </w:r>
      <w:r>
        <w:t>недиссоциированных</w:t>
      </w:r>
      <w:r>
        <w:rPr>
          <w:spacing w:val="-5"/>
        </w:rPr>
        <w:t xml:space="preserve"> </w:t>
      </w:r>
      <w:r>
        <w:t>молекул (C–Cα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C(1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α),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можно</w:t>
      </w:r>
      <w:r>
        <w:rPr>
          <w:spacing w:val="-78"/>
        </w:rPr>
        <w:t xml:space="preserve"> </w:t>
      </w:r>
      <w:r>
        <w:t xml:space="preserve">получить уравнение, выражающее закон разбавления </w:t>
      </w:r>
      <w:proofErr w:type="spellStart"/>
      <w:r>
        <w:t>Ост</w:t>
      </w:r>
      <w:r>
        <w:t>вальда</w:t>
      </w:r>
      <w:proofErr w:type="spellEnd"/>
      <w:r>
        <w:t>, со-</w:t>
      </w:r>
      <w:r>
        <w:rPr>
          <w:spacing w:val="1"/>
        </w:rPr>
        <w:t xml:space="preserve"> </w:t>
      </w:r>
      <w:r>
        <w:t>гласно которому степень диссоциации возрастает при уменьшении</w:t>
      </w:r>
      <w:r>
        <w:rPr>
          <w:spacing w:val="1"/>
        </w:rPr>
        <w:t xml:space="preserve"> </w:t>
      </w:r>
      <w:r>
        <w:t>концентрации, то</w:t>
      </w:r>
      <w:r>
        <w:rPr>
          <w:spacing w:val="1"/>
        </w:rPr>
        <w:t xml:space="preserve"> </w:t>
      </w:r>
      <w:r>
        <w:t>есть при</w:t>
      </w:r>
      <w:r>
        <w:rPr>
          <w:spacing w:val="-3"/>
        </w:rPr>
        <w:t xml:space="preserve"> </w:t>
      </w:r>
      <w:r>
        <w:t>разбавлении</w:t>
      </w:r>
      <w:r>
        <w:rPr>
          <w:spacing w:val="-3"/>
        </w:rPr>
        <w:t xml:space="preserve"> </w:t>
      </w:r>
      <w:r>
        <w:t>раствора:</w:t>
      </w:r>
    </w:p>
    <w:p w:rsidR="003A766C" w:rsidRDefault="003A766C">
      <w:pPr>
        <w:pStyle w:val="a3"/>
        <w:spacing w:before="11"/>
        <w:ind w:left="0"/>
        <w:rPr>
          <w:sz w:val="13"/>
        </w:rPr>
      </w:pPr>
    </w:p>
    <w:p w:rsidR="003A766C" w:rsidRDefault="00C57475">
      <w:pPr>
        <w:tabs>
          <w:tab w:val="left" w:pos="3708"/>
        </w:tabs>
        <w:spacing w:before="91"/>
        <w:ind w:left="763"/>
        <w:jc w:val="center"/>
        <w:rPr>
          <w:sz w:val="32"/>
        </w:rPr>
      </w:pPr>
      <w:r>
        <w:pict>
          <v:group id="_x0000_s3567" style="position:absolute;left:0;text-align:left;margin-left:256pt;margin-top:-5.85pt;width:132.4pt;height:38.6pt;z-index:-20782080;mso-position-horizontal-relative:page" coordorigin="5120,-117" coordsize="2648,772">
            <v:shape id="_x0000_s3578" style="position:absolute;left:5357;top:288;width:2107;height:2" coordorigin="5358,288" coordsize="2107,0" o:spt="100" adj="0,,0" path="m5358,288r1002,m6677,288r788,e" filled="f" strokeweight=".26158mm">
              <v:stroke joinstyle="round"/>
              <v:formulas/>
              <v:path arrowok="t" o:connecttype="segments"/>
            </v:shape>
            <v:shape id="_x0000_s3577" type="#_x0000_t75" style="position:absolute;left:5517;top:-118;width:2250;height:359">
              <v:imagedata r:id="rId17" o:title=""/>
            </v:shape>
            <v:shape id="_x0000_s3576" type="#_x0000_t75" style="position:absolute;left:5809;top:296;width:1958;height:359">
              <v:imagedata r:id="rId18" o:title=""/>
            </v:shape>
            <v:shape id="_x0000_s3575" type="#_x0000_t75" style="position:absolute;left:5120;top:67;width:2648;height:359">
              <v:imagedata r:id="rId19" o:title=""/>
            </v:shape>
            <v:shape id="_x0000_s3574" type="#_x0000_t75" style="position:absolute;left:5618;top:296;width:2149;height:359">
              <v:imagedata r:id="rId20" o:title=""/>
            </v:shape>
            <v:shape id="_x0000_s3573" type="#_x0000_t202" style="position:absolute;left:5371;top:329;width:245;height:325" filled="f" stroked="f">
              <v:textbox inset="0,0,0,0">
                <w:txbxContent>
                  <w:p w:rsidR="003A766C" w:rsidRDefault="00C57475">
                    <w:pPr>
                      <w:spacing w:line="324" w:lineRule="exact"/>
                      <w:rPr>
                        <w:sz w:val="29"/>
                      </w:rPr>
                    </w:pPr>
                    <w:proofErr w:type="gramStart"/>
                    <w:r>
                      <w:rPr>
                        <w:spacing w:val="-8"/>
                        <w:w w:val="105"/>
                        <w:sz w:val="29"/>
                      </w:rPr>
                      <w:t>(1</w:t>
                    </w:r>
                    <w:proofErr w:type="gramEnd"/>
                  </w:p>
                </w:txbxContent>
              </v:textbox>
            </v:shape>
            <v:shape id="_x0000_s3572" type="#_x0000_t202" style="position:absolute;left:5748;top:-106;width:604;height:759" filled="f" stroked="f">
              <v:textbox inset="0,0,0,0">
                <w:txbxContent>
                  <w:p w:rsidR="003A766C" w:rsidRDefault="00C57475">
                    <w:pPr>
                      <w:spacing w:before="54" w:line="132" w:lineRule="auto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</w:t>
                    </w:r>
                    <w:r>
                      <w:rPr>
                        <w:i/>
                        <w:position w:val="-12"/>
                        <w:sz w:val="29"/>
                      </w:rPr>
                      <w:t>C</w:t>
                    </w:r>
                    <w:r>
                      <w:rPr>
                        <w:i/>
                        <w:spacing w:val="-43"/>
                        <w:position w:val="-12"/>
                        <w:sz w:val="29"/>
                      </w:rPr>
                      <w:t xml:space="preserve"> </w:t>
                    </w:r>
                    <w:r>
                      <w:rPr>
                        <w:sz w:val="17"/>
                      </w:rPr>
                      <w:t>2</w:t>
                    </w:r>
                  </w:p>
                  <w:p w:rsidR="003A766C" w:rsidRDefault="00C57475">
                    <w:pPr>
                      <w:spacing w:before="166"/>
                      <w:ind w:left="284"/>
                      <w:rPr>
                        <w:i/>
                        <w:sz w:val="29"/>
                      </w:rPr>
                    </w:pPr>
                    <w:proofErr w:type="gramStart"/>
                    <w:r>
                      <w:rPr>
                        <w:w w:val="105"/>
                        <w:sz w:val="29"/>
                      </w:rPr>
                      <w:t>)</w:t>
                    </w:r>
                    <w:r>
                      <w:rPr>
                        <w:i/>
                        <w:w w:val="105"/>
                        <w:sz w:val="29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3571" type="#_x0000_t202" style="position:absolute;left:7119;top:-106;width:107;height:188" filled="f" stroked="f">
              <v:textbox inset="0,0,0,0">
                <w:txbxContent>
                  <w:p w:rsidR="003A766C" w:rsidRDefault="00C57475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w w:val="102"/>
                        <w:sz w:val="17"/>
                      </w:rPr>
                      <w:t>2</w:t>
                    </w:r>
                  </w:p>
                </w:txbxContent>
              </v:textbox>
            </v:shape>
            <v:shape id="_x0000_s3570" type="#_x0000_t202" style="position:absolute;left:6689;top:329;width:245;height:325" filled="f" stroked="f">
              <v:textbox inset="0,0,0,0">
                <w:txbxContent>
                  <w:p w:rsidR="003A766C" w:rsidRDefault="00C57475">
                    <w:pPr>
                      <w:spacing w:line="324" w:lineRule="exact"/>
                      <w:rPr>
                        <w:sz w:val="29"/>
                      </w:rPr>
                    </w:pPr>
                    <w:proofErr w:type="gramStart"/>
                    <w:r>
                      <w:rPr>
                        <w:spacing w:val="-8"/>
                        <w:w w:val="105"/>
                        <w:sz w:val="29"/>
                      </w:rPr>
                      <w:t>(1</w:t>
                    </w:r>
                    <w:proofErr w:type="gramEnd"/>
                  </w:p>
                </w:txbxContent>
              </v:textbox>
            </v:shape>
            <v:shape id="_x0000_s3569" type="#_x0000_t202" style="position:absolute;left:7350;top:329;width:120;height:325" filled="f" stroked="f">
              <v:textbox inset="0,0,0,0">
                <w:txbxContent>
                  <w:p w:rsidR="003A766C" w:rsidRDefault="00C57475">
                    <w:pPr>
                      <w:spacing w:line="324" w:lineRule="exact"/>
                      <w:rPr>
                        <w:sz w:val="29"/>
                      </w:rPr>
                    </w:pPr>
                    <w:r>
                      <w:rPr>
                        <w:w w:val="103"/>
                        <w:sz w:val="29"/>
                      </w:rPr>
                      <w:t>)</w:t>
                    </w:r>
                  </w:p>
                </w:txbxContent>
              </v:textbox>
            </v:shape>
            <v:shape id="_x0000_s3568" type="#_x0000_t202" style="position:absolute;left:7506;top:100;width:221;height:325" filled="f" stroked="f">
              <v:textbox inset="0,0,0,0">
                <w:txbxContent>
                  <w:p w:rsidR="003A766C" w:rsidRDefault="00C57475">
                    <w:pPr>
                      <w:spacing w:line="324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3"/>
                        <w:sz w:val="29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9"/>
        </w:rPr>
        <w:t>K</w:t>
      </w:r>
      <w:r>
        <w:rPr>
          <w:i/>
          <w:sz w:val="29"/>
        </w:rPr>
        <w:tab/>
      </w:r>
      <w:r>
        <w:rPr>
          <w:position w:val="-5"/>
          <w:sz w:val="32"/>
        </w:rPr>
        <w:t>.</w:t>
      </w:r>
    </w:p>
    <w:p w:rsidR="003A766C" w:rsidRDefault="00C57475">
      <w:pPr>
        <w:pStyle w:val="a3"/>
        <w:tabs>
          <w:tab w:val="left" w:pos="2007"/>
        </w:tabs>
        <w:spacing w:before="206"/>
        <w:ind w:left="1021"/>
      </w:pPr>
      <w:r>
        <w:t>Если</w:t>
      </w:r>
      <w:r>
        <w:tab/>
        <w:t>α&lt;&lt;1,</w:t>
      </w:r>
      <w:r>
        <w:rPr>
          <w:spacing w:val="-1"/>
        </w:rPr>
        <w:t xml:space="preserve"> </w:t>
      </w:r>
      <w:r>
        <w:t>то 1</w:t>
      </w:r>
      <w:r>
        <w:rPr>
          <w:spacing w:val="-1"/>
        </w:rPr>
        <w:t xml:space="preserve"> </w:t>
      </w:r>
      <w:r>
        <w:t>– α</w:t>
      </w:r>
      <w:r>
        <w:rPr>
          <w:spacing w:val="-2"/>
        </w:rPr>
        <w:t xml:space="preserve"> </w:t>
      </w:r>
      <w:r>
        <w:t>≈1.</w:t>
      </w:r>
      <w:r>
        <w:rPr>
          <w:spacing w:val="-1"/>
        </w:rPr>
        <w:t xml:space="preserve"> </w:t>
      </w:r>
      <w:r>
        <w:t>Тогда</w:t>
      </w:r>
    </w:p>
    <w:p w:rsidR="003A766C" w:rsidRDefault="00C57475">
      <w:pPr>
        <w:tabs>
          <w:tab w:val="left" w:pos="1889"/>
        </w:tabs>
        <w:spacing w:before="16"/>
        <w:ind w:left="762"/>
        <w:jc w:val="center"/>
        <w:rPr>
          <w:sz w:val="32"/>
        </w:rPr>
      </w:pPr>
      <w:r>
        <w:pict>
          <v:group id="_x0000_s3563" style="position:absolute;left:0;text-align:left;margin-left:301.85pt;margin-top:.95pt;width:41.05pt;height:18.25pt;z-index:-20781568;mso-position-horizontal-relative:page" coordorigin="6037,19" coordsize="821,365">
            <v:shape id="_x0000_s3566" type="#_x0000_t75" style="position:absolute;left:6253;top:18;width:606;height:343">
              <v:imagedata r:id="rId21" o:title=""/>
            </v:shape>
            <v:shape id="_x0000_s3565" type="#_x0000_t75" style="position:absolute;left:6037;top:18;width:821;height:343">
              <v:imagedata r:id="rId22" o:title=""/>
            </v:shape>
            <v:shape id="_x0000_s3564" type="#_x0000_t202" style="position:absolute;left:6037;top:18;width:821;height:365" filled="f" stroked="f">
              <v:textbox inset="0,0,0,0">
                <w:txbxContent>
                  <w:p w:rsidR="003A766C" w:rsidRDefault="00C57475">
                    <w:pPr>
                      <w:spacing w:before="6"/>
                      <w:ind w:left="452"/>
                      <w:rPr>
                        <w:i/>
                        <w:sz w:val="28"/>
                      </w:rPr>
                    </w:pPr>
                    <w:r>
                      <w:rPr>
                        <w:w w:val="110"/>
                        <w:sz w:val="16"/>
                      </w:rPr>
                      <w:t>2</w:t>
                    </w:r>
                    <w:r>
                      <w:rPr>
                        <w:i/>
                        <w:w w:val="110"/>
                        <w:position w:val="-11"/>
                        <w:sz w:val="2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56" style="position:absolute;left:0;text-align:left;margin-left:291.95pt;margin-top:22.5pt;width:43.65pt;height:33.7pt;z-index:15784448;mso-position-horizontal-relative:page" coordorigin="5839,450" coordsize="873,674">
            <v:line id="_x0000_s3562" style="position:absolute" from="6432,801" to="6653,801" strokeweight=".22742mm"/>
            <v:shape id="_x0000_s3561" style="position:absolute;left:6279;top:464;width:401;height:636" coordorigin="6279,465" coordsize="401,636" o:spt="100" adj="0,,0" path="m6279,892r23,-33m6303,859r59,240m6362,1100r65,-635m6427,465r253,e" filled="f" strokeweight=".05058mm">
              <v:stroke joinstyle="round"/>
              <v:formulas/>
              <v:path arrowok="t" o:connecttype="segments"/>
            </v:shape>
            <v:shape id="_x0000_s3560" style="position:absolute;left:6268;top:449;width:404;height:643" coordorigin="6268,450" coordsize="404,643" path="m6672,450r-258,l6353,1036,6302,835r-34,45l6274,885r14,-18l6348,1092r12,l6424,462r248,l6672,450xe" fillcolor="black" stroked="f">
              <v:path arrowok="t"/>
            </v:shape>
            <v:shape id="_x0000_s3559" type="#_x0000_t75" style="position:absolute;left:5839;top:606;width:873;height:316">
              <v:imagedata r:id="rId23" o:title=""/>
            </v:shape>
            <v:shape id="_x0000_s3558" type="#_x0000_t75" style="position:absolute;left:6074;top:606;width:637;height:316">
              <v:imagedata r:id="rId24" o:title=""/>
            </v:shape>
            <v:shape id="_x0000_s3557" type="#_x0000_t202" style="position:absolute;left:5839;top:449;width:873;height:674" filled="f" stroked="f">
              <v:textbox inset="0,0,0,0">
                <w:txbxContent>
                  <w:p w:rsidR="003A766C" w:rsidRDefault="00C57475">
                    <w:pPr>
                      <w:spacing w:before="20"/>
                      <w:ind w:right="92"/>
                      <w:jc w:val="righ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K</w:t>
                    </w:r>
                  </w:p>
                  <w:p w:rsidR="003A766C" w:rsidRDefault="00C57475">
                    <w:pPr>
                      <w:spacing w:before="77"/>
                      <w:ind w:right="94"/>
                      <w:jc w:val="righ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10"/>
          <w:position w:val="2"/>
          <w:sz w:val="28"/>
        </w:rPr>
        <w:t>K</w:t>
      </w:r>
      <w:r>
        <w:rPr>
          <w:i/>
          <w:w w:val="110"/>
          <w:position w:val="2"/>
          <w:sz w:val="28"/>
        </w:rPr>
        <w:tab/>
      </w:r>
      <w:r>
        <w:rPr>
          <w:w w:val="110"/>
          <w:sz w:val="32"/>
        </w:rPr>
        <w:t>,</w:t>
      </w:r>
    </w:p>
    <w:p w:rsidR="003A766C" w:rsidRDefault="00C57475">
      <w:pPr>
        <w:pStyle w:val="a3"/>
        <w:spacing w:before="206"/>
        <w:ind w:left="1596"/>
        <w:jc w:val="center"/>
      </w:pPr>
      <w:r>
        <w:rPr>
          <w:w w:val="99"/>
        </w:rPr>
        <w:t>.</w:t>
      </w:r>
    </w:p>
    <w:p w:rsidR="003A766C" w:rsidRDefault="003A766C">
      <w:pPr>
        <w:pStyle w:val="a3"/>
        <w:ind w:left="0"/>
        <w:rPr>
          <w:sz w:val="20"/>
        </w:rPr>
      </w:pPr>
    </w:p>
    <w:p w:rsidR="003A766C" w:rsidRDefault="003A766C">
      <w:pPr>
        <w:pStyle w:val="a3"/>
        <w:spacing w:before="3"/>
        <w:ind w:left="0"/>
        <w:rPr>
          <w:sz w:val="20"/>
        </w:rPr>
      </w:pPr>
    </w:p>
    <w:p w:rsidR="003A766C" w:rsidRDefault="00C57475">
      <w:pPr>
        <w:pStyle w:val="a3"/>
        <w:spacing w:before="86"/>
        <w:ind w:right="314" w:firstLine="708"/>
        <w:jc w:val="both"/>
      </w:pPr>
      <w:r>
        <w:t>Используя теорию электролитической диссоциации, записывают</w:t>
      </w:r>
      <w:r>
        <w:rPr>
          <w:spacing w:val="-77"/>
        </w:rPr>
        <w:t xml:space="preserve"> </w:t>
      </w:r>
      <w:r>
        <w:t>все уравнения, происходящие в растворах. Все уравнения реакций,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растворах,</w:t>
      </w:r>
      <w:r>
        <w:rPr>
          <w:spacing w:val="-3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в ионной</w:t>
      </w:r>
      <w:r>
        <w:rPr>
          <w:spacing w:val="-1"/>
        </w:rPr>
        <w:t xml:space="preserve"> </w:t>
      </w:r>
      <w:r>
        <w:t>форме.</w:t>
      </w:r>
    </w:p>
    <w:p w:rsidR="003A766C" w:rsidRDefault="00C57475">
      <w:pPr>
        <w:pStyle w:val="a3"/>
        <w:ind w:right="311" w:firstLine="708"/>
        <w:jc w:val="both"/>
      </w:pPr>
      <w:proofErr w:type="spellStart"/>
      <w:r>
        <w:t>Малодиссоциирующие</w:t>
      </w:r>
      <w:proofErr w:type="spellEnd"/>
      <w:r>
        <w:t xml:space="preserve"> вещества, газообразные и выпадающие в</w:t>
      </w:r>
      <w:r>
        <w:rPr>
          <w:spacing w:val="1"/>
        </w:rPr>
        <w:t xml:space="preserve"> </w:t>
      </w:r>
      <w:r>
        <w:t>осадок записывают в мол</w:t>
      </w:r>
      <w:r>
        <w:t xml:space="preserve">екулярной форме, все остальные в виде </w:t>
      </w:r>
      <w:proofErr w:type="spellStart"/>
      <w:r>
        <w:t>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нов. Например, запишем уравнение реакции взаимодействия BaCl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.</w:t>
      </w:r>
    </w:p>
    <w:p w:rsidR="003A766C" w:rsidRDefault="00C57475" w:rsidP="00C57475">
      <w:pPr>
        <w:pStyle w:val="a5"/>
        <w:numPr>
          <w:ilvl w:val="0"/>
          <w:numId w:val="4"/>
        </w:numPr>
        <w:tabs>
          <w:tab w:val="left" w:pos="1341"/>
        </w:tabs>
        <w:spacing w:before="2" w:line="368" w:lineRule="exact"/>
        <w:ind w:hanging="320"/>
        <w:rPr>
          <w:sz w:val="32"/>
        </w:rPr>
      </w:pPr>
      <w:r>
        <w:rPr>
          <w:sz w:val="32"/>
        </w:rPr>
        <w:t>Молекулярное</w:t>
      </w:r>
      <w:r>
        <w:rPr>
          <w:spacing w:val="-6"/>
          <w:sz w:val="32"/>
        </w:rPr>
        <w:t xml:space="preserve"> </w:t>
      </w:r>
      <w:r>
        <w:rPr>
          <w:sz w:val="32"/>
        </w:rPr>
        <w:t>уравнение:</w:t>
      </w:r>
    </w:p>
    <w:p w:rsidR="003A766C" w:rsidRDefault="00C57475">
      <w:pPr>
        <w:pStyle w:val="a3"/>
        <w:spacing w:line="367" w:lineRule="exact"/>
        <w:ind w:left="1000" w:right="294"/>
        <w:jc w:val="center"/>
      </w:pPr>
      <w:r>
        <w:t>BaCl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= BaSO</w:t>
      </w:r>
      <w:r>
        <w:rPr>
          <w:vertAlign w:val="subscript"/>
        </w:rPr>
        <w:t>4</w:t>
      </w:r>
      <w:r>
        <w:t>↓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2NaCl</w:t>
      </w:r>
      <w:r>
        <w:rPr>
          <w:spacing w:val="2"/>
        </w:rPr>
        <w:t xml:space="preserve"> </w:t>
      </w:r>
      <w:r>
        <w:t>.</w:t>
      </w:r>
    </w:p>
    <w:p w:rsidR="003A766C" w:rsidRDefault="00C57475" w:rsidP="00C57475">
      <w:pPr>
        <w:pStyle w:val="a5"/>
        <w:numPr>
          <w:ilvl w:val="0"/>
          <w:numId w:val="4"/>
        </w:numPr>
        <w:tabs>
          <w:tab w:val="left" w:pos="1341"/>
        </w:tabs>
        <w:spacing w:line="329" w:lineRule="exact"/>
        <w:ind w:hanging="320"/>
        <w:rPr>
          <w:sz w:val="32"/>
        </w:rPr>
      </w:pPr>
      <w:r>
        <w:rPr>
          <w:sz w:val="32"/>
        </w:rPr>
        <w:t>Полное</w:t>
      </w:r>
      <w:r>
        <w:rPr>
          <w:spacing w:val="-6"/>
          <w:sz w:val="32"/>
        </w:rPr>
        <w:t xml:space="preserve"> </w:t>
      </w:r>
      <w:r>
        <w:rPr>
          <w:sz w:val="32"/>
        </w:rPr>
        <w:t>ионное</w:t>
      </w:r>
      <w:r>
        <w:rPr>
          <w:spacing w:val="-5"/>
          <w:sz w:val="32"/>
        </w:rPr>
        <w:t xml:space="preserve"> </w:t>
      </w:r>
      <w:r>
        <w:rPr>
          <w:sz w:val="32"/>
        </w:rPr>
        <w:t>уравнение:</w:t>
      </w:r>
    </w:p>
    <w:p w:rsidR="003A766C" w:rsidRPr="00C57475" w:rsidRDefault="00C57475">
      <w:pPr>
        <w:pStyle w:val="a3"/>
        <w:spacing w:before="41" w:line="161" w:lineRule="exact"/>
        <w:ind w:left="997" w:right="294"/>
        <w:jc w:val="center"/>
        <w:rPr>
          <w:lang w:val="en-US"/>
        </w:rPr>
      </w:pPr>
      <w:r w:rsidRPr="00C57475">
        <w:rPr>
          <w:lang w:val="en-US"/>
        </w:rPr>
        <w:t>Ba</w:t>
      </w:r>
      <w:r w:rsidRPr="00C57475">
        <w:rPr>
          <w:vertAlign w:val="superscript"/>
          <w:lang w:val="en-US"/>
        </w:rPr>
        <w:t>2+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2Cl</w:t>
      </w:r>
      <w:r w:rsidRPr="00C57475">
        <w:rPr>
          <w:vertAlign w:val="superscript"/>
          <w:lang w:val="en-US"/>
        </w:rPr>
        <w:t>-</w:t>
      </w:r>
      <w:r w:rsidRPr="00C57475">
        <w:rPr>
          <w:spacing w:val="-4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1"/>
          <w:lang w:val="en-US"/>
        </w:rPr>
        <w:t xml:space="preserve"> </w:t>
      </w:r>
      <w:r w:rsidRPr="00C57475">
        <w:rPr>
          <w:lang w:val="en-US"/>
        </w:rPr>
        <w:t>2Na</w:t>
      </w:r>
      <w:r w:rsidRPr="00C57475">
        <w:rPr>
          <w:vertAlign w:val="superscript"/>
          <w:lang w:val="en-US"/>
        </w:rPr>
        <w:t>+</w:t>
      </w:r>
      <w:r w:rsidRPr="00C57475">
        <w:rPr>
          <w:lang w:val="en-US"/>
        </w:rPr>
        <w:t xml:space="preserve"> +</w:t>
      </w:r>
      <w:r w:rsidRPr="00C57475">
        <w:rPr>
          <w:spacing w:val="-1"/>
          <w:lang w:val="en-US"/>
        </w:rPr>
        <w:t xml:space="preserve"> </w:t>
      </w:r>
      <w:r w:rsidRPr="00C57475">
        <w:rPr>
          <w:lang w:val="en-US"/>
        </w:rPr>
        <w:t>SO</w:t>
      </w:r>
      <w:r w:rsidRPr="00C57475">
        <w:rPr>
          <w:spacing w:val="25"/>
          <w:lang w:val="en-US"/>
        </w:rPr>
        <w:t xml:space="preserve"> </w:t>
      </w:r>
      <w:r w:rsidRPr="00C57475">
        <w:rPr>
          <w:vertAlign w:val="superscript"/>
          <w:lang w:val="en-US"/>
        </w:rPr>
        <w:t>2-</w:t>
      </w:r>
      <w:r w:rsidRPr="00C57475">
        <w:rPr>
          <w:spacing w:val="-2"/>
          <w:lang w:val="en-US"/>
        </w:rPr>
        <w:t xml:space="preserve"> </w:t>
      </w:r>
      <w:r w:rsidRPr="00C57475">
        <w:rPr>
          <w:lang w:val="en-US"/>
        </w:rPr>
        <w:t>=</w:t>
      </w:r>
      <w:r w:rsidRPr="00C57475">
        <w:rPr>
          <w:spacing w:val="-1"/>
          <w:lang w:val="en-US"/>
        </w:rPr>
        <w:t xml:space="preserve"> </w:t>
      </w:r>
      <w:proofErr w:type="spellStart"/>
      <w:r w:rsidRPr="00C57475">
        <w:rPr>
          <w:lang w:val="en-US"/>
        </w:rPr>
        <w:t>BaSO</w:t>
      </w:r>
      <w:proofErr w:type="spellEnd"/>
      <w:r w:rsidRPr="00C57475">
        <w:rPr>
          <w:spacing w:val="26"/>
          <w:lang w:val="en-US"/>
        </w:rPr>
        <w:t xml:space="preserve"> </w:t>
      </w:r>
      <w:r w:rsidRPr="00C57475">
        <w:rPr>
          <w:lang w:val="en-US"/>
        </w:rPr>
        <w:t>↓</w:t>
      </w:r>
      <w:r w:rsidRPr="00C57475">
        <w:rPr>
          <w:spacing w:val="3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-2"/>
          <w:lang w:val="en-US"/>
        </w:rPr>
        <w:t xml:space="preserve"> </w:t>
      </w:r>
      <w:r w:rsidRPr="00C57475">
        <w:rPr>
          <w:lang w:val="en-US"/>
        </w:rPr>
        <w:t>2Cl</w:t>
      </w:r>
      <w:r w:rsidRPr="00C57475">
        <w:rPr>
          <w:vertAlign w:val="superscript"/>
          <w:lang w:val="en-US"/>
        </w:rPr>
        <w:t>-</w:t>
      </w:r>
      <w:r w:rsidRPr="00C57475">
        <w:rPr>
          <w:spacing w:val="-4"/>
          <w:lang w:val="en-US"/>
        </w:rPr>
        <w:t xml:space="preserve"> </w:t>
      </w:r>
      <w:r w:rsidRPr="00C57475">
        <w:rPr>
          <w:lang w:val="en-US"/>
        </w:rPr>
        <w:t>+</w:t>
      </w:r>
      <w:r w:rsidRPr="00C57475">
        <w:rPr>
          <w:spacing w:val="1"/>
          <w:lang w:val="en-US"/>
        </w:rPr>
        <w:t xml:space="preserve"> </w:t>
      </w:r>
      <w:r w:rsidRPr="00C57475">
        <w:rPr>
          <w:lang w:val="en-US"/>
        </w:rPr>
        <w:t>2Na</w:t>
      </w:r>
      <w:proofErr w:type="gramStart"/>
      <w:r w:rsidRPr="00C57475">
        <w:rPr>
          <w:vertAlign w:val="superscript"/>
          <w:lang w:val="en-US"/>
        </w:rPr>
        <w:t>+</w:t>
      </w:r>
      <w:r w:rsidRPr="00C57475">
        <w:rPr>
          <w:lang w:val="en-US"/>
        </w:rPr>
        <w:t xml:space="preserve"> .</w:t>
      </w:r>
      <w:proofErr w:type="gramEnd"/>
    </w:p>
    <w:p w:rsidR="003A766C" w:rsidRDefault="00C57475">
      <w:pPr>
        <w:tabs>
          <w:tab w:val="left" w:pos="3091"/>
        </w:tabs>
        <w:spacing w:line="221" w:lineRule="exact"/>
        <w:ind w:left="1706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4</w:t>
      </w:r>
    </w:p>
    <w:p w:rsidR="003A766C" w:rsidRDefault="00C57475" w:rsidP="00C57475">
      <w:pPr>
        <w:pStyle w:val="a5"/>
        <w:numPr>
          <w:ilvl w:val="0"/>
          <w:numId w:val="4"/>
        </w:numPr>
        <w:tabs>
          <w:tab w:val="left" w:pos="1376"/>
        </w:tabs>
        <w:spacing w:line="353" w:lineRule="exact"/>
        <w:ind w:left="1375" w:hanging="355"/>
        <w:rPr>
          <w:sz w:val="32"/>
        </w:rPr>
      </w:pPr>
      <w:proofErr w:type="gramStart"/>
      <w:r>
        <w:rPr>
          <w:sz w:val="32"/>
        </w:rPr>
        <w:t>Сокращенное</w:t>
      </w:r>
      <w:r>
        <w:rPr>
          <w:spacing w:val="36"/>
          <w:sz w:val="32"/>
        </w:rPr>
        <w:t xml:space="preserve"> </w:t>
      </w:r>
      <w:r>
        <w:rPr>
          <w:sz w:val="32"/>
        </w:rPr>
        <w:t>ионное</w:t>
      </w:r>
      <w:r>
        <w:rPr>
          <w:spacing w:val="34"/>
          <w:sz w:val="32"/>
        </w:rPr>
        <w:t xml:space="preserve"> </w:t>
      </w:r>
      <w:r>
        <w:rPr>
          <w:sz w:val="32"/>
        </w:rPr>
        <w:t>уравнение</w:t>
      </w:r>
      <w:r>
        <w:rPr>
          <w:spacing w:val="32"/>
          <w:sz w:val="32"/>
        </w:rPr>
        <w:t xml:space="preserve"> </w:t>
      </w:r>
      <w:r>
        <w:rPr>
          <w:sz w:val="32"/>
        </w:rPr>
        <w:t>(исключим</w:t>
      </w:r>
      <w:r>
        <w:rPr>
          <w:spacing w:val="33"/>
          <w:sz w:val="32"/>
        </w:rPr>
        <w:t xml:space="preserve"> </w:t>
      </w:r>
      <w:r>
        <w:rPr>
          <w:sz w:val="32"/>
        </w:rPr>
        <w:t>ионы,</w:t>
      </w:r>
      <w:r>
        <w:rPr>
          <w:spacing w:val="32"/>
          <w:sz w:val="32"/>
        </w:rPr>
        <w:t xml:space="preserve"> </w:t>
      </w:r>
      <w:r>
        <w:rPr>
          <w:sz w:val="32"/>
        </w:rPr>
        <w:t>повторяю-</w:t>
      </w:r>
      <w:proofErr w:type="gramEnd"/>
    </w:p>
    <w:p w:rsidR="003A766C" w:rsidRDefault="00C57475">
      <w:pPr>
        <w:pStyle w:val="a3"/>
        <w:spacing w:line="329" w:lineRule="exact"/>
      </w:pPr>
      <w:proofErr w:type="spellStart"/>
      <w:proofErr w:type="gramStart"/>
      <w:r>
        <w:t>щиеся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части):</w:t>
      </w:r>
      <w:proofErr w:type="gramEnd"/>
    </w:p>
    <w:p w:rsidR="003A766C" w:rsidRDefault="00C57475">
      <w:pPr>
        <w:pStyle w:val="a3"/>
        <w:spacing w:before="40" w:line="161" w:lineRule="exact"/>
        <w:ind w:left="1000" w:right="294"/>
        <w:jc w:val="center"/>
      </w:pPr>
      <w:r>
        <w:t>Ba</w:t>
      </w:r>
      <w:r>
        <w:rPr>
          <w:vertAlign w:val="superscript"/>
        </w:rPr>
        <w:t>2+</w:t>
      </w:r>
      <w:r>
        <w:rPr>
          <w:spacing w:val="-1"/>
        </w:rPr>
        <w:t xml:space="preserve"> </w:t>
      </w:r>
      <w:r>
        <w:t>+SO</w:t>
      </w:r>
      <w:r>
        <w:rPr>
          <w:spacing w:val="25"/>
        </w:rPr>
        <w:t xml:space="preserve"> </w:t>
      </w:r>
      <w:r>
        <w:rPr>
          <w:vertAlign w:val="superscript"/>
        </w:rPr>
        <w:t>2-</w:t>
      </w:r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BaSO</w:t>
      </w:r>
      <w:proofErr w:type="spellEnd"/>
      <w:r>
        <w:rPr>
          <w:spacing w:val="25"/>
        </w:rPr>
        <w:t xml:space="preserve"> </w:t>
      </w:r>
      <w:r>
        <w:t>↓ .</w:t>
      </w:r>
    </w:p>
    <w:p w:rsidR="003A766C" w:rsidRDefault="00C57475">
      <w:pPr>
        <w:tabs>
          <w:tab w:val="left" w:pos="3019"/>
        </w:tabs>
        <w:spacing w:line="234" w:lineRule="exact"/>
        <w:ind w:left="1634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4</w:t>
      </w:r>
    </w:p>
    <w:p w:rsidR="003A766C" w:rsidRDefault="003A766C">
      <w:pPr>
        <w:spacing w:line="234" w:lineRule="exact"/>
        <w:jc w:val="center"/>
        <w:rPr>
          <w:sz w:val="21"/>
        </w:rPr>
        <w:sectPr w:rsidR="003A766C">
          <w:pgSz w:w="11910" w:h="16840"/>
          <w:pgMar w:top="1220" w:right="820" w:bottom="1220" w:left="820" w:header="0" w:footer="942" w:gutter="0"/>
          <w:cols w:space="720"/>
        </w:sectPr>
      </w:pPr>
    </w:p>
    <w:p w:rsidR="003A766C" w:rsidRDefault="00C57475" w:rsidP="00C57475">
      <w:pPr>
        <w:pStyle w:val="3"/>
        <w:numPr>
          <w:ilvl w:val="2"/>
          <w:numId w:val="8"/>
        </w:numPr>
        <w:tabs>
          <w:tab w:val="left" w:pos="2097"/>
        </w:tabs>
        <w:spacing w:before="75"/>
        <w:ind w:left="2096"/>
        <w:jc w:val="left"/>
      </w:pPr>
      <w:proofErr w:type="spellStart"/>
      <w:r>
        <w:lastRenderedPageBreak/>
        <w:t>Протолитическая</w:t>
      </w:r>
      <w:proofErr w:type="spellEnd"/>
      <w:r>
        <w:rPr>
          <w:spacing w:val="-4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кислот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оснований</w:t>
      </w:r>
    </w:p>
    <w:p w:rsidR="003A766C" w:rsidRDefault="003A766C">
      <w:pPr>
        <w:pStyle w:val="a3"/>
        <w:spacing w:before="5"/>
        <w:ind w:left="0"/>
        <w:rPr>
          <w:b/>
          <w:sz w:val="31"/>
        </w:rPr>
      </w:pPr>
    </w:p>
    <w:p w:rsidR="003A766C" w:rsidRDefault="00C57475">
      <w:pPr>
        <w:pStyle w:val="a3"/>
        <w:ind w:right="308" w:firstLine="708"/>
        <w:jc w:val="both"/>
      </w:pPr>
      <w:r>
        <w:t>Классическая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внесла</w:t>
      </w:r>
      <w:r>
        <w:rPr>
          <w:spacing w:val="1"/>
        </w:rPr>
        <w:t xml:space="preserve"> </w:t>
      </w:r>
      <w:r>
        <w:t xml:space="preserve">большой вклад в развитие учения о растворах, но не смогла </w:t>
      </w:r>
      <w:proofErr w:type="spellStart"/>
      <w:r>
        <w:t>объя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нить некоторые экспериментальные факты. Понятия «кислота» и «о</w:t>
      </w:r>
      <w:proofErr w:type="gramStart"/>
      <w:r>
        <w:t>с-</w:t>
      </w:r>
      <w:proofErr w:type="gramEnd"/>
      <w:r>
        <w:rPr>
          <w:spacing w:val="-77"/>
        </w:rPr>
        <w:t xml:space="preserve"> </w:t>
      </w:r>
      <w:proofErr w:type="spellStart"/>
      <w:r>
        <w:t>нование</w:t>
      </w:r>
      <w:proofErr w:type="spellEnd"/>
      <w:r>
        <w:t xml:space="preserve">» постоянно менялись, водные растворы многих солей </w:t>
      </w:r>
      <w:proofErr w:type="spellStart"/>
      <w:r>
        <w:t>прояв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ляли</w:t>
      </w:r>
      <w:proofErr w:type="spellEnd"/>
      <w:r>
        <w:rPr>
          <w:spacing w:val="-3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 или</w:t>
      </w:r>
      <w:r>
        <w:rPr>
          <w:spacing w:val="-2"/>
        </w:rPr>
        <w:t xml:space="preserve"> </w:t>
      </w:r>
      <w:r>
        <w:t>оснований.</w:t>
      </w:r>
    </w:p>
    <w:p w:rsidR="003A766C" w:rsidRDefault="00C57475">
      <w:pPr>
        <w:pStyle w:val="a3"/>
        <w:ind w:right="310" w:firstLine="708"/>
        <w:jc w:val="both"/>
      </w:pPr>
      <w:r>
        <w:t>По теории Аррениуса, кисл</w:t>
      </w:r>
      <w:r>
        <w:t>ота – это соединение, которое при</w:t>
      </w:r>
      <w:r>
        <w:rPr>
          <w:spacing w:val="1"/>
        </w:rPr>
        <w:t xml:space="preserve"> </w:t>
      </w:r>
      <w:r>
        <w:t xml:space="preserve">растворении в воде </w:t>
      </w:r>
      <w:proofErr w:type="spellStart"/>
      <w:r>
        <w:t>диссоциирует</w:t>
      </w:r>
      <w:proofErr w:type="spellEnd"/>
      <w:r>
        <w:t xml:space="preserve"> с образованием ионов водорода, а</w:t>
      </w:r>
      <w:r>
        <w:rPr>
          <w:spacing w:val="1"/>
        </w:rPr>
        <w:t xml:space="preserve"> </w:t>
      </w:r>
      <w:r>
        <w:t xml:space="preserve">основание – вещество, которое </w:t>
      </w:r>
      <w:proofErr w:type="spellStart"/>
      <w:r>
        <w:t>диссоциирует</w:t>
      </w:r>
      <w:proofErr w:type="spellEnd"/>
      <w:r>
        <w:t xml:space="preserve"> с образованием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ксид</w:t>
      </w:r>
      <w:proofErr w:type="spellEnd"/>
      <w:r>
        <w:t>-ионов. Однако эти представления оказались неприемлемыми ко</w:t>
      </w:r>
      <w:r>
        <w:rPr>
          <w:spacing w:val="1"/>
        </w:rPr>
        <w:t xml:space="preserve"> </w:t>
      </w:r>
      <w:r>
        <w:t>многим водным и неводным рас</w:t>
      </w:r>
      <w:r>
        <w:t xml:space="preserve">творам. Например, в </w:t>
      </w:r>
      <w:proofErr w:type="spellStart"/>
      <w:r>
        <w:t>бензольных</w:t>
      </w:r>
      <w:proofErr w:type="spellEnd"/>
      <w:r>
        <w:t xml:space="preserve">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творах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нельзя было обнаружить никаких ионов, в том числе и Н</w:t>
      </w:r>
      <w:r>
        <w:rPr>
          <w:vertAlign w:val="superscript"/>
        </w:rPr>
        <w:t>+</w:t>
      </w:r>
      <w:r>
        <w:t>,</w:t>
      </w:r>
      <w:r>
        <w:rPr>
          <w:spacing w:val="-77"/>
        </w:rPr>
        <w:t xml:space="preserve"> </w:t>
      </w:r>
      <w:r>
        <w:t>однако металлы в этом растворе растворялись с выделением Н</w:t>
      </w:r>
      <w:r>
        <w:rPr>
          <w:vertAlign w:val="subscript"/>
        </w:rPr>
        <w:t>2</w:t>
      </w:r>
      <w:r>
        <w:t xml:space="preserve">, а </w:t>
      </w:r>
      <w:proofErr w:type="spellStart"/>
      <w:r>
        <w:t>ки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слотно</w:t>
      </w:r>
      <w:proofErr w:type="spellEnd"/>
      <w:r>
        <w:t>-основные индикаторы меняли свой цвет, то есть, несмотря на</w:t>
      </w:r>
      <w:r>
        <w:rPr>
          <w:spacing w:val="1"/>
        </w:rPr>
        <w:t xml:space="preserve"> </w:t>
      </w:r>
      <w:r>
        <w:t>отсутствие ионов Н</w:t>
      </w:r>
      <w:r>
        <w:rPr>
          <w:vertAlign w:val="superscript"/>
        </w:rPr>
        <w:t>+</w:t>
      </w:r>
      <w:r>
        <w:t xml:space="preserve">, растворы проявляли свойства кислот. </w:t>
      </w:r>
      <w:proofErr w:type="spellStart"/>
      <w:r>
        <w:t>Недо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татки теории Аррениуса сказывались и на применении ее к водным</w:t>
      </w:r>
      <w:r>
        <w:rPr>
          <w:spacing w:val="1"/>
        </w:rPr>
        <w:t xml:space="preserve"> </w:t>
      </w:r>
      <w:r>
        <w:t>растворам некоторых соединений. Так, например, соли слабых кислот</w:t>
      </w:r>
      <w:r>
        <w:rPr>
          <w:spacing w:val="-77"/>
        </w:rPr>
        <w:t xml:space="preserve"> </w:t>
      </w:r>
      <w:r>
        <w:t>(Na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</w:t>
      </w:r>
      <w:r>
        <w:rPr>
          <w:spacing w:val="-5"/>
        </w:rPr>
        <w:t xml:space="preserve"> </w:t>
      </w:r>
      <w:r>
        <w:t>KSCN)</w:t>
      </w:r>
      <w:r>
        <w:rPr>
          <w:spacing w:val="-2"/>
        </w:rPr>
        <w:t xml:space="preserve"> </w:t>
      </w:r>
      <w:r>
        <w:t>проявляли</w:t>
      </w:r>
      <w:r>
        <w:rPr>
          <w:spacing w:val="-2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оснований,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кислые</w:t>
      </w:r>
      <w:r>
        <w:rPr>
          <w:spacing w:val="-5"/>
        </w:rPr>
        <w:t xml:space="preserve"> </w:t>
      </w:r>
      <w:r>
        <w:t>соли</w:t>
      </w:r>
      <w:r>
        <w:rPr>
          <w:spacing w:val="-5"/>
        </w:rPr>
        <w:t xml:space="preserve"> </w:t>
      </w:r>
      <w:r>
        <w:t>мног</w:t>
      </w:r>
      <w:proofErr w:type="gramStart"/>
      <w:r>
        <w:t>о-</w:t>
      </w:r>
      <w:proofErr w:type="gramEnd"/>
      <w:r>
        <w:rPr>
          <w:spacing w:val="-78"/>
        </w:rPr>
        <w:t xml:space="preserve"> </w:t>
      </w:r>
      <w:r>
        <w:rPr>
          <w:spacing w:val="-1"/>
        </w:rPr>
        <w:t>основных</w:t>
      </w:r>
      <w:r>
        <w:t xml:space="preserve"> </w:t>
      </w:r>
      <w:r>
        <w:rPr>
          <w:spacing w:val="-1"/>
        </w:rPr>
        <w:t>кислот</w:t>
      </w:r>
      <w:r>
        <w:rPr>
          <w:spacing w:val="3"/>
        </w:rPr>
        <w:t xml:space="preserve"> </w:t>
      </w:r>
      <w:r>
        <w:rPr>
          <w:spacing w:val="-1"/>
        </w:rPr>
        <w:t>(KHSO</w:t>
      </w:r>
      <w:r>
        <w:rPr>
          <w:spacing w:val="-1"/>
          <w:vertAlign w:val="subscript"/>
        </w:rPr>
        <w:t>4</w:t>
      </w:r>
      <w:r>
        <w:rPr>
          <w:spacing w:val="-28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др.)</w:t>
      </w:r>
      <w:r>
        <w:rPr>
          <w:spacing w:val="-2"/>
        </w:rPr>
        <w:t xml:space="preserve"> </w:t>
      </w:r>
      <w:r>
        <w:rPr>
          <w:spacing w:val="-1"/>
        </w:rPr>
        <w:t>выступали</w:t>
      </w:r>
      <w:r>
        <w:rPr>
          <w:spacing w:val="-2"/>
        </w:rPr>
        <w:t xml:space="preserve"> </w:t>
      </w:r>
      <w:r>
        <w:t>как кислоты.</w:t>
      </w:r>
    </w:p>
    <w:p w:rsidR="003A766C" w:rsidRDefault="00C57475">
      <w:pPr>
        <w:spacing w:before="2"/>
        <w:ind w:left="312" w:right="312" w:firstLine="708"/>
        <w:jc w:val="both"/>
        <w:rPr>
          <w:sz w:val="32"/>
        </w:rPr>
      </w:pPr>
      <w:r>
        <w:rPr>
          <w:sz w:val="32"/>
        </w:rPr>
        <w:t xml:space="preserve">Более общей теорией кислот и оснований явилась </w:t>
      </w:r>
      <w:proofErr w:type="spellStart"/>
      <w:r>
        <w:rPr>
          <w:b/>
          <w:i/>
          <w:sz w:val="32"/>
        </w:rPr>
        <w:t>протолит</w:t>
      </w:r>
      <w:proofErr w:type="gramStart"/>
      <w:r>
        <w:rPr>
          <w:b/>
          <w:i/>
          <w:sz w:val="32"/>
        </w:rPr>
        <w:t>и</w:t>
      </w:r>
      <w:proofErr w:type="spellEnd"/>
      <w:r>
        <w:rPr>
          <w:b/>
          <w:i/>
          <w:sz w:val="32"/>
        </w:rPr>
        <w:t>-</w:t>
      </w:r>
      <w:proofErr w:type="gramEnd"/>
      <w:r>
        <w:rPr>
          <w:b/>
          <w:i/>
          <w:spacing w:val="1"/>
          <w:sz w:val="32"/>
        </w:rPr>
        <w:t xml:space="preserve"> </w:t>
      </w:r>
      <w:proofErr w:type="spellStart"/>
      <w:r>
        <w:rPr>
          <w:b/>
          <w:i/>
          <w:sz w:val="32"/>
        </w:rPr>
        <w:t>ческая</w:t>
      </w:r>
      <w:proofErr w:type="spellEnd"/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теория</w:t>
      </w:r>
      <w:r>
        <w:rPr>
          <w:b/>
          <w:i/>
          <w:spacing w:val="-5"/>
          <w:sz w:val="32"/>
        </w:rPr>
        <w:t xml:space="preserve"> </w:t>
      </w:r>
      <w:proofErr w:type="spellStart"/>
      <w:r>
        <w:rPr>
          <w:b/>
          <w:i/>
          <w:sz w:val="32"/>
        </w:rPr>
        <w:t>Бренстеда-Лоури</w:t>
      </w:r>
      <w:proofErr w:type="spellEnd"/>
      <w:r>
        <w:rPr>
          <w:b/>
          <w:i/>
          <w:spacing w:val="-4"/>
          <w:sz w:val="32"/>
        </w:rPr>
        <w:t xml:space="preserve"> </w:t>
      </w:r>
      <w:r>
        <w:rPr>
          <w:sz w:val="32"/>
        </w:rPr>
        <w:t>(1923).</w:t>
      </w:r>
      <w:r>
        <w:rPr>
          <w:spacing w:val="-8"/>
          <w:sz w:val="32"/>
        </w:rPr>
        <w:t xml:space="preserve"> </w:t>
      </w:r>
      <w:r>
        <w:rPr>
          <w:sz w:val="32"/>
        </w:rPr>
        <w:t>Согласно</w:t>
      </w:r>
      <w:r>
        <w:rPr>
          <w:spacing w:val="-4"/>
          <w:sz w:val="32"/>
        </w:rPr>
        <w:t xml:space="preserve"> </w:t>
      </w:r>
      <w:r>
        <w:rPr>
          <w:sz w:val="32"/>
        </w:rPr>
        <w:t>этой</w:t>
      </w:r>
      <w:r>
        <w:rPr>
          <w:spacing w:val="-6"/>
          <w:sz w:val="32"/>
        </w:rPr>
        <w:t xml:space="preserve"> </w:t>
      </w:r>
      <w:r>
        <w:rPr>
          <w:sz w:val="32"/>
        </w:rPr>
        <w:t>теории:</w:t>
      </w:r>
    </w:p>
    <w:p w:rsidR="003A766C" w:rsidRDefault="00C57475" w:rsidP="00C57475">
      <w:pPr>
        <w:pStyle w:val="a5"/>
        <w:numPr>
          <w:ilvl w:val="0"/>
          <w:numId w:val="3"/>
        </w:numPr>
        <w:tabs>
          <w:tab w:val="left" w:pos="1252"/>
        </w:tabs>
        <w:ind w:right="310" w:firstLine="708"/>
        <w:jc w:val="both"/>
        <w:rPr>
          <w:sz w:val="32"/>
        </w:rPr>
      </w:pPr>
      <w:r>
        <w:rPr>
          <w:i/>
          <w:sz w:val="32"/>
        </w:rPr>
        <w:t xml:space="preserve">кислоты </w:t>
      </w:r>
      <w:r>
        <w:rPr>
          <w:sz w:val="32"/>
        </w:rPr>
        <w:t>– вещества, способные отдавать протоны в ходе х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мической</w:t>
      </w:r>
      <w:proofErr w:type="spellEnd"/>
      <w:r>
        <w:rPr>
          <w:sz w:val="32"/>
        </w:rPr>
        <w:t xml:space="preserve"> реакции (доноры протонов), а </w:t>
      </w:r>
      <w:r>
        <w:rPr>
          <w:i/>
          <w:sz w:val="32"/>
        </w:rPr>
        <w:t xml:space="preserve">основания </w:t>
      </w:r>
      <w:r>
        <w:rPr>
          <w:sz w:val="32"/>
        </w:rPr>
        <w:t xml:space="preserve">– вещества, </w:t>
      </w:r>
      <w:proofErr w:type="spellStart"/>
      <w:r>
        <w:rPr>
          <w:sz w:val="32"/>
        </w:rPr>
        <w:t>спо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собные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присоединять</w:t>
      </w:r>
      <w:r>
        <w:rPr>
          <w:spacing w:val="-2"/>
          <w:sz w:val="32"/>
        </w:rPr>
        <w:t xml:space="preserve"> </w:t>
      </w:r>
      <w:r>
        <w:rPr>
          <w:sz w:val="32"/>
        </w:rPr>
        <w:t>протоны</w:t>
      </w:r>
      <w:r>
        <w:rPr>
          <w:spacing w:val="-2"/>
          <w:sz w:val="32"/>
        </w:rPr>
        <w:t xml:space="preserve"> </w:t>
      </w:r>
      <w:r>
        <w:rPr>
          <w:sz w:val="32"/>
        </w:rPr>
        <w:t>(акцепторы протонов);</w:t>
      </w:r>
    </w:p>
    <w:p w:rsidR="003A766C" w:rsidRDefault="00C57475" w:rsidP="00C57475">
      <w:pPr>
        <w:pStyle w:val="a5"/>
        <w:numPr>
          <w:ilvl w:val="0"/>
          <w:numId w:val="3"/>
        </w:numPr>
        <w:tabs>
          <w:tab w:val="left" w:pos="1221"/>
        </w:tabs>
        <w:ind w:left="1220" w:hanging="200"/>
        <w:jc w:val="both"/>
        <w:rPr>
          <w:sz w:val="32"/>
        </w:rPr>
      </w:pPr>
      <w:r>
        <w:rPr>
          <w:i/>
          <w:sz w:val="32"/>
        </w:rPr>
        <w:t>кислоты</w:t>
      </w:r>
      <w:r>
        <w:rPr>
          <w:i/>
          <w:spacing w:val="5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7"/>
          <w:sz w:val="32"/>
        </w:rPr>
        <w:t xml:space="preserve"> </w:t>
      </w:r>
      <w:r>
        <w:rPr>
          <w:i/>
          <w:sz w:val="32"/>
        </w:rPr>
        <w:t>основания</w:t>
      </w:r>
      <w:r>
        <w:rPr>
          <w:i/>
          <w:spacing w:val="10"/>
          <w:sz w:val="32"/>
        </w:rPr>
        <w:t xml:space="preserve"> </w:t>
      </w:r>
      <w:r>
        <w:rPr>
          <w:sz w:val="32"/>
        </w:rPr>
        <w:t>–</w:t>
      </w:r>
      <w:r>
        <w:rPr>
          <w:spacing w:val="7"/>
          <w:sz w:val="32"/>
        </w:rPr>
        <w:t xml:space="preserve"> </w:t>
      </w:r>
      <w:proofErr w:type="spellStart"/>
      <w:r>
        <w:rPr>
          <w:i/>
          <w:sz w:val="32"/>
        </w:rPr>
        <w:t>протолиты</w:t>
      </w:r>
      <w:proofErr w:type="spellEnd"/>
      <w:r>
        <w:rPr>
          <w:i/>
          <w:sz w:val="32"/>
        </w:rPr>
        <w:t>,</w:t>
      </w:r>
      <w:r>
        <w:rPr>
          <w:i/>
          <w:spacing w:val="5"/>
          <w:sz w:val="32"/>
        </w:rPr>
        <w:t xml:space="preserve"> </w:t>
      </w:r>
      <w:r>
        <w:rPr>
          <w:i/>
          <w:sz w:val="32"/>
        </w:rPr>
        <w:t>амфотерные</w:t>
      </w:r>
      <w:r>
        <w:rPr>
          <w:i/>
          <w:spacing w:val="8"/>
          <w:sz w:val="32"/>
        </w:rPr>
        <w:t xml:space="preserve"> </w:t>
      </w:r>
      <w:r>
        <w:rPr>
          <w:i/>
          <w:sz w:val="32"/>
        </w:rPr>
        <w:t>соединения</w:t>
      </w:r>
      <w:r>
        <w:rPr>
          <w:i/>
          <w:spacing w:val="10"/>
          <w:sz w:val="32"/>
        </w:rPr>
        <w:t xml:space="preserve"> </w:t>
      </w:r>
      <w:r>
        <w:rPr>
          <w:sz w:val="32"/>
        </w:rPr>
        <w:t>–</w:t>
      </w:r>
    </w:p>
    <w:p w:rsidR="003A766C" w:rsidRDefault="00C57475">
      <w:pPr>
        <w:ind w:left="312"/>
        <w:rPr>
          <w:i/>
          <w:sz w:val="32"/>
        </w:rPr>
      </w:pPr>
      <w:proofErr w:type="spellStart"/>
      <w:r>
        <w:rPr>
          <w:i/>
          <w:sz w:val="32"/>
        </w:rPr>
        <w:t>амфолиты</w:t>
      </w:r>
      <w:proofErr w:type="spellEnd"/>
      <w:r>
        <w:rPr>
          <w:i/>
          <w:sz w:val="32"/>
        </w:rPr>
        <w:t>.</w:t>
      </w:r>
    </w:p>
    <w:p w:rsidR="003A766C" w:rsidRDefault="00C57475">
      <w:pPr>
        <w:pStyle w:val="a3"/>
        <w:ind w:firstLine="708"/>
      </w:pPr>
      <w:r>
        <w:t>По</w:t>
      </w:r>
      <w:r>
        <w:rPr>
          <w:spacing w:val="35"/>
        </w:rPr>
        <w:t xml:space="preserve"> </w:t>
      </w:r>
      <w:r>
        <w:t>этому</w:t>
      </w:r>
      <w:r>
        <w:rPr>
          <w:spacing w:val="33"/>
        </w:rPr>
        <w:t xml:space="preserve"> </w:t>
      </w:r>
      <w:r>
        <w:t>определению</w:t>
      </w:r>
      <w:r>
        <w:rPr>
          <w:spacing w:val="34"/>
        </w:rPr>
        <w:t xml:space="preserve"> </w:t>
      </w:r>
      <w:r>
        <w:t>круг</w:t>
      </w:r>
      <w:r>
        <w:rPr>
          <w:spacing w:val="37"/>
        </w:rPr>
        <w:t xml:space="preserve"> </w:t>
      </w:r>
      <w:r>
        <w:t>веществ,</w:t>
      </w:r>
      <w:r>
        <w:rPr>
          <w:spacing w:val="35"/>
        </w:rPr>
        <w:t xml:space="preserve"> </w:t>
      </w:r>
      <w:r>
        <w:t>называемых</w:t>
      </w:r>
      <w:r>
        <w:rPr>
          <w:spacing w:val="37"/>
        </w:rPr>
        <w:t xml:space="preserve"> </w:t>
      </w:r>
      <w:r>
        <w:t>кислотами</w:t>
      </w:r>
      <w:r>
        <w:rPr>
          <w:spacing w:val="35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основаниями,</w:t>
      </w:r>
      <w:r>
        <w:rPr>
          <w:spacing w:val="63"/>
        </w:rPr>
        <w:t xml:space="preserve"> </w:t>
      </w:r>
      <w:r>
        <w:t>расширился.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кислотам</w:t>
      </w:r>
      <w:r>
        <w:rPr>
          <w:spacing w:val="64"/>
        </w:rPr>
        <w:t xml:space="preserve"> </w:t>
      </w:r>
      <w:r>
        <w:t>стали</w:t>
      </w:r>
      <w:r>
        <w:rPr>
          <w:spacing w:val="63"/>
        </w:rPr>
        <w:t xml:space="preserve"> </w:t>
      </w:r>
      <w:r>
        <w:t>относить</w:t>
      </w:r>
      <w:r>
        <w:rPr>
          <w:spacing w:val="64"/>
        </w:rPr>
        <w:t xml:space="preserve"> </w:t>
      </w:r>
      <w:r>
        <w:t>такие</w:t>
      </w:r>
      <w:r>
        <w:rPr>
          <w:spacing w:val="67"/>
        </w:rPr>
        <w:t xml:space="preserve"> </w:t>
      </w:r>
      <w:r>
        <w:t>ионы,</w:t>
      </w:r>
    </w:p>
    <w:p w:rsidR="003A766C" w:rsidRDefault="00C57475">
      <w:pPr>
        <w:pStyle w:val="a3"/>
        <w:spacing w:before="1" w:line="161" w:lineRule="exact"/>
      </w:pPr>
      <w:r>
        <w:t>как</w:t>
      </w:r>
      <w:r>
        <w:rPr>
          <w:spacing w:val="-2"/>
        </w:rPr>
        <w:t xml:space="preserve"> </w:t>
      </w:r>
      <w:r>
        <w:t>NH</w:t>
      </w:r>
      <w:r>
        <w:rPr>
          <w:spacing w:val="23"/>
        </w:rPr>
        <w:t xml:space="preserve"> </w:t>
      </w:r>
      <w:r>
        <w:rPr>
          <w:vertAlign w:val="superscript"/>
        </w:rPr>
        <w:t>+</w:t>
      </w:r>
      <w:r>
        <w:t>,</w:t>
      </w:r>
      <w:r>
        <w:rPr>
          <w:spacing w:val="-3"/>
        </w:rPr>
        <w:t xml:space="preserve"> </w:t>
      </w:r>
      <w:r>
        <w:t>HSO</w:t>
      </w:r>
      <w:r>
        <w:rPr>
          <w:spacing w:val="26"/>
        </w:rPr>
        <w:t xml:space="preserve"> </w:t>
      </w:r>
      <w:r>
        <w:rPr>
          <w:vertAlign w:val="superscript"/>
        </w:rPr>
        <w:t>-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rPr>
          <w:i/>
        </w:rPr>
        <w:t xml:space="preserve">– </w:t>
      </w:r>
      <w:r>
        <w:t>CO</w:t>
      </w:r>
      <w:r>
        <w:rPr>
          <w:spacing w:val="24"/>
        </w:rPr>
        <w:t xml:space="preserve"> </w:t>
      </w:r>
      <w:r>
        <w:rPr>
          <w:vertAlign w:val="superscript"/>
        </w:rPr>
        <w:t>2-</w:t>
      </w:r>
      <w:r>
        <w:t>,</w:t>
      </w:r>
      <w:r>
        <w:rPr>
          <w:spacing w:val="-1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rPr>
          <w:vertAlign w:val="superscript"/>
        </w:rPr>
        <w:t>3-</w:t>
      </w:r>
      <w:r>
        <w:t>.</w:t>
      </w:r>
    </w:p>
    <w:p w:rsidR="003A766C" w:rsidRDefault="00C57475">
      <w:pPr>
        <w:tabs>
          <w:tab w:val="left" w:pos="2324"/>
          <w:tab w:val="left" w:pos="5507"/>
          <w:tab w:val="left" w:pos="6354"/>
        </w:tabs>
        <w:spacing w:line="220" w:lineRule="exact"/>
        <w:ind w:left="1302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3</w:t>
      </w:r>
      <w:r>
        <w:rPr>
          <w:sz w:val="21"/>
        </w:rPr>
        <w:tab/>
        <w:t>3</w:t>
      </w:r>
      <w:r>
        <w:rPr>
          <w:sz w:val="21"/>
        </w:rPr>
        <w:tab/>
        <w:t>4</w:t>
      </w:r>
    </w:p>
    <w:p w:rsidR="003A766C" w:rsidRDefault="00C57475">
      <w:pPr>
        <w:spacing w:line="353" w:lineRule="exact"/>
        <w:ind w:left="1021"/>
        <w:jc w:val="both"/>
        <w:rPr>
          <w:sz w:val="32"/>
        </w:rPr>
      </w:pPr>
      <w:r>
        <w:rPr>
          <w:i/>
          <w:sz w:val="32"/>
        </w:rPr>
        <w:t>Основной</w:t>
      </w:r>
      <w:r>
        <w:rPr>
          <w:i/>
          <w:spacing w:val="90"/>
          <w:sz w:val="32"/>
        </w:rPr>
        <w:t xml:space="preserve"> </w:t>
      </w:r>
      <w:r>
        <w:rPr>
          <w:i/>
          <w:sz w:val="32"/>
        </w:rPr>
        <w:t xml:space="preserve">постулат:  </w:t>
      </w:r>
      <w:r>
        <w:rPr>
          <w:i/>
          <w:spacing w:val="8"/>
          <w:sz w:val="32"/>
        </w:rPr>
        <w:t xml:space="preserve"> </w:t>
      </w:r>
      <w:r>
        <w:rPr>
          <w:sz w:val="32"/>
        </w:rPr>
        <w:t xml:space="preserve">проявление  </w:t>
      </w:r>
      <w:r>
        <w:rPr>
          <w:spacing w:val="8"/>
          <w:sz w:val="32"/>
        </w:rPr>
        <w:t xml:space="preserve"> </w:t>
      </w:r>
      <w:proofErr w:type="gramStart"/>
      <w:r>
        <w:rPr>
          <w:sz w:val="32"/>
        </w:rPr>
        <w:t>кислотных</w:t>
      </w:r>
      <w:proofErr w:type="gramEnd"/>
      <w:r>
        <w:rPr>
          <w:sz w:val="32"/>
        </w:rPr>
        <w:t xml:space="preserve">  </w:t>
      </w:r>
      <w:r>
        <w:rPr>
          <w:spacing w:val="9"/>
          <w:sz w:val="32"/>
        </w:rPr>
        <w:t xml:space="preserve"> </w:t>
      </w:r>
      <w:r>
        <w:rPr>
          <w:sz w:val="32"/>
        </w:rPr>
        <w:t xml:space="preserve">или  </w:t>
      </w:r>
      <w:r>
        <w:rPr>
          <w:spacing w:val="7"/>
          <w:sz w:val="32"/>
        </w:rPr>
        <w:t xml:space="preserve"> </w:t>
      </w:r>
      <w:r>
        <w:rPr>
          <w:sz w:val="32"/>
        </w:rPr>
        <w:t>основных</w:t>
      </w:r>
    </w:p>
    <w:p w:rsidR="003A766C" w:rsidRDefault="00C57475">
      <w:pPr>
        <w:pStyle w:val="a3"/>
        <w:ind w:right="305"/>
        <w:jc w:val="both"/>
      </w:pPr>
      <w:r>
        <w:t>свойств какого-либо вещества требует участия другого вещества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противоположной функцией. Реакция между ними обязательно </w:t>
      </w:r>
      <w:proofErr w:type="spellStart"/>
      <w:r>
        <w:t>вкл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чает передачу протонов от кислоты к основанию. Следовательно,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акция нейтрализации сводится к переносу протонов от кислот к </w:t>
      </w:r>
      <w:proofErr w:type="spellStart"/>
      <w:r>
        <w:t>осно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ванию</w:t>
      </w:r>
      <w:proofErr w:type="spellEnd"/>
      <w:r>
        <w:t>. Теряя протон, кислота превращается в основание, поскольку в</w:t>
      </w:r>
      <w:r>
        <w:rPr>
          <w:spacing w:val="-77"/>
        </w:rPr>
        <w:t xml:space="preserve"> </w:t>
      </w:r>
      <w:r>
        <w:t>результате обратной реакции образовавшееся вещество может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соединить протон. Аналогично основание, присоединив протон, 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новится</w:t>
      </w:r>
      <w:proofErr w:type="spellEnd"/>
      <w:r>
        <w:rPr>
          <w:spacing w:val="-3"/>
        </w:rPr>
        <w:t xml:space="preserve"> </w:t>
      </w:r>
      <w:r>
        <w:t>кислотой.</w:t>
      </w:r>
    </w:p>
    <w:p w:rsidR="003A766C" w:rsidRDefault="003A766C">
      <w:pPr>
        <w:jc w:val="both"/>
        <w:sectPr w:rsidR="003A766C">
          <w:pgSz w:w="11910" w:h="16840"/>
          <w:pgMar w:top="1120" w:right="820" w:bottom="1180" w:left="820" w:header="0" w:footer="942" w:gutter="0"/>
          <w:cols w:space="720"/>
        </w:sectPr>
      </w:pPr>
    </w:p>
    <w:p w:rsidR="003A766C" w:rsidRDefault="00C57475">
      <w:pPr>
        <w:pStyle w:val="a3"/>
        <w:spacing w:before="63" w:line="249" w:lineRule="auto"/>
        <w:ind w:right="393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2536960" behindDoc="1" locked="0" layoutInCell="1" allowOverlap="1">
            <wp:simplePos x="0" y="0"/>
            <wp:positionH relativeFrom="page">
              <wp:posOffset>1448053</wp:posOffset>
            </wp:positionH>
            <wp:positionV relativeFrom="paragraph">
              <wp:posOffset>268065</wp:posOffset>
            </wp:positionV>
            <wp:extent cx="423672" cy="248411"/>
            <wp:effectExtent l="0" t="0" r="0" b="0"/>
            <wp:wrapNone/>
            <wp:docPr id="8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Любая реакция отщепления протона выражается</w:t>
      </w:r>
      <w:r>
        <w:rPr>
          <w:spacing w:val="1"/>
        </w:rPr>
        <w:t xml:space="preserve"> </w:t>
      </w:r>
      <w:r>
        <w:t>уравнением:</w:t>
      </w:r>
      <w:r>
        <w:rPr>
          <w:spacing w:val="1"/>
        </w:rPr>
        <w:t xml:space="preserve"> </w:t>
      </w:r>
      <w:r>
        <w:t>кислота</w:t>
      </w:r>
      <w:r>
        <w:rPr>
          <w:spacing w:val="13"/>
        </w:rPr>
        <w:t xml:space="preserve"> </w:t>
      </w:r>
      <w:r>
        <w:t>основание +</w:t>
      </w:r>
      <w:r>
        <w:rPr>
          <w:spacing w:val="-1"/>
        </w:rPr>
        <w:t xml:space="preserve"> </w:t>
      </w:r>
      <w:r>
        <w:t>Н</w:t>
      </w:r>
      <w:r>
        <w:rPr>
          <w:vertAlign w:val="superscript"/>
        </w:rPr>
        <w:t>+</w:t>
      </w:r>
      <w:proofErr w:type="gramStart"/>
      <w:r>
        <w:t xml:space="preserve"> .</w:t>
      </w:r>
      <w:proofErr w:type="gramEnd"/>
    </w:p>
    <w:p w:rsidR="003A766C" w:rsidRDefault="00C57475">
      <w:pPr>
        <w:pStyle w:val="a3"/>
        <w:spacing w:line="343" w:lineRule="exact"/>
        <w:ind w:left="1021"/>
        <w:jc w:val="both"/>
      </w:pPr>
      <w:r>
        <w:t>Свободные</w:t>
      </w:r>
      <w:r>
        <w:rPr>
          <w:spacing w:val="24"/>
        </w:rPr>
        <w:t xml:space="preserve"> </w:t>
      </w:r>
      <w:r>
        <w:t>протоны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растворе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существуют,</w:t>
      </w:r>
    </w:p>
    <w:p w:rsidR="003A766C" w:rsidRDefault="00C57475">
      <w:pPr>
        <w:pStyle w:val="a3"/>
        <w:spacing w:line="242" w:lineRule="auto"/>
        <w:ind w:right="310"/>
        <w:jc w:val="both"/>
      </w:pPr>
      <w:r>
        <w:rPr>
          <w:noProof/>
          <w:lang w:eastAsia="ru-RU"/>
        </w:rPr>
        <w:drawing>
          <wp:anchor distT="0" distB="0" distL="0" distR="0" simplePos="0" relativeHeight="482537472" behindDoc="1" locked="0" layoutInCell="1" allowOverlap="1">
            <wp:simplePos x="0" y="0"/>
            <wp:positionH relativeFrom="page">
              <wp:posOffset>2981579</wp:posOffset>
            </wp:positionH>
            <wp:positionV relativeFrom="paragraph">
              <wp:posOffset>457930</wp:posOffset>
            </wp:positionV>
            <wp:extent cx="423671" cy="248411"/>
            <wp:effectExtent l="0" t="0" r="0" b="0"/>
            <wp:wrapNone/>
            <wp:docPr id="8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они переходят от кислоты к основанию. Поэтому в растворе </w:t>
      </w:r>
      <w:proofErr w:type="spellStart"/>
      <w:r>
        <w:t>прот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кают</w:t>
      </w:r>
      <w:r>
        <w:rPr>
          <w:spacing w:val="81"/>
        </w:rPr>
        <w:t xml:space="preserve"> </w:t>
      </w:r>
      <w:r>
        <w:t>два</w:t>
      </w:r>
      <w:r>
        <w:rPr>
          <w:spacing w:val="81"/>
        </w:rPr>
        <w:t xml:space="preserve"> </w:t>
      </w:r>
      <w:r>
        <w:t>процесса,</w:t>
      </w:r>
      <w:r>
        <w:rPr>
          <w:spacing w:val="81"/>
        </w:rPr>
        <w:t xml:space="preserve"> </w:t>
      </w:r>
      <w:r>
        <w:t>равновесие   между   которыми   записывается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кислота</w:t>
      </w:r>
      <w:r>
        <w:rPr>
          <w:vertAlign w:val="subscript"/>
        </w:rPr>
        <w:t>1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основание</w:t>
      </w:r>
      <w:r>
        <w:rPr>
          <w:vertAlign w:val="subscript"/>
        </w:rPr>
        <w:t>1</w:t>
      </w:r>
      <w:r>
        <w:rPr>
          <w:spacing w:val="12"/>
        </w:rPr>
        <w:t xml:space="preserve"> </w:t>
      </w:r>
      <w:r>
        <w:t>кислота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основание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.</w:t>
      </w:r>
    </w:p>
    <w:p w:rsidR="003A766C" w:rsidRDefault="00C57475">
      <w:pPr>
        <w:pStyle w:val="a3"/>
        <w:spacing w:line="235" w:lineRule="auto"/>
        <w:ind w:right="3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482537984" behindDoc="1" locked="0" layoutInCell="1" allowOverlap="1">
            <wp:simplePos x="0" y="0"/>
            <wp:positionH relativeFrom="page">
              <wp:posOffset>3504310</wp:posOffset>
            </wp:positionH>
            <wp:positionV relativeFrom="paragraph">
              <wp:posOffset>910193</wp:posOffset>
            </wp:positionV>
            <wp:extent cx="426720" cy="248411"/>
            <wp:effectExtent l="0" t="0" r="0" b="0"/>
            <wp:wrapNone/>
            <wp:docPr id="8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Две частицы – кислота HA и основание А, отличающиеся по</w:t>
      </w:r>
      <w:r>
        <w:rPr>
          <w:spacing w:val="1"/>
        </w:rPr>
        <w:t xml:space="preserve"> </w:t>
      </w:r>
      <w:r>
        <w:t xml:space="preserve">своему составу на один протон, образуют сопряженную </w:t>
      </w:r>
      <w:proofErr w:type="spellStart"/>
      <w:r>
        <w:t>протолитич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скую пару и могут рассматриваться как две формы одного и того же</w:t>
      </w:r>
      <w:r>
        <w:rPr>
          <w:spacing w:val="1"/>
        </w:rPr>
        <w:t xml:space="preserve"> </w:t>
      </w:r>
      <w:r>
        <w:t>вещества.</w:t>
      </w:r>
    </w:p>
    <w:p w:rsidR="003A766C" w:rsidRDefault="00C57475">
      <w:pPr>
        <w:pStyle w:val="a3"/>
        <w:tabs>
          <w:tab w:val="left" w:pos="3426"/>
          <w:tab w:val="left" w:pos="3925"/>
          <w:tab w:val="left" w:pos="5495"/>
          <w:tab w:val="left" w:pos="6270"/>
          <w:tab w:val="left" w:pos="6930"/>
        </w:tabs>
        <w:spacing w:before="7" w:line="366" w:lineRule="exact"/>
        <w:ind w:left="2725"/>
      </w:pPr>
      <w:proofErr w:type="gramStart"/>
      <w:r>
        <w:t>H</w:t>
      </w:r>
      <w:proofErr w:type="gramEnd"/>
      <w:r>
        <w:t>А</w:t>
      </w:r>
      <w:r>
        <w:tab/>
        <w:t>+</w:t>
      </w:r>
      <w:r>
        <w:tab/>
        <w:t>B</w:t>
      </w:r>
      <w:r>
        <w:tab/>
        <w:t>A</w:t>
      </w:r>
      <w:r>
        <w:tab/>
        <w:t>+</w:t>
      </w:r>
      <w:r>
        <w:tab/>
        <w:t>НB</w:t>
      </w:r>
      <w:r>
        <w:rPr>
          <w:spacing w:val="1"/>
        </w:rPr>
        <w:t xml:space="preserve"> </w:t>
      </w:r>
      <w:r>
        <w:t>.</w:t>
      </w:r>
    </w:p>
    <w:p w:rsidR="003A766C" w:rsidRDefault="00C57475">
      <w:pPr>
        <w:spacing w:line="320" w:lineRule="exact"/>
        <w:ind w:left="2641"/>
        <w:rPr>
          <w:sz w:val="28"/>
        </w:rPr>
      </w:pPr>
      <w:r>
        <w:rPr>
          <w:sz w:val="28"/>
        </w:rPr>
        <w:t>Кислота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62"/>
          <w:sz w:val="28"/>
        </w:rPr>
        <w:t xml:space="preserve"> </w:t>
      </w:r>
      <w:proofErr w:type="spellStart"/>
      <w:proofErr w:type="gramStart"/>
      <w:r>
        <w:rPr>
          <w:sz w:val="28"/>
        </w:rPr>
        <w:t>Основание</w:t>
      </w:r>
      <w:proofErr w:type="spellEnd"/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Кислота</w:t>
      </w:r>
    </w:p>
    <w:p w:rsidR="003A766C" w:rsidRDefault="00C57475">
      <w:pPr>
        <w:pStyle w:val="a3"/>
        <w:spacing w:before="177" w:line="235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482538496" behindDoc="1" locked="0" layoutInCell="1" allowOverlap="1">
            <wp:simplePos x="0" y="0"/>
            <wp:positionH relativeFrom="page">
              <wp:posOffset>3684142</wp:posOffset>
            </wp:positionH>
            <wp:positionV relativeFrom="paragraph">
              <wp:posOffset>570278</wp:posOffset>
            </wp:positionV>
            <wp:extent cx="430161" cy="248412"/>
            <wp:effectExtent l="0" t="0" r="0" b="0"/>
            <wp:wrapNone/>
            <wp:docPr id="8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61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Кислота</w:t>
      </w:r>
      <w:r>
        <w:t>ми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основаниями</w:t>
      </w:r>
      <w:r>
        <w:rPr>
          <w:spacing w:val="66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нейтральные</w:t>
      </w:r>
      <w:r>
        <w:rPr>
          <w:spacing w:val="64"/>
        </w:rPr>
        <w:t xml:space="preserve"> </w:t>
      </w:r>
      <w:r>
        <w:t>молекулы</w:t>
      </w:r>
      <w:r>
        <w:rPr>
          <w:spacing w:val="-77"/>
        </w:rPr>
        <w:t xml:space="preserve"> </w:t>
      </w:r>
      <w:r>
        <w:t>или ионы:</w:t>
      </w:r>
    </w:p>
    <w:tbl>
      <w:tblPr>
        <w:tblStyle w:val="TableNormal"/>
        <w:tblW w:w="0" w:type="auto"/>
        <w:tblInd w:w="2416" w:type="dxa"/>
        <w:tblLayout w:type="fixed"/>
        <w:tblLook w:val="01E0" w:firstRow="1" w:lastRow="1" w:firstColumn="1" w:lastColumn="1" w:noHBand="0" w:noVBand="0"/>
      </w:tblPr>
      <w:tblGrid>
        <w:gridCol w:w="1585"/>
        <w:gridCol w:w="1153"/>
        <w:gridCol w:w="1012"/>
        <w:gridCol w:w="1696"/>
      </w:tblGrid>
      <w:tr w:rsidR="003A766C">
        <w:trPr>
          <w:trHeight w:val="425"/>
        </w:trPr>
        <w:tc>
          <w:tcPr>
            <w:tcW w:w="1585" w:type="dxa"/>
          </w:tcPr>
          <w:p w:rsidR="003A766C" w:rsidRDefault="00C57475">
            <w:pPr>
              <w:pStyle w:val="TableParagraph"/>
              <w:spacing w:before="17"/>
              <w:ind w:left="50"/>
              <w:rPr>
                <w:sz w:val="32"/>
              </w:rPr>
            </w:pPr>
            <w:r>
              <w:rPr>
                <w:sz w:val="32"/>
              </w:rPr>
              <w:t>СН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>СООН</w:t>
            </w:r>
          </w:p>
        </w:tc>
        <w:tc>
          <w:tcPr>
            <w:tcW w:w="1153" w:type="dxa"/>
          </w:tcPr>
          <w:p w:rsidR="003A766C" w:rsidRDefault="00C57475">
            <w:pPr>
              <w:pStyle w:val="TableParagraph"/>
              <w:spacing w:before="17"/>
              <w:ind w:left="80"/>
              <w:rPr>
                <w:sz w:val="32"/>
              </w:rPr>
            </w:pPr>
            <w:r>
              <w:rPr>
                <w:sz w:val="32"/>
              </w:rPr>
              <w:t>+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>O</w:t>
            </w:r>
          </w:p>
        </w:tc>
        <w:tc>
          <w:tcPr>
            <w:tcW w:w="1012" w:type="dxa"/>
          </w:tcPr>
          <w:p w:rsidR="003A766C" w:rsidRDefault="00C57475">
            <w:pPr>
              <w:pStyle w:val="TableParagraph"/>
              <w:spacing w:before="17"/>
              <w:ind w:left="247"/>
              <w:rPr>
                <w:sz w:val="32"/>
              </w:rPr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>O</w:t>
            </w:r>
            <w:r>
              <w:rPr>
                <w:sz w:val="32"/>
                <w:vertAlign w:val="superscript"/>
              </w:rPr>
              <w:t>+</w:t>
            </w:r>
          </w:p>
        </w:tc>
        <w:tc>
          <w:tcPr>
            <w:tcW w:w="1696" w:type="dxa"/>
          </w:tcPr>
          <w:p w:rsidR="003A766C" w:rsidRDefault="00C57475">
            <w:pPr>
              <w:pStyle w:val="TableParagraph"/>
              <w:spacing w:before="17"/>
              <w:ind w:left="62" w:right="29"/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z w:val="32"/>
              </w:rPr>
              <w:t>СНСОО</w:t>
            </w:r>
            <w:r>
              <w:rPr>
                <w:sz w:val="32"/>
                <w:vertAlign w:val="superscript"/>
              </w:rPr>
              <w:t>–</w:t>
            </w:r>
          </w:p>
        </w:tc>
      </w:tr>
      <w:tr w:rsidR="003A766C">
        <w:trPr>
          <w:trHeight w:val="301"/>
        </w:trPr>
        <w:tc>
          <w:tcPr>
            <w:tcW w:w="1585" w:type="dxa"/>
          </w:tcPr>
          <w:p w:rsidR="003A766C" w:rsidRDefault="00C57475">
            <w:pPr>
              <w:pStyle w:val="TableParagraph"/>
              <w:spacing w:line="277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Кислота</w:t>
            </w:r>
          </w:p>
        </w:tc>
        <w:tc>
          <w:tcPr>
            <w:tcW w:w="1153" w:type="dxa"/>
          </w:tcPr>
          <w:p w:rsidR="003A766C" w:rsidRDefault="003A766C">
            <w:pPr>
              <w:pStyle w:val="TableParagraph"/>
            </w:pPr>
          </w:p>
        </w:tc>
        <w:tc>
          <w:tcPr>
            <w:tcW w:w="1012" w:type="dxa"/>
          </w:tcPr>
          <w:p w:rsidR="003A766C" w:rsidRDefault="003A766C">
            <w:pPr>
              <w:pStyle w:val="TableParagraph"/>
            </w:pPr>
          </w:p>
        </w:tc>
        <w:tc>
          <w:tcPr>
            <w:tcW w:w="1696" w:type="dxa"/>
          </w:tcPr>
          <w:p w:rsidR="003A766C" w:rsidRDefault="00C57475">
            <w:pPr>
              <w:pStyle w:val="TableParagraph"/>
              <w:spacing w:line="277" w:lineRule="exact"/>
              <w:ind w:left="132" w:right="29"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</w:tbl>
    <w:p w:rsidR="003A766C" w:rsidRDefault="00C57475">
      <w:pPr>
        <w:pStyle w:val="a3"/>
        <w:tabs>
          <w:tab w:val="left" w:pos="2085"/>
        </w:tabs>
        <w:spacing w:before="169" w:line="161" w:lineRule="exact"/>
        <w:ind w:left="0" w:right="108"/>
        <w:jc w:val="center"/>
      </w:pPr>
      <w:r>
        <w:rPr>
          <w:noProof/>
          <w:lang w:eastAsia="ru-RU"/>
        </w:rPr>
        <w:drawing>
          <wp:anchor distT="0" distB="0" distL="0" distR="0" simplePos="0" relativeHeight="482539008" behindDoc="1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92805</wp:posOffset>
            </wp:positionV>
            <wp:extent cx="426720" cy="248412"/>
            <wp:effectExtent l="0" t="0" r="0" b="0"/>
            <wp:wrapNone/>
            <wp:docPr id="8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NH</w:t>
      </w:r>
      <w:r>
        <w:rPr>
          <w:spacing w:val="24"/>
        </w:rPr>
        <w:t xml:space="preserve"> </w:t>
      </w:r>
      <w:r>
        <w:rPr>
          <w:vertAlign w:val="superscript"/>
        </w:rPr>
        <w:t>+</w:t>
      </w:r>
      <w:r>
        <w:rPr>
          <w:spacing w:val="78"/>
        </w:rPr>
        <w:t xml:space="preserve"> </w:t>
      </w:r>
      <w:r>
        <w:t>+H</w:t>
      </w:r>
      <w:r>
        <w:rPr>
          <w:spacing w:val="24"/>
        </w:rPr>
        <w:t xml:space="preserve"> </w:t>
      </w:r>
      <w:r>
        <w:t>O</w:t>
      </w:r>
      <w:r>
        <w:tab/>
        <w:t>H</w:t>
      </w:r>
      <w:r>
        <w:rPr>
          <w:spacing w:val="27"/>
        </w:rPr>
        <w:t xml:space="preserve"> </w:t>
      </w:r>
      <w:r>
        <w:t>O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77"/>
        </w:rPr>
        <w:t xml:space="preserve"> </w:t>
      </w:r>
      <w:r>
        <w:t>NH</w:t>
      </w:r>
    </w:p>
    <w:p w:rsidR="003A766C" w:rsidRDefault="00C57475">
      <w:pPr>
        <w:tabs>
          <w:tab w:val="left" w:pos="1250"/>
          <w:tab w:val="left" w:pos="2311"/>
          <w:tab w:val="left" w:pos="3648"/>
        </w:tabs>
        <w:spacing w:line="214" w:lineRule="exact"/>
        <w:ind w:left="455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2</w:t>
      </w:r>
      <w:r>
        <w:rPr>
          <w:sz w:val="21"/>
        </w:rPr>
        <w:tab/>
        <w:t>3</w:t>
      </w:r>
      <w:r>
        <w:rPr>
          <w:sz w:val="21"/>
        </w:rPr>
        <w:tab/>
        <w:t>3</w:t>
      </w:r>
    </w:p>
    <w:p w:rsidR="003A766C" w:rsidRDefault="00C57475">
      <w:pPr>
        <w:tabs>
          <w:tab w:val="left" w:pos="1616"/>
        </w:tabs>
        <w:spacing w:line="311" w:lineRule="exact"/>
        <w:jc w:val="center"/>
        <w:rPr>
          <w:sz w:val="28"/>
        </w:rPr>
      </w:pPr>
      <w:r>
        <w:rPr>
          <w:sz w:val="28"/>
        </w:rPr>
        <w:t>Кислота</w:t>
      </w:r>
      <w:r>
        <w:rPr>
          <w:sz w:val="28"/>
        </w:rPr>
        <w:tab/>
        <w:t>Основание</w:t>
      </w:r>
    </w:p>
    <w:p w:rsidR="003A766C" w:rsidRDefault="00C57475">
      <w:pPr>
        <w:pStyle w:val="a3"/>
        <w:tabs>
          <w:tab w:val="left" w:pos="2909"/>
        </w:tabs>
        <w:spacing w:before="193" w:line="161" w:lineRule="exact"/>
        <w:ind w:left="0" w:right="1"/>
        <w:jc w:val="center"/>
      </w:pPr>
      <w:r>
        <w:rPr>
          <w:noProof/>
          <w:lang w:eastAsia="ru-RU"/>
        </w:rPr>
        <w:drawing>
          <wp:anchor distT="0" distB="0" distL="0" distR="0" simplePos="0" relativeHeight="482539520" behindDoc="1" locked="0" layoutInCell="1" allowOverlap="1">
            <wp:simplePos x="0" y="0"/>
            <wp:positionH relativeFrom="page">
              <wp:posOffset>3737483</wp:posOffset>
            </wp:positionH>
            <wp:positionV relativeFrom="paragraph">
              <wp:posOffset>108045</wp:posOffset>
            </wp:positionV>
            <wp:extent cx="423672" cy="248412"/>
            <wp:effectExtent l="0" t="0" r="0" b="0"/>
            <wp:wrapNone/>
            <wp:docPr id="9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</w:t>
      </w:r>
      <w:r>
        <w:rPr>
          <w:vertAlign w:val="subscript"/>
        </w:rPr>
        <w:t>3</w:t>
      </w:r>
      <w:r>
        <w:t>СООН</w:t>
      </w:r>
      <w:r>
        <w:rPr>
          <w:spacing w:val="-2"/>
        </w:rPr>
        <w:t xml:space="preserve"> </w:t>
      </w:r>
      <w:r>
        <w:t>+  NH</w:t>
      </w:r>
      <w:r>
        <w:rPr>
          <w:vertAlign w:val="subscript"/>
        </w:rPr>
        <w:t>3</w:t>
      </w:r>
      <w:r>
        <w:tab/>
        <w:t>СНСОО</w:t>
      </w:r>
      <w:r>
        <w:rPr>
          <w:vertAlign w:val="superscript"/>
        </w:rPr>
        <w:t>-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NH</w:t>
      </w:r>
      <w:r>
        <w:rPr>
          <w:spacing w:val="25"/>
        </w:rPr>
        <w:t xml:space="preserve"> </w:t>
      </w:r>
      <w:r>
        <w:rPr>
          <w:vertAlign w:val="superscript"/>
        </w:rPr>
        <w:t>+</w:t>
      </w:r>
    </w:p>
    <w:p w:rsidR="003A766C" w:rsidRDefault="00C57475">
      <w:pPr>
        <w:spacing w:line="218" w:lineRule="exact"/>
        <w:ind w:right="2687"/>
        <w:jc w:val="right"/>
        <w:rPr>
          <w:sz w:val="21"/>
        </w:rPr>
      </w:pPr>
      <w:r>
        <w:rPr>
          <w:sz w:val="21"/>
        </w:rPr>
        <w:t>4</w:t>
      </w:r>
    </w:p>
    <w:p w:rsidR="003A766C" w:rsidRDefault="00C57475">
      <w:pPr>
        <w:tabs>
          <w:tab w:val="left" w:pos="1198"/>
          <w:tab w:val="left" w:pos="3119"/>
        </w:tabs>
        <w:spacing w:line="307" w:lineRule="exact"/>
        <w:ind w:right="1"/>
        <w:jc w:val="center"/>
        <w:rPr>
          <w:sz w:val="28"/>
        </w:rPr>
      </w:pPr>
      <w:r>
        <w:rPr>
          <w:sz w:val="28"/>
        </w:rPr>
        <w:t>Кислота</w:t>
      </w:r>
      <w:r>
        <w:rPr>
          <w:sz w:val="28"/>
        </w:rPr>
        <w:tab/>
        <w:t>Основание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Основание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Кислота</w:t>
      </w:r>
    </w:p>
    <w:p w:rsidR="003A766C" w:rsidRDefault="00C57475">
      <w:pPr>
        <w:pStyle w:val="a3"/>
        <w:tabs>
          <w:tab w:val="left" w:pos="2856"/>
        </w:tabs>
        <w:spacing w:before="195" w:line="366" w:lineRule="exact"/>
        <w:ind w:left="0" w:right="1"/>
        <w:jc w:val="center"/>
      </w:pPr>
      <w:r>
        <w:rPr>
          <w:noProof/>
          <w:lang w:eastAsia="ru-RU"/>
        </w:rPr>
        <w:drawing>
          <wp:anchor distT="0" distB="0" distL="0" distR="0" simplePos="0" relativeHeight="482540032" behindDoc="1" locked="0" layoutInCell="1" allowOverlap="1">
            <wp:simplePos x="0" y="0"/>
            <wp:positionH relativeFrom="page">
              <wp:posOffset>3734434</wp:posOffset>
            </wp:positionH>
            <wp:positionV relativeFrom="paragraph">
              <wp:posOffset>109315</wp:posOffset>
            </wp:positionV>
            <wp:extent cx="423672" cy="248412"/>
            <wp:effectExtent l="0" t="0" r="0" b="0"/>
            <wp:wrapNone/>
            <wp:docPr id="9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</w:t>
      </w:r>
      <w:r>
        <w:rPr>
          <w:vertAlign w:val="subscript"/>
        </w:rPr>
        <w:t>3</w:t>
      </w:r>
      <w:r>
        <w:t>СООН</w:t>
      </w:r>
      <w:r>
        <w:rPr>
          <w:spacing w:val="-2"/>
        </w:rPr>
        <w:t xml:space="preserve"> </w:t>
      </w:r>
      <w:r>
        <w:t>+ H</w:t>
      </w:r>
      <w:r>
        <w:rPr>
          <w:vertAlign w:val="subscript"/>
        </w:rPr>
        <w:t>2</w:t>
      </w:r>
      <w:r>
        <w:t>O</w:t>
      </w:r>
      <w:r>
        <w:tab/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+</w:t>
      </w:r>
      <w:r>
        <w:rPr>
          <w:spacing w:val="-2"/>
        </w:rPr>
        <w:t xml:space="preserve"> </w:t>
      </w:r>
      <w:r>
        <w:t>СНСОО</w:t>
      </w:r>
      <w:r>
        <w:rPr>
          <w:vertAlign w:val="superscript"/>
        </w:rPr>
        <w:t>–</w:t>
      </w:r>
    </w:p>
    <w:p w:rsidR="003A766C" w:rsidRDefault="00C57475">
      <w:pPr>
        <w:tabs>
          <w:tab w:val="left" w:pos="1616"/>
          <w:tab w:val="left" w:pos="3190"/>
          <w:tab w:val="left" w:pos="4458"/>
        </w:tabs>
        <w:spacing w:line="320" w:lineRule="exact"/>
        <w:ind w:left="418"/>
        <w:jc w:val="center"/>
        <w:rPr>
          <w:sz w:val="28"/>
        </w:rPr>
      </w:pPr>
      <w:r>
        <w:rPr>
          <w:sz w:val="28"/>
        </w:rPr>
        <w:t>Кислота</w:t>
      </w:r>
      <w:r>
        <w:rPr>
          <w:sz w:val="28"/>
        </w:rPr>
        <w:tab/>
        <w:t>Основание</w:t>
      </w:r>
      <w:r>
        <w:rPr>
          <w:sz w:val="28"/>
        </w:rPr>
        <w:tab/>
        <w:t>Кислота</w:t>
      </w:r>
      <w:r>
        <w:rPr>
          <w:sz w:val="28"/>
        </w:rPr>
        <w:tab/>
        <w:t>Основание</w:t>
      </w:r>
    </w:p>
    <w:p w:rsidR="003A766C" w:rsidRDefault="00C57475">
      <w:pPr>
        <w:pStyle w:val="a3"/>
        <w:tabs>
          <w:tab w:val="left" w:pos="1939"/>
        </w:tabs>
        <w:spacing w:before="192"/>
        <w:ind w:left="0" w:right="1"/>
        <w:jc w:val="center"/>
      </w:pPr>
      <w:r>
        <w:rPr>
          <w:noProof/>
          <w:lang w:eastAsia="ru-RU"/>
        </w:rPr>
        <w:drawing>
          <wp:anchor distT="0" distB="0" distL="0" distR="0" simplePos="0" relativeHeight="482540544" behindDoc="1" locked="0" layoutInCell="1" allowOverlap="1">
            <wp:simplePos x="0" y="0"/>
            <wp:positionH relativeFrom="page">
              <wp:posOffset>3566795</wp:posOffset>
            </wp:positionH>
            <wp:positionV relativeFrom="paragraph">
              <wp:posOffset>107410</wp:posOffset>
            </wp:positionV>
            <wp:extent cx="426720" cy="248412"/>
            <wp:effectExtent l="0" t="0" r="0" b="0"/>
            <wp:wrapNone/>
            <wp:docPr id="9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555" type="#_x0000_t202" style="position:absolute;left:0;text-align:left;margin-left:324.8pt;margin-top:17.65pt;width:5.3pt;height:11.7pt;z-index:-20774912;mso-position-horizontal-relative:page;mso-position-vertical-relative:text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NH</w:t>
      </w:r>
      <w:r>
        <w:rPr>
          <w:spacing w:val="-1"/>
          <w:vertAlign w:val="subscript"/>
        </w:rPr>
        <w:t>3</w:t>
      </w:r>
      <w:r>
        <w:rPr>
          <w:spacing w:val="-28"/>
        </w:rPr>
        <w:t xml:space="preserve"> </w:t>
      </w:r>
      <w:r>
        <w:rPr>
          <w:spacing w:val="-1"/>
        </w:rPr>
        <w:t xml:space="preserve">+ </w:t>
      </w:r>
      <w:r>
        <w:t>H</w:t>
      </w:r>
      <w:r>
        <w:rPr>
          <w:vertAlign w:val="subscript"/>
        </w:rPr>
        <w:t>2</w:t>
      </w:r>
      <w:r>
        <w:t>O</w:t>
      </w:r>
      <w:r>
        <w:tab/>
        <w:t>NH</w:t>
      </w:r>
      <w:r>
        <w:rPr>
          <w:spacing w:val="27"/>
        </w:rPr>
        <w:t xml:space="preserve"> </w:t>
      </w:r>
      <w:r>
        <w:rPr>
          <w:vertAlign w:val="superscript"/>
        </w:rPr>
        <w:t>+</w:t>
      </w:r>
      <w:r>
        <w:rPr>
          <w:spacing w:val="2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ОН</w:t>
      </w:r>
      <w:r>
        <w:rPr>
          <w:vertAlign w:val="superscript"/>
        </w:rPr>
        <w:t>–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3A766C" w:rsidRDefault="00C57475">
      <w:pPr>
        <w:spacing w:line="319" w:lineRule="exact"/>
        <w:ind w:left="2641"/>
        <w:jc w:val="both"/>
        <w:rPr>
          <w:sz w:val="28"/>
        </w:rPr>
      </w:pPr>
      <w:r>
        <w:rPr>
          <w:sz w:val="28"/>
        </w:rPr>
        <w:t>Основание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Кислота</w:t>
      </w:r>
      <w:r>
        <w:rPr>
          <w:spacing w:val="62"/>
          <w:sz w:val="28"/>
        </w:rPr>
        <w:t xml:space="preserve"> </w:t>
      </w:r>
      <w:proofErr w:type="spellStart"/>
      <w:proofErr w:type="gramStart"/>
      <w:r>
        <w:rPr>
          <w:sz w:val="28"/>
        </w:rPr>
        <w:t>Кислота</w:t>
      </w:r>
      <w:proofErr w:type="spellEnd"/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Основание</w:t>
      </w:r>
    </w:p>
    <w:p w:rsidR="003A766C" w:rsidRDefault="00C57475">
      <w:pPr>
        <w:pStyle w:val="a3"/>
        <w:spacing w:before="179" w:line="235" w:lineRule="auto"/>
        <w:ind w:right="312" w:firstLine="708"/>
        <w:jc w:val="both"/>
      </w:pPr>
      <w:r>
        <w:t xml:space="preserve">В </w:t>
      </w:r>
      <w:proofErr w:type="spellStart"/>
      <w:r>
        <w:t>протолитической</w:t>
      </w:r>
      <w:proofErr w:type="spellEnd"/>
      <w:r>
        <w:t xml:space="preserve"> теории важной характеристикой раствор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теля является его ионизация (диссоциация), протекающая с </w:t>
      </w:r>
      <w:proofErr w:type="spellStart"/>
      <w:r>
        <w:t>отщепле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протона. Частный случай </w:t>
      </w:r>
      <w:proofErr w:type="spellStart"/>
      <w:r>
        <w:t>протолитических</w:t>
      </w:r>
      <w:proofErr w:type="spellEnd"/>
      <w:r>
        <w:t xml:space="preserve"> реакций </w:t>
      </w:r>
      <w:proofErr w:type="spellStart"/>
      <w:r>
        <w:t>взаимоде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rPr>
          <w:spacing w:val="-3"/>
        </w:rPr>
        <w:t xml:space="preserve"> </w:t>
      </w:r>
      <w:r>
        <w:t>частиц</w:t>
      </w:r>
      <w:r>
        <w:rPr>
          <w:spacing w:val="-6"/>
        </w:rPr>
        <w:t xml:space="preserve"> </w:t>
      </w:r>
      <w:r>
        <w:t>растворенного</w:t>
      </w:r>
      <w:r>
        <w:rPr>
          <w:spacing w:val="-4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растворителем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протолиз</w:t>
      </w:r>
      <w:proofErr w:type="spellEnd"/>
      <w:r>
        <w:t>.</w:t>
      </w:r>
    </w:p>
    <w:p w:rsidR="003A766C" w:rsidRDefault="00C57475">
      <w:pPr>
        <w:pStyle w:val="a3"/>
        <w:spacing w:line="235" w:lineRule="auto"/>
        <w:ind w:right="307" w:firstLine="708"/>
        <w:jc w:val="both"/>
      </w:pPr>
      <w:r>
        <w:t xml:space="preserve">Особую роль в реакциях </w:t>
      </w:r>
      <w:proofErr w:type="spellStart"/>
      <w:r>
        <w:t>протолиза</w:t>
      </w:r>
      <w:proofErr w:type="spellEnd"/>
      <w:r>
        <w:t xml:space="preserve"> играют протоны H</w:t>
      </w:r>
      <w:r>
        <w:rPr>
          <w:vertAlign w:val="superscript"/>
        </w:rPr>
        <w:t>+</w:t>
      </w:r>
      <w:r>
        <w:t>. Размер</w:t>
      </w:r>
      <w:r>
        <w:rPr>
          <w:spacing w:val="1"/>
        </w:rPr>
        <w:t xml:space="preserve"> </w:t>
      </w:r>
      <w:proofErr w:type="spellStart"/>
      <w:r>
        <w:t>H</w:t>
      </w:r>
      <w:r>
        <w:rPr>
          <w:vertAlign w:val="superscript"/>
        </w:rPr>
        <w:t>+</w:t>
      </w:r>
      <w:r>
        <w:t>меньше</w:t>
      </w:r>
      <w:proofErr w:type="spellEnd"/>
      <w:r>
        <w:t xml:space="preserve"> любой другой частицы в растворе, при взаимодействии о</w:t>
      </w:r>
      <w:proofErr w:type="gramStart"/>
      <w:r>
        <w:t>б-</w:t>
      </w:r>
      <w:proofErr w:type="gramEnd"/>
      <w:r>
        <w:rPr>
          <w:spacing w:val="-77"/>
        </w:rPr>
        <w:t xml:space="preserve"> </w:t>
      </w:r>
      <w:r>
        <w:t>разу</w:t>
      </w:r>
      <w:r>
        <w:t>ется сильнейшее электрическое поле. H</w:t>
      </w:r>
      <w:r>
        <w:rPr>
          <w:vertAlign w:val="superscript"/>
        </w:rPr>
        <w:t>+</w:t>
      </w:r>
      <w:r>
        <w:t xml:space="preserve"> внедряется в молекулу</w:t>
      </w:r>
      <w:r>
        <w:rPr>
          <w:spacing w:val="1"/>
        </w:rPr>
        <w:t xml:space="preserve"> </w:t>
      </w:r>
      <w:r>
        <w:t>растворителя,</w:t>
      </w:r>
      <w:r>
        <w:rPr>
          <w:spacing w:val="-4"/>
        </w:rPr>
        <w:t xml:space="preserve"> </w:t>
      </w:r>
      <w:r>
        <w:t>образуя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spacing w:val="1"/>
        </w:rPr>
        <w:t xml:space="preserve"> </w:t>
      </w:r>
      <w:r>
        <w:t>(ион</w:t>
      </w:r>
      <w:r>
        <w:rPr>
          <w:spacing w:val="-2"/>
        </w:rPr>
        <w:t xml:space="preserve"> </w:t>
      </w:r>
      <w:proofErr w:type="spellStart"/>
      <w:r>
        <w:t>гидроксония</w:t>
      </w:r>
      <w:proofErr w:type="spellEnd"/>
      <w:r>
        <w:t>).</w:t>
      </w:r>
    </w:p>
    <w:p w:rsidR="003A766C" w:rsidRDefault="00C57475">
      <w:pPr>
        <w:pStyle w:val="a3"/>
        <w:spacing w:line="235" w:lineRule="auto"/>
        <w:ind w:left="3383" w:right="1103" w:hanging="2363"/>
        <w:jc w:val="both"/>
      </w:pPr>
      <w:r>
        <w:t>Свойства растворенного вещества зависят от растворителя:</w:t>
      </w:r>
      <w:r>
        <w:rPr>
          <w:spacing w:val="-77"/>
        </w:rPr>
        <w:t xml:space="preserve"> </w:t>
      </w:r>
      <w:proofErr w:type="spellStart"/>
      <w:r>
        <w:t>HCl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spacing w:val="-27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3A766C" w:rsidRDefault="00C57475">
      <w:pPr>
        <w:spacing w:line="317" w:lineRule="exact"/>
        <w:ind w:left="1921"/>
        <w:rPr>
          <w:sz w:val="28"/>
        </w:rPr>
      </w:pPr>
      <w:r>
        <w:rPr>
          <w:sz w:val="28"/>
        </w:rPr>
        <w:t>Сильная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кислота</w:t>
      </w:r>
    </w:p>
    <w:p w:rsidR="003A766C" w:rsidRDefault="003A766C">
      <w:pPr>
        <w:spacing w:line="317" w:lineRule="exact"/>
        <w:rPr>
          <w:sz w:val="28"/>
        </w:rPr>
        <w:sectPr w:rsidR="003A766C">
          <w:pgSz w:w="11910" w:h="16840"/>
          <w:pgMar w:top="1120" w:right="820" w:bottom="1180" w:left="820" w:header="0" w:footer="942" w:gutter="0"/>
          <w:cols w:space="720"/>
        </w:sectPr>
      </w:pPr>
    </w:p>
    <w:p w:rsidR="003A766C" w:rsidRDefault="00C57475">
      <w:pPr>
        <w:pStyle w:val="a3"/>
        <w:tabs>
          <w:tab w:val="left" w:pos="5250"/>
        </w:tabs>
        <w:spacing w:before="102" w:line="366" w:lineRule="exact"/>
        <w:ind w:left="2427"/>
      </w:pPr>
      <w:r>
        <w:rPr>
          <w:noProof/>
          <w:lang w:eastAsia="ru-RU"/>
        </w:rPr>
        <w:lastRenderedPageBreak/>
        <w:drawing>
          <wp:anchor distT="0" distB="0" distL="0" distR="0" simplePos="0" relativeHeight="482541056" behindDoc="1" locked="0" layoutInCell="1" allowOverlap="1">
            <wp:simplePos x="0" y="0"/>
            <wp:positionH relativeFrom="page">
              <wp:posOffset>3592703</wp:posOffset>
            </wp:positionH>
            <wp:positionV relativeFrom="paragraph">
              <wp:posOffset>50260</wp:posOffset>
            </wp:positionV>
            <wp:extent cx="423672" cy="248412"/>
            <wp:effectExtent l="0" t="0" r="0" b="0"/>
            <wp:wrapNone/>
            <wp:docPr id="9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554" type="#_x0000_t202" style="position:absolute;left:0;text-align:left;margin-left:376.25pt;margin-top:13.15pt;width:5.3pt;height:11.7pt;z-index:15791104;mso-position-horizontal-relative:page;mso-position-vertical-relative:text" filled="f" stroked="f">
            <v:textbox inset="0,0,0,0">
              <w:txbxContent>
                <w:p w:rsidR="003A766C" w:rsidRDefault="00C57475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>
        <w:t>HCl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tab/>
      </w:r>
      <w:proofErr w:type="spellStart"/>
      <w:r>
        <w:rPr>
          <w:spacing w:val="-2"/>
        </w:rPr>
        <w:t>CH</w:t>
      </w:r>
      <w:r>
        <w:rPr>
          <w:spacing w:val="-2"/>
          <w:vertAlign w:val="subscript"/>
        </w:rPr>
        <w:t>3</w:t>
      </w:r>
      <w:r>
        <w:rPr>
          <w:spacing w:val="-2"/>
        </w:rPr>
        <w:t>COOH</w:t>
      </w:r>
      <w:proofErr w:type="spellEnd"/>
    </w:p>
    <w:p w:rsidR="003A766C" w:rsidRDefault="00C57475">
      <w:pPr>
        <w:spacing w:line="320" w:lineRule="exact"/>
        <w:ind w:left="2763"/>
        <w:rPr>
          <w:sz w:val="28"/>
        </w:rPr>
      </w:pPr>
      <w:r>
        <w:rPr>
          <w:sz w:val="28"/>
        </w:rPr>
        <w:t>Слабая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кислота</w:t>
      </w:r>
    </w:p>
    <w:p w:rsidR="003A766C" w:rsidRDefault="00C57475">
      <w:pPr>
        <w:pStyle w:val="a3"/>
        <w:spacing w:before="102"/>
        <w:ind w:left="66"/>
      </w:pPr>
      <w:r>
        <w:br w:type="column"/>
      </w:r>
      <w:r>
        <w:rPr>
          <w:vertAlign w:val="superscript"/>
        </w:rPr>
        <w:lastRenderedPageBreak/>
        <w:t>+</w:t>
      </w:r>
      <w:r>
        <w:t xml:space="preserve"> +</w:t>
      </w:r>
      <w:r>
        <w:rPr>
          <w:spacing w:val="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t xml:space="preserve"> .</w:t>
      </w:r>
    </w:p>
    <w:p w:rsidR="003A766C" w:rsidRDefault="003A766C">
      <w:pPr>
        <w:sectPr w:rsidR="003A766C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6705" w:space="40"/>
            <w:col w:w="3525"/>
          </w:cols>
        </w:sectPr>
      </w:pPr>
    </w:p>
    <w:p w:rsidR="003A766C" w:rsidRDefault="00C57475">
      <w:pPr>
        <w:pStyle w:val="a3"/>
        <w:spacing w:before="90" w:line="220" w:lineRule="auto"/>
        <w:ind w:right="310" w:firstLine="708"/>
        <w:jc w:val="both"/>
      </w:pPr>
      <w:r>
        <w:lastRenderedPageBreak/>
        <w:t>Никакому веществу нельзя приписывать неизменные кислотн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основные свойства. Чем сильнее выражены кислотные свойства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творителя</w:t>
      </w:r>
      <w:proofErr w:type="spellEnd"/>
      <w:r>
        <w:t>, тем слабее проявляются в этом растворителе кислотные</w:t>
      </w:r>
      <w:r>
        <w:rPr>
          <w:spacing w:val="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растворенных веществ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сильнее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свойства.</w:t>
      </w:r>
    </w:p>
    <w:p w:rsidR="003A766C" w:rsidRDefault="00C57475">
      <w:pPr>
        <w:pStyle w:val="a3"/>
        <w:spacing w:before="2" w:line="220" w:lineRule="auto"/>
        <w:ind w:right="311" w:firstLine="708"/>
        <w:jc w:val="both"/>
      </w:pPr>
      <w:r>
        <w:t>Если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proofErr w:type="spellStart"/>
      <w:r>
        <w:t>протолитической</w:t>
      </w:r>
      <w:proofErr w:type="spellEnd"/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сопряженное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 основание 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 основных</w:t>
      </w:r>
      <w:r>
        <w:rPr>
          <w:spacing w:val="-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</w:t>
      </w:r>
      <w:proofErr w:type="spellStart"/>
      <w:r>
        <w:t>HCl</w:t>
      </w:r>
      <w:proofErr w:type="spellEnd"/>
      <w:r>
        <w:rPr>
          <w:spacing w:val="3"/>
        </w:rPr>
        <w:t xml:space="preserve"> </w:t>
      </w:r>
      <w:r>
        <w:t xml:space="preserve">– </w:t>
      </w:r>
      <w:proofErr w:type="spellStart"/>
      <w:r>
        <w:t>С</w:t>
      </w:r>
      <w:proofErr w:type="gramStart"/>
      <w:r>
        <w:t>l</w:t>
      </w:r>
      <w:proofErr w:type="spellEnd"/>
      <w:proofErr w:type="gramEnd"/>
      <w:r>
        <w:rPr>
          <w:vertAlign w:val="superscript"/>
        </w:rPr>
        <w:t>–</w:t>
      </w:r>
      <w:r>
        <w:t>).</w:t>
      </w:r>
    </w:p>
    <w:p w:rsidR="003A766C" w:rsidRDefault="00C57475">
      <w:pPr>
        <w:pStyle w:val="a3"/>
        <w:spacing w:before="2" w:line="220" w:lineRule="auto"/>
        <w:ind w:firstLine="708"/>
      </w:pPr>
      <w:r>
        <w:t>Если</w:t>
      </w:r>
      <w:r>
        <w:rPr>
          <w:spacing w:val="17"/>
        </w:rPr>
        <w:t xml:space="preserve"> </w:t>
      </w:r>
      <w:r>
        <w:t>одним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компонентов</w:t>
      </w:r>
      <w:r>
        <w:rPr>
          <w:spacing w:val="17"/>
        </w:rPr>
        <w:t xml:space="preserve"> </w:t>
      </w:r>
      <w:proofErr w:type="spellStart"/>
      <w:r>
        <w:t>протолитической</w:t>
      </w:r>
      <w:proofErr w:type="spellEnd"/>
      <w:r>
        <w:rPr>
          <w:spacing w:val="16"/>
        </w:rPr>
        <w:t xml:space="preserve"> </w:t>
      </w:r>
      <w:r>
        <w:t>пары</w:t>
      </w:r>
      <w:r>
        <w:rPr>
          <w:spacing w:val="15"/>
        </w:rPr>
        <w:t xml:space="preserve"> </w:t>
      </w:r>
      <w:r>
        <w:t>является</w:t>
      </w:r>
      <w:r>
        <w:rPr>
          <w:spacing w:val="-77"/>
        </w:rPr>
        <w:t xml:space="preserve"> </w:t>
      </w:r>
      <w:r>
        <w:t>слабая кислота, то сопряженное с ней основание является сильным –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  <w:r>
        <w:t>OH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–</w:t>
      </w:r>
      <w:r>
        <w:rPr>
          <w:spacing w:val="25"/>
        </w:rPr>
        <w:t xml:space="preserve"> </w:t>
      </w:r>
      <w:r>
        <w:t>(</w:t>
      </w:r>
      <w:proofErr w:type="spellStart"/>
      <w:r>
        <w:t>метилат</w:t>
      </w:r>
      <w:proofErr w:type="spellEnd"/>
      <w:r>
        <w:t>);</w:t>
      </w:r>
      <w:r>
        <w:rPr>
          <w:spacing w:val="-1"/>
        </w:rPr>
        <w:t xml:space="preserve"> </w:t>
      </w:r>
      <w:r>
        <w:t>NH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NH</w:t>
      </w:r>
      <w:r>
        <w:rPr>
          <w:vertAlign w:val="subscript"/>
        </w:rPr>
        <w:t>2</w:t>
      </w:r>
      <w:r>
        <w:rPr>
          <w:vertAlign w:val="superscript"/>
        </w:rPr>
        <w:t>–</w:t>
      </w:r>
      <w:r>
        <w:rPr>
          <w:spacing w:val="77"/>
        </w:rPr>
        <w:t xml:space="preserve"> </w:t>
      </w:r>
      <w:r>
        <w:t>(</w:t>
      </w:r>
      <w:proofErr w:type="spellStart"/>
      <w:r>
        <w:t>амид</w:t>
      </w:r>
      <w:proofErr w:type="spellEnd"/>
      <w:r>
        <w:t>).</w:t>
      </w:r>
    </w:p>
    <w:p w:rsidR="003A766C" w:rsidRDefault="00C57475">
      <w:pPr>
        <w:pStyle w:val="a3"/>
        <w:spacing w:line="220" w:lineRule="auto"/>
        <w:ind w:right="314" w:firstLine="708"/>
        <w:jc w:val="both"/>
      </w:pP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кислотой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сопряженных</w:t>
      </w:r>
      <w:r>
        <w:rPr>
          <w:spacing w:val="1"/>
        </w:rPr>
        <w:t xml:space="preserve"> </w:t>
      </w:r>
      <w:r>
        <w:t>форм, тем более слабым основанием будет в том же растворителе</w:t>
      </w:r>
      <w:r>
        <w:rPr>
          <w:spacing w:val="1"/>
        </w:rPr>
        <w:t xml:space="preserve"> </w:t>
      </w:r>
      <w:r>
        <w:t>другая.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3A766C" w:rsidRDefault="00C57475">
      <w:pPr>
        <w:pStyle w:val="a3"/>
        <w:spacing w:before="2" w:line="220" w:lineRule="auto"/>
        <w:ind w:right="316" w:firstLine="708"/>
        <w:jc w:val="both"/>
      </w:pPr>
      <w:r>
        <w:t>При классификации по донорно-акцепторным свойствам обычно</w:t>
      </w:r>
      <w:r>
        <w:rPr>
          <w:spacing w:val="-77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протонные и</w:t>
      </w:r>
      <w:r>
        <w:rPr>
          <w:spacing w:val="-3"/>
        </w:rPr>
        <w:t xml:space="preserve"> </w:t>
      </w:r>
      <w:proofErr w:type="spellStart"/>
      <w:r>
        <w:t>апротонные</w:t>
      </w:r>
      <w:proofErr w:type="spellEnd"/>
      <w:r>
        <w:rPr>
          <w:spacing w:val="-2"/>
        </w:rPr>
        <w:t xml:space="preserve"> </w:t>
      </w:r>
      <w:r>
        <w:t>растворители</w:t>
      </w:r>
      <w:r>
        <w:rPr>
          <w:spacing w:val="6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8).</w:t>
      </w:r>
    </w:p>
    <w:p w:rsidR="003A766C" w:rsidRDefault="00C57475">
      <w:pPr>
        <w:spacing w:before="146" w:line="356" w:lineRule="exact"/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8</w:t>
      </w:r>
    </w:p>
    <w:p w:rsidR="003A766C" w:rsidRDefault="00C57475">
      <w:pPr>
        <w:pStyle w:val="3"/>
        <w:spacing w:line="356" w:lineRule="exact"/>
        <w:ind w:right="56"/>
        <w:jc w:val="center"/>
      </w:pPr>
      <w:proofErr w:type="spellStart"/>
      <w:r>
        <w:t>Протолитические</w:t>
      </w:r>
      <w:proofErr w:type="spellEnd"/>
      <w:r>
        <w:rPr>
          <w:spacing w:val="-11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растворителей</w:t>
      </w:r>
    </w:p>
    <w:p w:rsidR="003A766C" w:rsidRDefault="003A766C">
      <w:pPr>
        <w:pStyle w:val="a3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3041"/>
        <w:gridCol w:w="3742"/>
      </w:tblGrid>
      <w:tr w:rsidR="003A766C">
        <w:trPr>
          <w:trHeight w:val="580"/>
        </w:trPr>
        <w:tc>
          <w:tcPr>
            <w:tcW w:w="2874" w:type="dxa"/>
          </w:tcPr>
          <w:p w:rsidR="003A766C" w:rsidRDefault="00C57475">
            <w:pPr>
              <w:pStyle w:val="TableParagraph"/>
              <w:spacing w:before="115"/>
              <w:ind w:left="876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115"/>
              <w:ind w:left="964"/>
              <w:rPr>
                <w:sz w:val="28"/>
              </w:rPr>
            </w:pPr>
            <w:r>
              <w:rPr>
                <w:sz w:val="28"/>
              </w:rPr>
              <w:t>Свойства</w:t>
            </w:r>
          </w:p>
        </w:tc>
        <w:tc>
          <w:tcPr>
            <w:tcW w:w="3742" w:type="dxa"/>
          </w:tcPr>
          <w:p w:rsidR="003A766C" w:rsidRDefault="00C57475">
            <w:pPr>
              <w:pStyle w:val="TableParagraph"/>
              <w:spacing w:before="115"/>
              <w:ind w:left="626" w:right="615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3A766C">
        <w:trPr>
          <w:trHeight w:val="1718"/>
        </w:trPr>
        <w:tc>
          <w:tcPr>
            <w:tcW w:w="2874" w:type="dxa"/>
          </w:tcPr>
          <w:p w:rsidR="003A766C" w:rsidRDefault="003A766C">
            <w:pPr>
              <w:pStyle w:val="TableParagraph"/>
              <w:rPr>
                <w:b/>
                <w:sz w:val="30"/>
              </w:rPr>
            </w:pPr>
          </w:p>
          <w:p w:rsidR="003A766C" w:rsidRDefault="003A766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A766C" w:rsidRDefault="00C57475">
            <w:pPr>
              <w:pStyle w:val="TableParagraph"/>
              <w:spacing w:before="1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Апротонные</w:t>
            </w:r>
            <w:proofErr w:type="spellEnd"/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112" w:line="220" w:lineRule="auto"/>
              <w:ind w:left="143" w:right="134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содержат </w:t>
            </w:r>
            <w:proofErr w:type="spellStart"/>
            <w:r>
              <w:rPr>
                <w:sz w:val="28"/>
              </w:rPr>
              <w:t>подви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протонов, мало-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полярны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способны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участвовать в </w:t>
            </w:r>
            <w:proofErr w:type="spellStart"/>
            <w:r>
              <w:rPr>
                <w:sz w:val="28"/>
              </w:rPr>
              <w:t>прото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реакциях</w:t>
            </w:r>
          </w:p>
        </w:tc>
        <w:tc>
          <w:tcPr>
            <w:tcW w:w="3742" w:type="dxa"/>
          </w:tcPr>
          <w:p w:rsidR="003A766C" w:rsidRDefault="003A766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766C" w:rsidRDefault="00C57475">
            <w:pPr>
              <w:pStyle w:val="TableParagraph"/>
              <w:spacing w:line="220" w:lineRule="auto"/>
              <w:ind w:left="381" w:right="367" w:firstLine="230"/>
              <w:rPr>
                <w:sz w:val="28"/>
              </w:rPr>
            </w:pPr>
            <w:r>
              <w:rPr>
                <w:sz w:val="28"/>
              </w:rPr>
              <w:t>Углеводороды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галогенопроизводные</w:t>
            </w:r>
          </w:p>
          <w:p w:rsidR="003A766C" w:rsidRDefault="00C57475">
            <w:pPr>
              <w:pStyle w:val="TableParagraph"/>
              <w:spacing w:line="301" w:lineRule="exact"/>
              <w:ind w:left="628" w:right="615"/>
              <w:jc w:val="center"/>
              <w:rPr>
                <w:sz w:val="28"/>
              </w:rPr>
            </w:pPr>
            <w:r>
              <w:rPr>
                <w:sz w:val="28"/>
              </w:rPr>
              <w:t>CCl</w:t>
            </w:r>
            <w:r>
              <w:rPr>
                <w:sz w:val="28"/>
                <w:vertAlign w:val="subscript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,CS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3A766C">
        <w:trPr>
          <w:trHeight w:val="1093"/>
        </w:trPr>
        <w:tc>
          <w:tcPr>
            <w:tcW w:w="2874" w:type="dxa"/>
          </w:tcPr>
          <w:p w:rsidR="003A766C" w:rsidRDefault="00C57475">
            <w:pPr>
              <w:pStyle w:val="TableParagraph"/>
              <w:spacing w:before="244" w:line="220" w:lineRule="auto"/>
              <w:ind w:left="144" w:right="1104"/>
              <w:rPr>
                <w:sz w:val="28"/>
              </w:rPr>
            </w:pPr>
            <w:r>
              <w:rPr>
                <w:sz w:val="28"/>
              </w:rPr>
              <w:t>Протогенные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(кислотные)</w:t>
            </w:r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95" w:line="220" w:lineRule="auto"/>
              <w:ind w:left="410" w:right="257" w:hanging="137"/>
              <w:rPr>
                <w:sz w:val="28"/>
              </w:rPr>
            </w:pPr>
            <w:r>
              <w:rPr>
                <w:sz w:val="28"/>
              </w:rPr>
              <w:t>Легко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отдают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 способны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766C" w:rsidRDefault="00C57475">
            <w:pPr>
              <w:pStyle w:val="TableParagraph"/>
              <w:spacing w:line="301" w:lineRule="exact"/>
              <w:ind w:left="28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присоединению</w:t>
            </w:r>
          </w:p>
        </w:tc>
        <w:tc>
          <w:tcPr>
            <w:tcW w:w="3742" w:type="dxa"/>
          </w:tcPr>
          <w:p w:rsidR="003A766C" w:rsidRDefault="00C57475">
            <w:pPr>
              <w:pStyle w:val="TableParagraph"/>
              <w:spacing w:before="244" w:line="220" w:lineRule="auto"/>
              <w:ind w:left="1372" w:right="498" w:hanging="843"/>
              <w:rPr>
                <w:sz w:val="28"/>
              </w:rPr>
            </w:pPr>
            <w:r>
              <w:rPr>
                <w:sz w:val="28"/>
              </w:rPr>
              <w:t>Безводные 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COOH,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HCOOH</w:t>
            </w:r>
          </w:p>
        </w:tc>
      </w:tr>
      <w:tr w:rsidR="003A766C">
        <w:trPr>
          <w:trHeight w:val="1058"/>
        </w:trPr>
        <w:tc>
          <w:tcPr>
            <w:tcW w:w="2874" w:type="dxa"/>
          </w:tcPr>
          <w:p w:rsidR="003A766C" w:rsidRDefault="00C57475">
            <w:pPr>
              <w:pStyle w:val="TableParagraph"/>
              <w:spacing w:before="222" w:line="223" w:lineRule="auto"/>
              <w:ind w:left="144" w:right="90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Протофильные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(основные)</w:t>
            </w:r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78" w:line="220" w:lineRule="auto"/>
              <w:ind w:left="172" w:right="167" w:firstLine="1"/>
              <w:jc w:val="center"/>
              <w:rPr>
                <w:sz w:val="28"/>
              </w:rPr>
            </w:pPr>
            <w:r>
              <w:rPr>
                <w:sz w:val="28"/>
              </w:rPr>
              <w:t>Легко присоединяют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протоны, но способны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отдаче</w:t>
            </w:r>
          </w:p>
        </w:tc>
        <w:tc>
          <w:tcPr>
            <w:tcW w:w="3742" w:type="dxa"/>
          </w:tcPr>
          <w:p w:rsidR="003A766C" w:rsidRDefault="00C57475">
            <w:pPr>
              <w:pStyle w:val="TableParagraph"/>
              <w:spacing w:before="219" w:line="225" w:lineRule="auto"/>
              <w:ind w:left="1139" w:right="913" w:hanging="200"/>
              <w:rPr>
                <w:sz w:val="18"/>
              </w:rPr>
            </w:pPr>
            <w:r>
              <w:rPr>
                <w:sz w:val="28"/>
              </w:rPr>
              <w:t>Амины, амиды,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4"/>
                <w:sz w:val="28"/>
              </w:rPr>
              <w:t>N</w:t>
            </w:r>
            <w:r>
              <w:rPr>
                <w:sz w:val="18"/>
              </w:rPr>
              <w:t>2</w:t>
            </w:r>
            <w:r>
              <w:rPr>
                <w:position w:val="4"/>
                <w:sz w:val="28"/>
              </w:rPr>
              <w:t>H</w:t>
            </w:r>
            <w:r>
              <w:rPr>
                <w:sz w:val="18"/>
              </w:rPr>
              <w:t>4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2"/>
                <w:position w:val="4"/>
                <w:sz w:val="28"/>
              </w:rPr>
              <w:t xml:space="preserve"> </w:t>
            </w:r>
            <w:r>
              <w:rPr>
                <w:position w:val="4"/>
                <w:sz w:val="28"/>
              </w:rPr>
              <w:t>NH</w:t>
            </w:r>
            <w:r>
              <w:rPr>
                <w:sz w:val="18"/>
              </w:rPr>
              <w:t>3(ж)</w:t>
            </w:r>
          </w:p>
        </w:tc>
      </w:tr>
      <w:tr w:rsidR="003A766C">
        <w:trPr>
          <w:trHeight w:val="822"/>
        </w:trPr>
        <w:tc>
          <w:tcPr>
            <w:tcW w:w="2874" w:type="dxa"/>
          </w:tcPr>
          <w:p w:rsidR="003A766C" w:rsidRDefault="00C57475">
            <w:pPr>
              <w:pStyle w:val="TableParagraph"/>
              <w:spacing w:before="235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Амфипротные</w:t>
            </w:r>
            <w:proofErr w:type="spellEnd"/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107" w:line="220" w:lineRule="auto"/>
              <w:ind w:left="268" w:right="255" w:firstLine="16"/>
              <w:rPr>
                <w:sz w:val="28"/>
              </w:rPr>
            </w:pPr>
            <w:r>
              <w:rPr>
                <w:sz w:val="28"/>
              </w:rPr>
              <w:t>Одинаково и отдают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протон</w:t>
            </w:r>
          </w:p>
        </w:tc>
        <w:tc>
          <w:tcPr>
            <w:tcW w:w="3742" w:type="dxa"/>
          </w:tcPr>
          <w:p w:rsidR="003A766C" w:rsidRDefault="00C57475">
            <w:pPr>
              <w:pStyle w:val="TableParagraph"/>
              <w:spacing w:before="212"/>
              <w:ind w:left="624" w:right="615"/>
              <w:jc w:val="center"/>
              <w:rPr>
                <w:sz w:val="28"/>
              </w:rPr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>O,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28"/>
              </w:rPr>
              <w:t>спирты</w:t>
            </w:r>
          </w:p>
        </w:tc>
      </w:tr>
      <w:tr w:rsidR="003A766C">
        <w:trPr>
          <w:trHeight w:val="834"/>
        </w:trPr>
        <w:tc>
          <w:tcPr>
            <w:tcW w:w="2874" w:type="dxa"/>
          </w:tcPr>
          <w:p w:rsidR="003A766C" w:rsidRDefault="00C57475">
            <w:pPr>
              <w:pStyle w:val="TableParagraph"/>
              <w:spacing w:before="240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Протоноакцепторные</w:t>
            </w:r>
            <w:proofErr w:type="spellEnd"/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112" w:line="220" w:lineRule="auto"/>
              <w:ind w:left="239" w:right="219" w:firstLine="230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</w:t>
            </w:r>
            <w:proofErr w:type="gramEnd"/>
            <w:r>
              <w:rPr>
                <w:sz w:val="28"/>
              </w:rPr>
              <w:t xml:space="preserve"> 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протон</w:t>
            </w:r>
          </w:p>
        </w:tc>
        <w:tc>
          <w:tcPr>
            <w:tcW w:w="3742" w:type="dxa"/>
            <w:tcBorders>
              <w:bottom w:val="single" w:sz="4" w:space="0" w:color="FFFFFF"/>
            </w:tcBorders>
          </w:tcPr>
          <w:p w:rsidR="003A766C" w:rsidRDefault="00C57475">
            <w:pPr>
              <w:pStyle w:val="TableParagraph"/>
              <w:spacing w:before="240"/>
              <w:ind w:left="628" w:right="613"/>
              <w:jc w:val="center"/>
              <w:rPr>
                <w:sz w:val="28"/>
              </w:rPr>
            </w:pPr>
            <w:r>
              <w:rPr>
                <w:sz w:val="28"/>
              </w:rPr>
              <w:t>Пиридин C</w:t>
            </w:r>
            <w:r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>N</w:t>
            </w:r>
          </w:p>
        </w:tc>
      </w:tr>
      <w:tr w:rsidR="003A766C">
        <w:trPr>
          <w:trHeight w:val="1922"/>
        </w:trPr>
        <w:tc>
          <w:tcPr>
            <w:tcW w:w="2874" w:type="dxa"/>
          </w:tcPr>
          <w:p w:rsidR="003A766C" w:rsidRDefault="003A766C">
            <w:pPr>
              <w:pStyle w:val="TableParagraph"/>
              <w:spacing w:before="2"/>
              <w:rPr>
                <w:b/>
                <w:sz w:val="44"/>
              </w:rPr>
            </w:pPr>
          </w:p>
          <w:p w:rsidR="003A766C" w:rsidRDefault="00C57475">
            <w:pPr>
              <w:pStyle w:val="TableParagraph"/>
              <w:spacing w:line="220" w:lineRule="auto"/>
              <w:ind w:left="144" w:right="121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Диполярные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апротонные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(ДАР)</w:t>
            </w:r>
          </w:p>
        </w:tc>
        <w:tc>
          <w:tcPr>
            <w:tcW w:w="3041" w:type="dxa"/>
          </w:tcPr>
          <w:p w:rsidR="003A766C" w:rsidRDefault="00C57475">
            <w:pPr>
              <w:pStyle w:val="TableParagraph"/>
              <w:spacing w:before="213" w:line="220" w:lineRule="auto"/>
              <w:ind w:left="558" w:right="54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Более полярные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&gt;15).</w:t>
            </w:r>
          </w:p>
          <w:p w:rsidR="003A766C" w:rsidRDefault="00C57475">
            <w:pPr>
              <w:pStyle w:val="TableParagraph"/>
              <w:spacing w:line="220" w:lineRule="auto"/>
              <w:ind w:left="321" w:right="311"/>
              <w:jc w:val="center"/>
              <w:rPr>
                <w:sz w:val="28"/>
              </w:rPr>
            </w:pPr>
            <w:r>
              <w:rPr>
                <w:sz w:val="28"/>
              </w:rPr>
              <w:t>Кислотно-основные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выражены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</w:t>
            </w:r>
          </w:p>
        </w:tc>
        <w:tc>
          <w:tcPr>
            <w:tcW w:w="3742" w:type="dxa"/>
            <w:tcBorders>
              <w:top w:val="single" w:sz="4" w:space="0" w:color="FFFFFF"/>
              <w:bottom w:val="single" w:sz="4" w:space="0" w:color="FFFFFF"/>
            </w:tcBorders>
          </w:tcPr>
          <w:p w:rsidR="003A766C" w:rsidRDefault="00C57475">
            <w:pPr>
              <w:pStyle w:val="TableParagraph"/>
              <w:spacing w:before="64" w:line="220" w:lineRule="auto"/>
              <w:ind w:left="627" w:right="615"/>
              <w:jc w:val="center"/>
              <w:rPr>
                <w:sz w:val="28"/>
              </w:rPr>
            </w:pPr>
            <w:r>
              <w:rPr>
                <w:sz w:val="28"/>
              </w:rPr>
              <w:t>Ацетон (CH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CO 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диметилформамид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NCHO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3A766C" w:rsidRDefault="00C57475">
            <w:pPr>
              <w:pStyle w:val="TableParagraph"/>
              <w:spacing w:line="220" w:lineRule="auto"/>
              <w:ind w:left="626" w:right="6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диметилсульфоксид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3A766C" w:rsidRDefault="00C57475">
            <w:pPr>
              <w:pStyle w:val="TableParagraph"/>
              <w:spacing w:line="304" w:lineRule="exact"/>
              <w:ind w:left="628" w:right="6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ацетонитрил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CN</w:t>
            </w:r>
          </w:p>
        </w:tc>
      </w:tr>
    </w:tbl>
    <w:p w:rsidR="003A766C" w:rsidRDefault="003A766C">
      <w:pPr>
        <w:spacing w:line="304" w:lineRule="exact"/>
        <w:jc w:val="center"/>
        <w:rPr>
          <w:sz w:val="28"/>
        </w:rPr>
        <w:sectPr w:rsidR="003A766C">
          <w:pgSz w:w="11910" w:h="16840"/>
          <w:pgMar w:top="1100" w:right="820" w:bottom="1160" w:left="820" w:header="0" w:footer="942" w:gutter="0"/>
          <w:cols w:space="720"/>
        </w:sectPr>
      </w:pPr>
    </w:p>
    <w:p w:rsidR="003A766C" w:rsidRDefault="00C57475">
      <w:pPr>
        <w:pStyle w:val="4"/>
        <w:spacing w:before="75"/>
        <w:ind w:right="50"/>
      </w:pPr>
      <w:proofErr w:type="spellStart"/>
      <w:r>
        <w:lastRenderedPageBreak/>
        <w:t>Автопротолиз</w:t>
      </w:r>
      <w:proofErr w:type="spellEnd"/>
      <w:r>
        <w:rPr>
          <w:spacing w:val="-17"/>
        </w:rPr>
        <w:t xml:space="preserve"> </w:t>
      </w:r>
      <w:r>
        <w:t>воды</w:t>
      </w:r>
    </w:p>
    <w:p w:rsidR="003A766C" w:rsidRDefault="00C57475">
      <w:pPr>
        <w:pStyle w:val="a3"/>
        <w:spacing w:before="222"/>
        <w:ind w:firstLine="708"/>
      </w:pPr>
      <w:proofErr w:type="spellStart"/>
      <w:r>
        <w:t>Амфипротные</w:t>
      </w:r>
      <w:proofErr w:type="spellEnd"/>
      <w:r>
        <w:rPr>
          <w:spacing w:val="36"/>
        </w:rPr>
        <w:t xml:space="preserve"> </w:t>
      </w:r>
      <w:r>
        <w:t>растворители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очень</w:t>
      </w:r>
      <w:r>
        <w:rPr>
          <w:spacing w:val="33"/>
        </w:rPr>
        <w:t xml:space="preserve"> </w:t>
      </w:r>
      <w:r>
        <w:t>небольшой</w:t>
      </w:r>
      <w:r>
        <w:rPr>
          <w:spacing w:val="33"/>
        </w:rPr>
        <w:t xml:space="preserve"> </w:t>
      </w:r>
      <w:r>
        <w:t>степени</w:t>
      </w:r>
      <w:r>
        <w:rPr>
          <w:spacing w:val="32"/>
        </w:rPr>
        <w:t xml:space="preserve"> </w:t>
      </w:r>
      <w:proofErr w:type="spellStart"/>
      <w:r>
        <w:t>дисс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циированы</w:t>
      </w:r>
      <w:proofErr w:type="spellEnd"/>
      <w:r>
        <w:t>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вода</w:t>
      </w:r>
      <w:r>
        <w:rPr>
          <w:spacing w:val="-1"/>
        </w:rPr>
        <w:t xml:space="preserve"> </w:t>
      </w:r>
      <w:proofErr w:type="spellStart"/>
      <w:r>
        <w:t>диссоциирует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схеме:</w:t>
      </w:r>
    </w:p>
    <w:p w:rsidR="003A766C" w:rsidRDefault="00C57475">
      <w:pPr>
        <w:pStyle w:val="a3"/>
        <w:spacing w:before="1" w:line="368" w:lineRule="exact"/>
        <w:ind w:left="48" w:right="50"/>
        <w:jc w:val="center"/>
      </w:pPr>
      <w:r>
        <w:t>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+</w:t>
      </w:r>
      <w:r>
        <w:rPr>
          <w:spacing w:val="-2"/>
        </w:rPr>
        <w:t xml:space="preserve"> </w:t>
      </w:r>
      <w:r>
        <w:t>ОН</w:t>
      </w:r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3A766C" w:rsidRDefault="00C57475">
      <w:pPr>
        <w:pStyle w:val="a3"/>
        <w:ind w:firstLine="708"/>
      </w:pPr>
      <w:r>
        <w:t>Отщепляя</w:t>
      </w:r>
      <w:r>
        <w:rPr>
          <w:spacing w:val="43"/>
        </w:rPr>
        <w:t xml:space="preserve"> </w:t>
      </w:r>
      <w:r>
        <w:t>протон,</w:t>
      </w:r>
      <w:r>
        <w:rPr>
          <w:spacing w:val="43"/>
        </w:rPr>
        <w:t xml:space="preserve"> </w:t>
      </w:r>
      <w:r>
        <w:t>вода</w:t>
      </w:r>
      <w:r>
        <w:rPr>
          <w:spacing w:val="44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кислотой,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присоединяя</w:t>
      </w:r>
      <w:r>
        <w:rPr>
          <w:spacing w:val="42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тон</w:t>
      </w:r>
      <w:r>
        <w:rPr>
          <w:spacing w:val="78"/>
        </w:rPr>
        <w:t xml:space="preserve"> </w:t>
      </w:r>
      <w:r>
        <w:t>– основанием.</w:t>
      </w:r>
    </w:p>
    <w:p w:rsidR="003A766C" w:rsidRDefault="00C57475">
      <w:pPr>
        <w:pStyle w:val="a3"/>
        <w:spacing w:before="1"/>
        <w:ind w:left="3407" w:right="2551" w:firstLine="244"/>
      </w:pPr>
      <w:r>
        <w:rPr>
          <w:spacing w:val="-1"/>
        </w:rPr>
        <w:t>H</w:t>
      </w:r>
      <w:r>
        <w:rPr>
          <w:spacing w:val="-1"/>
          <w:vertAlign w:val="subscript"/>
        </w:rPr>
        <w:t>2</w:t>
      </w:r>
      <w:r>
        <w:rPr>
          <w:spacing w:val="-1"/>
        </w:rPr>
        <w:t>O ↔ Н</w:t>
      </w:r>
      <w:r>
        <w:rPr>
          <w:spacing w:val="-1"/>
          <w:vertAlign w:val="superscript"/>
        </w:rPr>
        <w:t>+</w:t>
      </w:r>
      <w:r>
        <w:rPr>
          <w:spacing w:val="-1"/>
        </w:rPr>
        <w:t xml:space="preserve">+ </w:t>
      </w:r>
      <w:r>
        <w:t>О</w:t>
      </w:r>
      <w:proofErr w:type="gramStart"/>
      <w:r>
        <w:t>Н</w:t>
      </w:r>
      <w:r>
        <w:rPr>
          <w:vertAlign w:val="superscript"/>
        </w:rPr>
        <w:t>–</w:t>
      </w:r>
      <w:proofErr w:type="gramEnd"/>
      <w:r>
        <w:t xml:space="preserve"> – кислота,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Н</w:t>
      </w:r>
      <w:r>
        <w:rPr>
          <w:vertAlign w:val="superscript"/>
        </w:rPr>
        <w:t>+</w:t>
      </w:r>
      <w:r>
        <w:t>↔</w:t>
      </w:r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 –</w:t>
      </w:r>
      <w:r>
        <w:rPr>
          <w:spacing w:val="-3"/>
        </w:rPr>
        <w:t xml:space="preserve"> </w:t>
      </w:r>
      <w:r>
        <w:t>основание.</w:t>
      </w:r>
    </w:p>
    <w:p w:rsidR="003A766C" w:rsidRDefault="00C57475">
      <w:pPr>
        <w:pStyle w:val="a3"/>
        <w:spacing w:before="1"/>
        <w:ind w:right="312" w:firstLine="708"/>
        <w:jc w:val="both"/>
      </w:pPr>
      <w:r>
        <w:t>Такие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proofErr w:type="spellStart"/>
      <w:r>
        <w:t>автопротолиза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станты</w:t>
      </w:r>
      <w:proofErr w:type="spellEnd"/>
      <w:r>
        <w:rPr>
          <w:spacing w:val="-4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– константами</w:t>
      </w:r>
      <w:r>
        <w:rPr>
          <w:spacing w:val="-2"/>
        </w:rPr>
        <w:t xml:space="preserve"> </w:t>
      </w:r>
      <w:proofErr w:type="spellStart"/>
      <w:r>
        <w:t>автопротолиза</w:t>
      </w:r>
      <w:proofErr w:type="spellEnd"/>
      <w:r>
        <w:t>.</w:t>
      </w:r>
    </w:p>
    <w:p w:rsidR="003A766C" w:rsidRDefault="00C57475">
      <w:pPr>
        <w:pStyle w:val="a3"/>
        <w:spacing w:line="367" w:lineRule="exact"/>
        <w:ind w:left="1021"/>
        <w:jc w:val="both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теория</w:t>
      </w:r>
      <w:r>
        <w:rPr>
          <w:spacing w:val="-14"/>
        </w:rPr>
        <w:t xml:space="preserve"> </w:t>
      </w:r>
      <w:proofErr w:type="spellStart"/>
      <w:r>
        <w:t>Бренстеда-Лоури</w:t>
      </w:r>
      <w:proofErr w:type="spellEnd"/>
      <w:r>
        <w:t>:</w:t>
      </w:r>
    </w:p>
    <w:p w:rsidR="003A766C" w:rsidRDefault="00C57475" w:rsidP="00C57475">
      <w:pPr>
        <w:pStyle w:val="a5"/>
        <w:numPr>
          <w:ilvl w:val="0"/>
          <w:numId w:val="2"/>
        </w:numPr>
        <w:tabs>
          <w:tab w:val="left" w:pos="1398"/>
        </w:tabs>
        <w:spacing w:before="1"/>
        <w:ind w:right="316" w:firstLine="708"/>
        <w:jc w:val="both"/>
        <w:rPr>
          <w:sz w:val="32"/>
        </w:rPr>
      </w:pPr>
      <w:r>
        <w:rPr>
          <w:sz w:val="32"/>
        </w:rPr>
        <w:t>расширила круг кислот и оснований. Одно и то же вещество</w:t>
      </w:r>
      <w:r>
        <w:rPr>
          <w:spacing w:val="1"/>
          <w:sz w:val="32"/>
        </w:rPr>
        <w:t xml:space="preserve"> </w:t>
      </w:r>
      <w:r>
        <w:rPr>
          <w:sz w:val="32"/>
        </w:rPr>
        <w:t>может быть или кислотой или основанием (в зависимости от того, с</w:t>
      </w:r>
      <w:r>
        <w:rPr>
          <w:spacing w:val="1"/>
          <w:sz w:val="32"/>
        </w:rPr>
        <w:t xml:space="preserve"> </w:t>
      </w: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оно реагирует);</w:t>
      </w:r>
    </w:p>
    <w:p w:rsidR="003A766C" w:rsidRDefault="00C57475" w:rsidP="00C57475">
      <w:pPr>
        <w:pStyle w:val="a5"/>
        <w:numPr>
          <w:ilvl w:val="0"/>
          <w:numId w:val="2"/>
        </w:numPr>
        <w:tabs>
          <w:tab w:val="left" w:pos="1418"/>
        </w:tabs>
        <w:ind w:right="315" w:firstLine="708"/>
        <w:jc w:val="both"/>
        <w:rPr>
          <w:sz w:val="32"/>
        </w:rPr>
      </w:pPr>
      <w:r>
        <w:rPr>
          <w:sz w:val="32"/>
        </w:rPr>
        <w:t>показала, что продукты взаимодействия кислот и оснований</w:t>
      </w:r>
      <w:r>
        <w:rPr>
          <w:spacing w:val="1"/>
          <w:sz w:val="32"/>
        </w:rPr>
        <w:t xml:space="preserve"> </w:t>
      </w:r>
      <w:r>
        <w:rPr>
          <w:sz w:val="32"/>
        </w:rPr>
        <w:t>следует</w:t>
      </w:r>
      <w:r>
        <w:rPr>
          <w:spacing w:val="-1"/>
          <w:sz w:val="32"/>
        </w:rPr>
        <w:t xml:space="preserve"> </w:t>
      </w:r>
      <w:r>
        <w:rPr>
          <w:sz w:val="32"/>
        </w:rPr>
        <w:t>рассматривать</w:t>
      </w:r>
      <w:r>
        <w:rPr>
          <w:spacing w:val="-3"/>
          <w:sz w:val="32"/>
        </w:rPr>
        <w:t xml:space="preserve"> </w:t>
      </w:r>
      <w:r>
        <w:rPr>
          <w:sz w:val="32"/>
        </w:rPr>
        <w:t>как</w:t>
      </w:r>
      <w:r>
        <w:rPr>
          <w:spacing w:val="-2"/>
          <w:sz w:val="32"/>
        </w:rPr>
        <w:t xml:space="preserve"> </w:t>
      </w:r>
      <w:r>
        <w:rPr>
          <w:sz w:val="32"/>
        </w:rPr>
        <w:t>новые</w:t>
      </w:r>
      <w:r>
        <w:rPr>
          <w:spacing w:val="-3"/>
          <w:sz w:val="32"/>
        </w:rPr>
        <w:t xml:space="preserve"> </w:t>
      </w:r>
      <w:r>
        <w:rPr>
          <w:sz w:val="32"/>
        </w:rPr>
        <w:t>кислоты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основания;</w:t>
      </w:r>
    </w:p>
    <w:p w:rsidR="003A766C" w:rsidRDefault="00C57475" w:rsidP="00C57475">
      <w:pPr>
        <w:pStyle w:val="a5"/>
        <w:numPr>
          <w:ilvl w:val="0"/>
          <w:numId w:val="2"/>
        </w:numPr>
        <w:tabs>
          <w:tab w:val="left" w:pos="1367"/>
        </w:tabs>
        <w:spacing w:line="366" w:lineRule="exact"/>
        <w:ind w:left="1366" w:hanging="346"/>
        <w:jc w:val="both"/>
        <w:rPr>
          <w:sz w:val="32"/>
        </w:rPr>
      </w:pPr>
      <w:r>
        <w:rPr>
          <w:w w:val="95"/>
          <w:sz w:val="32"/>
        </w:rPr>
        <w:t>явилась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более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общей</w:t>
      </w:r>
      <w:r>
        <w:rPr>
          <w:spacing w:val="-8"/>
          <w:w w:val="95"/>
          <w:sz w:val="32"/>
        </w:rPr>
        <w:t xml:space="preserve"> </w:t>
      </w:r>
      <w:r>
        <w:rPr>
          <w:w w:val="95"/>
          <w:sz w:val="32"/>
        </w:rPr>
        <w:t>и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современной</w:t>
      </w:r>
      <w:r>
        <w:rPr>
          <w:spacing w:val="-8"/>
          <w:w w:val="95"/>
          <w:sz w:val="32"/>
        </w:rPr>
        <w:t xml:space="preserve"> </w:t>
      </w:r>
      <w:r>
        <w:rPr>
          <w:w w:val="95"/>
          <w:sz w:val="32"/>
        </w:rPr>
        <w:t>теорией</w:t>
      </w:r>
      <w:r>
        <w:rPr>
          <w:spacing w:val="-11"/>
          <w:w w:val="95"/>
          <w:sz w:val="32"/>
        </w:rPr>
        <w:t xml:space="preserve"> </w:t>
      </w:r>
      <w:r>
        <w:rPr>
          <w:w w:val="95"/>
          <w:sz w:val="32"/>
        </w:rPr>
        <w:t>кислот</w:t>
      </w:r>
      <w:r>
        <w:rPr>
          <w:spacing w:val="-9"/>
          <w:w w:val="95"/>
          <w:sz w:val="32"/>
        </w:rPr>
        <w:t xml:space="preserve"> </w:t>
      </w:r>
      <w:r>
        <w:rPr>
          <w:w w:val="95"/>
          <w:sz w:val="32"/>
        </w:rPr>
        <w:t>и</w:t>
      </w:r>
      <w:r>
        <w:rPr>
          <w:spacing w:val="-8"/>
          <w:w w:val="95"/>
          <w:sz w:val="32"/>
        </w:rPr>
        <w:t xml:space="preserve"> </w:t>
      </w:r>
      <w:r>
        <w:rPr>
          <w:w w:val="95"/>
          <w:sz w:val="32"/>
        </w:rPr>
        <w:t>оснований.</w:t>
      </w:r>
    </w:p>
    <w:p w:rsidR="003A766C" w:rsidRDefault="00C57475">
      <w:pPr>
        <w:pStyle w:val="4"/>
        <w:spacing w:before="238"/>
        <w:ind w:right="49"/>
      </w:pPr>
      <w:r>
        <w:t>Теория</w:t>
      </w:r>
      <w:r>
        <w:rPr>
          <w:spacing w:val="-4"/>
        </w:rPr>
        <w:t xml:space="preserve"> </w:t>
      </w:r>
      <w:r>
        <w:t>кислот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Льюиса</w:t>
      </w:r>
      <w:r>
        <w:rPr>
          <w:spacing w:val="-1"/>
        </w:rPr>
        <w:t xml:space="preserve"> </w:t>
      </w:r>
      <w:r>
        <w:t>(электронная)</w:t>
      </w:r>
    </w:p>
    <w:p w:rsidR="003A766C" w:rsidRDefault="00C57475">
      <w:pPr>
        <w:pStyle w:val="a3"/>
        <w:spacing w:before="222"/>
        <w:ind w:right="312" w:firstLine="708"/>
        <w:jc w:val="both"/>
      </w:pPr>
      <w:r>
        <w:t xml:space="preserve">В теории Льюиса (1923 г.) на основе электронных </w:t>
      </w:r>
      <w:proofErr w:type="spellStart"/>
      <w:r>
        <w:t>представл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rPr>
          <w:spacing w:val="-4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еще более</w:t>
      </w:r>
      <w:r>
        <w:rPr>
          <w:spacing w:val="-2"/>
        </w:rPr>
        <w:t xml:space="preserve"> </w:t>
      </w:r>
      <w:r>
        <w:t>расширено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кислоты и</w:t>
      </w:r>
      <w:r>
        <w:rPr>
          <w:spacing w:val="-1"/>
        </w:rPr>
        <w:t xml:space="preserve"> </w:t>
      </w:r>
      <w:r>
        <w:t>основания.</w:t>
      </w:r>
    </w:p>
    <w:p w:rsidR="003A766C" w:rsidRDefault="00C57475">
      <w:pPr>
        <w:pStyle w:val="a3"/>
        <w:spacing w:before="1"/>
        <w:ind w:right="309" w:firstLine="708"/>
        <w:jc w:val="both"/>
      </w:pPr>
      <w:r>
        <w:t xml:space="preserve">Кислота Льюиса – молекула или ион, </w:t>
      </w:r>
      <w:proofErr w:type="gramStart"/>
      <w:r>
        <w:t>имеющие</w:t>
      </w:r>
      <w:proofErr w:type="gramEnd"/>
      <w:r>
        <w:t xml:space="preserve"> вакантные </w:t>
      </w:r>
      <w:proofErr w:type="spellStart"/>
      <w:r>
        <w:t>элек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тронные </w:t>
      </w:r>
      <w:proofErr w:type="spellStart"/>
      <w:r>
        <w:t>орбитали</w:t>
      </w:r>
      <w:proofErr w:type="spellEnd"/>
      <w:r>
        <w:t xml:space="preserve">, вследствие чего они способны принимать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тронные пары, на</w:t>
      </w:r>
      <w:r>
        <w:t>пример, ионы водорода – протоны, ионы металлов</w:t>
      </w:r>
      <w:r>
        <w:rPr>
          <w:spacing w:val="1"/>
        </w:rPr>
        <w:t xml:space="preserve"> </w:t>
      </w:r>
      <w:r>
        <w:t>(</w:t>
      </w:r>
      <w:proofErr w:type="spellStart"/>
      <w:r>
        <w:t>Ag</w:t>
      </w:r>
      <w:proofErr w:type="spellEnd"/>
      <w:r>
        <w:rPr>
          <w:vertAlign w:val="superscript"/>
        </w:rPr>
        <w:t>+</w:t>
      </w:r>
      <w:r>
        <w:t>, Fe</w:t>
      </w:r>
      <w:r>
        <w:rPr>
          <w:vertAlign w:val="superscript"/>
        </w:rPr>
        <w:t>3+</w:t>
      </w:r>
      <w:r>
        <w:t>), оксиды некоторых неметаллов (например, SO</w:t>
      </w:r>
      <w:r>
        <w:rPr>
          <w:vertAlign w:val="subscript"/>
        </w:rPr>
        <w:t>3</w:t>
      </w:r>
      <w:r>
        <w:t>, SiO</w:t>
      </w:r>
      <w:r>
        <w:rPr>
          <w:vertAlign w:val="subscript"/>
        </w:rPr>
        <w:t>2</w:t>
      </w:r>
      <w:r>
        <w:t>), ряд</w:t>
      </w:r>
      <w:r>
        <w:rPr>
          <w:spacing w:val="1"/>
        </w:rPr>
        <w:t xml:space="preserve"> </w:t>
      </w:r>
      <w:r>
        <w:t>солей (AlCl</w:t>
      </w:r>
      <w:r>
        <w:rPr>
          <w:vertAlign w:val="subscript"/>
        </w:rPr>
        <w:t>3</w:t>
      </w:r>
      <w:r>
        <w:t>), а также такие вещества, как BF</w:t>
      </w:r>
      <w:r>
        <w:rPr>
          <w:vertAlign w:val="subscript"/>
        </w:rPr>
        <w:t>3</w:t>
      </w:r>
      <w:r>
        <w:t>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 Кислоты Лью</w:t>
      </w:r>
      <w:proofErr w:type="gramStart"/>
      <w:r>
        <w:t>и-</w:t>
      </w:r>
      <w:proofErr w:type="gramEnd"/>
      <w:r>
        <w:rPr>
          <w:spacing w:val="-77"/>
        </w:rPr>
        <w:t xml:space="preserve"> </w:t>
      </w:r>
      <w:proofErr w:type="spellStart"/>
      <w:r>
        <w:t>са</w:t>
      </w:r>
      <w:proofErr w:type="spellEnd"/>
      <w:r>
        <w:t xml:space="preserve">, не содержащие ионов водорода, называются </w:t>
      </w:r>
      <w:proofErr w:type="spellStart"/>
      <w:r>
        <w:t>апротонными</w:t>
      </w:r>
      <w:proofErr w:type="spellEnd"/>
      <w:r>
        <w:t>.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тонные</w:t>
      </w:r>
      <w:r>
        <w:rPr>
          <w:spacing w:val="-1"/>
        </w:rPr>
        <w:t xml:space="preserve"> </w:t>
      </w:r>
      <w:r>
        <w:t>ки</w:t>
      </w:r>
      <w:r>
        <w:t>слоты рассматриваются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частный</w:t>
      </w:r>
      <w:r>
        <w:rPr>
          <w:spacing w:val="-1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кислот.</w:t>
      </w:r>
    </w:p>
    <w:p w:rsidR="003A766C" w:rsidRDefault="00C57475">
      <w:pPr>
        <w:pStyle w:val="a3"/>
        <w:ind w:right="311" w:firstLine="708"/>
        <w:jc w:val="both"/>
      </w:pPr>
      <w:r>
        <w:t>Основание Льюиса – это молекула или ион, способные быть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нором</w:t>
      </w:r>
      <w:proofErr w:type="spellEnd"/>
      <w:r>
        <w:t xml:space="preserve"> электронных пар: все анионы, аммиак и амины, вода, спирты,</w:t>
      </w:r>
      <w:r>
        <w:rPr>
          <w:spacing w:val="1"/>
        </w:rPr>
        <w:t xml:space="preserve"> </w:t>
      </w:r>
      <w:r>
        <w:t>галогены.</w:t>
      </w:r>
    </w:p>
    <w:p w:rsidR="003A766C" w:rsidRDefault="00C57475">
      <w:pPr>
        <w:pStyle w:val="a3"/>
        <w:ind w:right="313" w:firstLine="708"/>
        <w:jc w:val="both"/>
      </w:pPr>
      <w:r>
        <w:t>Примеры химических реакций между кислотами и основаниями</w:t>
      </w:r>
      <w:r>
        <w:rPr>
          <w:spacing w:val="1"/>
        </w:rPr>
        <w:t xml:space="preserve"> </w:t>
      </w:r>
      <w:r>
        <w:t>Льюиса:</w:t>
      </w:r>
    </w:p>
    <w:p w:rsidR="003A766C" w:rsidRDefault="00C57475">
      <w:pPr>
        <w:pStyle w:val="a3"/>
        <w:spacing w:before="1"/>
        <w:ind w:left="48" w:right="50"/>
        <w:jc w:val="center"/>
      </w:pPr>
      <w:r>
        <w:t>H</w:t>
      </w:r>
      <w:r>
        <w:rPr>
          <w:vertAlign w:val="subscript"/>
        </w:rPr>
        <w:t>3</w:t>
      </w:r>
      <w:r>
        <w:t>N:</w:t>
      </w:r>
      <w:r>
        <w:rPr>
          <w:spacing w:val="-2"/>
        </w:rPr>
        <w:t xml:space="preserve"> </w:t>
      </w:r>
      <w:r>
        <w:t>+BF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↔ H</w:t>
      </w:r>
      <w:r>
        <w:rPr>
          <w:vertAlign w:val="subscript"/>
        </w:rPr>
        <w:t>3</w:t>
      </w:r>
      <w:r>
        <w:t>NBF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,</w:t>
      </w:r>
    </w:p>
    <w:p w:rsidR="003A766C" w:rsidRDefault="00C57475">
      <w:pPr>
        <w:tabs>
          <w:tab w:val="left" w:pos="5111"/>
        </w:tabs>
        <w:ind w:left="3323"/>
        <w:rPr>
          <w:sz w:val="28"/>
        </w:rPr>
      </w:pPr>
      <w:r>
        <w:rPr>
          <w:sz w:val="28"/>
        </w:rPr>
        <w:t>Основание</w:t>
      </w:r>
      <w:r>
        <w:rPr>
          <w:sz w:val="28"/>
        </w:rPr>
        <w:tab/>
        <w:t>кислота</w:t>
      </w:r>
    </w:p>
    <w:p w:rsidR="003A766C" w:rsidRDefault="00C57475">
      <w:pPr>
        <w:pStyle w:val="a3"/>
        <w:spacing w:before="229"/>
        <w:ind w:left="48" w:right="49"/>
        <w:jc w:val="center"/>
      </w:pPr>
      <w:r>
        <w:rPr>
          <w:spacing w:val="-1"/>
        </w:rPr>
        <w:t>H</w:t>
      </w:r>
      <w:r>
        <w:rPr>
          <w:spacing w:val="-1"/>
          <w:vertAlign w:val="subscript"/>
        </w:rPr>
        <w:t>3</w:t>
      </w:r>
      <w:r>
        <w:rPr>
          <w:spacing w:val="-1"/>
        </w:rPr>
        <w:t xml:space="preserve">N: </w:t>
      </w:r>
      <w:r>
        <w:t>+</w:t>
      </w:r>
      <w:r>
        <w:rPr>
          <w:spacing w:val="-1"/>
        </w:rPr>
        <w:t xml:space="preserve"> </w:t>
      </w:r>
      <w:r>
        <w:t>Сu</w:t>
      </w:r>
      <w:r>
        <w:rPr>
          <w:vertAlign w:val="superscript"/>
        </w:rPr>
        <w:t>2+</w:t>
      </w:r>
      <w:r>
        <w:rPr>
          <w:spacing w:val="-27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[</w:t>
      </w:r>
      <w:proofErr w:type="spellStart"/>
      <w:r>
        <w:t>Cu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2+</w:t>
      </w:r>
      <w:r>
        <w:rPr>
          <w:spacing w:val="1"/>
        </w:rPr>
        <w:t xml:space="preserve"> </w:t>
      </w:r>
      <w:r>
        <w:t>.</w:t>
      </w:r>
    </w:p>
    <w:p w:rsidR="003A766C" w:rsidRDefault="00C57475">
      <w:pPr>
        <w:tabs>
          <w:tab w:val="left" w:pos="4900"/>
        </w:tabs>
        <w:spacing w:before="3"/>
        <w:ind w:left="2972"/>
        <w:rPr>
          <w:sz w:val="28"/>
        </w:rPr>
      </w:pPr>
      <w:r>
        <w:rPr>
          <w:sz w:val="28"/>
        </w:rPr>
        <w:t>Основание</w:t>
      </w:r>
      <w:r>
        <w:rPr>
          <w:sz w:val="28"/>
        </w:rPr>
        <w:tab/>
        <w:t>кислота</w:t>
      </w:r>
    </w:p>
    <w:p w:rsidR="003A766C" w:rsidRDefault="003A766C">
      <w:pPr>
        <w:rPr>
          <w:sz w:val="28"/>
        </w:rPr>
        <w:sectPr w:rsidR="003A766C">
          <w:pgSz w:w="11910" w:h="16840"/>
          <w:pgMar w:top="1120" w:right="820" w:bottom="1220" w:left="820" w:header="0" w:footer="942" w:gutter="0"/>
          <w:cols w:space="720"/>
        </w:sectPr>
      </w:pPr>
    </w:p>
    <w:p w:rsidR="003A766C" w:rsidRDefault="00C57475">
      <w:pPr>
        <w:pStyle w:val="4"/>
        <w:spacing w:before="75"/>
        <w:ind w:right="53"/>
      </w:pPr>
      <w:r>
        <w:lastRenderedPageBreak/>
        <w:t>«Жесткие»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«мягкие»</w:t>
      </w:r>
      <w:r>
        <w:rPr>
          <w:spacing w:val="-3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</w:t>
      </w:r>
    </w:p>
    <w:p w:rsidR="003A766C" w:rsidRDefault="003A766C">
      <w:pPr>
        <w:pStyle w:val="a3"/>
        <w:spacing w:before="5"/>
        <w:ind w:left="0"/>
        <w:rPr>
          <w:b/>
          <w:i/>
          <w:sz w:val="31"/>
        </w:rPr>
      </w:pPr>
    </w:p>
    <w:p w:rsidR="003A766C" w:rsidRDefault="00C57475">
      <w:pPr>
        <w:pStyle w:val="a3"/>
        <w:ind w:right="310" w:firstLine="708"/>
        <w:jc w:val="both"/>
      </w:pPr>
      <w:r>
        <w:t>При оценке «жесткости» и «мягкости» кислот и оснований уч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тывают</w:t>
      </w:r>
      <w:proofErr w:type="spellEnd"/>
      <w:r>
        <w:t xml:space="preserve"> их химический состав и электронное строение, а также срав-</w:t>
      </w:r>
      <w:r>
        <w:rPr>
          <w:spacing w:val="1"/>
        </w:rPr>
        <w:t xml:space="preserve"> </w:t>
      </w:r>
      <w:proofErr w:type="spellStart"/>
      <w:r>
        <w:t>нительную</w:t>
      </w:r>
      <w:proofErr w:type="spellEnd"/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образуемых</w:t>
      </w:r>
      <w:r>
        <w:rPr>
          <w:spacing w:val="1"/>
        </w:rPr>
        <w:t xml:space="preserve"> </w:t>
      </w:r>
      <w:r>
        <w:t>ими кислотно-основных</w:t>
      </w:r>
      <w:r>
        <w:rPr>
          <w:spacing w:val="1"/>
        </w:rPr>
        <w:t xml:space="preserve"> </w:t>
      </w:r>
      <w:r>
        <w:t>ком-</w:t>
      </w:r>
      <w:r>
        <w:rPr>
          <w:spacing w:val="1"/>
        </w:rPr>
        <w:t xml:space="preserve"> </w:t>
      </w:r>
      <w:proofErr w:type="spellStart"/>
      <w:r>
        <w:t>плексов</w:t>
      </w:r>
      <w:proofErr w:type="spellEnd"/>
      <w:r>
        <w:rPr>
          <w:spacing w:val="-1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9):</w:t>
      </w:r>
    </w:p>
    <w:p w:rsidR="003A766C" w:rsidRDefault="00C57475">
      <w:pPr>
        <w:pStyle w:val="a3"/>
        <w:spacing w:line="367" w:lineRule="exact"/>
        <w:ind w:left="997" w:right="294"/>
        <w:jc w:val="center"/>
      </w:pPr>
      <w:r>
        <w:t>А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gramStart"/>
      <w:r>
        <w:t>:В</w:t>
      </w:r>
      <w:proofErr w:type="gramEnd"/>
      <w:r>
        <w:rPr>
          <w:spacing w:val="1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А :</w:t>
      </w:r>
      <w:r>
        <w:rPr>
          <w:spacing w:val="-2"/>
        </w:rPr>
        <w:t xml:space="preserve"> </w:t>
      </w:r>
      <w:r>
        <w:t>В,</w:t>
      </w:r>
    </w:p>
    <w:p w:rsidR="003A766C" w:rsidRDefault="00C57475">
      <w:pPr>
        <w:pStyle w:val="a3"/>
        <w:ind w:firstLine="708"/>
      </w:pPr>
      <w:r>
        <w:t>где</w:t>
      </w:r>
      <w:r>
        <w:rPr>
          <w:spacing w:val="14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кислота</w:t>
      </w:r>
      <w:r>
        <w:rPr>
          <w:spacing w:val="14"/>
        </w:rPr>
        <w:t xml:space="preserve"> </w:t>
      </w:r>
      <w:r>
        <w:t>Льюиса;</w:t>
      </w:r>
      <w:r>
        <w:rPr>
          <w:spacing w:val="15"/>
        </w:rPr>
        <w:t xml:space="preserve"> </w:t>
      </w:r>
      <w:r>
        <w:t>:В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основание;</w:t>
      </w:r>
      <w:r>
        <w:rPr>
          <w:spacing w:val="14"/>
        </w:rPr>
        <w:t xml:space="preserve"> </w:t>
      </w:r>
      <w:r>
        <w:t>А</w:t>
      </w:r>
      <w:proofErr w:type="gramStart"/>
      <w:r>
        <w:t>:В</w:t>
      </w:r>
      <w:proofErr w:type="gramEnd"/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кислотно-основ-</w:t>
      </w:r>
      <w:r>
        <w:rPr>
          <w:spacing w:val="-77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комплекс.</w:t>
      </w:r>
    </w:p>
    <w:p w:rsidR="003A766C" w:rsidRDefault="003A766C">
      <w:pPr>
        <w:pStyle w:val="a3"/>
        <w:spacing w:before="8"/>
        <w:ind w:left="0"/>
        <w:rPr>
          <w:sz w:val="8"/>
        </w:rPr>
      </w:pPr>
    </w:p>
    <w:p w:rsidR="003A766C" w:rsidRDefault="00C57475">
      <w:pPr>
        <w:spacing w:before="86"/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9</w:t>
      </w:r>
    </w:p>
    <w:p w:rsidR="003A766C" w:rsidRDefault="00C57475">
      <w:pPr>
        <w:pStyle w:val="3"/>
        <w:spacing w:before="6"/>
        <w:ind w:right="49"/>
        <w:jc w:val="center"/>
      </w:pPr>
      <w:r>
        <w:t>«Жесткие»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«мягкие»</w:t>
      </w:r>
      <w:r>
        <w:rPr>
          <w:spacing w:val="-2"/>
        </w:rPr>
        <w:t xml:space="preserve"> </w:t>
      </w:r>
      <w:r>
        <w:t>кислоты и</w:t>
      </w:r>
      <w:r>
        <w:rPr>
          <w:spacing w:val="-3"/>
        </w:rPr>
        <w:t xml:space="preserve"> </w:t>
      </w:r>
      <w:r>
        <w:t>основания</w:t>
      </w:r>
    </w:p>
    <w:p w:rsidR="003A766C" w:rsidRDefault="003A766C">
      <w:pPr>
        <w:pStyle w:val="a3"/>
        <w:ind w:left="0"/>
        <w:rPr>
          <w:b/>
          <w:sz w:val="20"/>
        </w:rPr>
      </w:pPr>
    </w:p>
    <w:p w:rsidR="003A766C" w:rsidRDefault="003A766C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47"/>
        <w:gridCol w:w="3250"/>
      </w:tblGrid>
      <w:tr w:rsidR="003A766C">
        <w:trPr>
          <w:trHeight w:val="321"/>
        </w:trPr>
        <w:tc>
          <w:tcPr>
            <w:tcW w:w="3140" w:type="dxa"/>
          </w:tcPr>
          <w:p w:rsidR="003A766C" w:rsidRDefault="00C57475">
            <w:pPr>
              <w:pStyle w:val="TableParagraph"/>
              <w:spacing w:line="301" w:lineRule="exact"/>
              <w:ind w:left="912"/>
              <w:rPr>
                <w:sz w:val="28"/>
              </w:rPr>
            </w:pPr>
            <w:r>
              <w:rPr>
                <w:sz w:val="28"/>
              </w:rPr>
              <w:t>«Жесткие»</w:t>
            </w:r>
          </w:p>
        </w:tc>
        <w:tc>
          <w:tcPr>
            <w:tcW w:w="3247" w:type="dxa"/>
          </w:tcPr>
          <w:p w:rsidR="003A766C" w:rsidRDefault="00C57475">
            <w:pPr>
              <w:pStyle w:val="TableParagraph"/>
              <w:spacing w:line="301" w:lineRule="exact"/>
              <w:ind w:left="491"/>
              <w:rPr>
                <w:sz w:val="28"/>
              </w:rPr>
            </w:pPr>
            <w:r>
              <w:rPr>
                <w:sz w:val="28"/>
              </w:rPr>
              <w:t>«Промежуточные»</w:t>
            </w:r>
          </w:p>
        </w:tc>
        <w:tc>
          <w:tcPr>
            <w:tcW w:w="3250" w:type="dxa"/>
          </w:tcPr>
          <w:p w:rsidR="003A766C" w:rsidRDefault="00C57475">
            <w:pPr>
              <w:pStyle w:val="TableParagraph"/>
              <w:spacing w:line="301" w:lineRule="exact"/>
              <w:ind w:left="103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M</w:t>
            </w:r>
            <w:proofErr w:type="gramEnd"/>
            <w:r>
              <w:rPr>
                <w:sz w:val="28"/>
              </w:rPr>
              <w:t>ягкие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3A766C">
        <w:trPr>
          <w:trHeight w:val="323"/>
        </w:trPr>
        <w:tc>
          <w:tcPr>
            <w:tcW w:w="9637" w:type="dxa"/>
            <w:gridSpan w:val="3"/>
          </w:tcPr>
          <w:p w:rsidR="003A766C" w:rsidRDefault="00C57475">
            <w:pPr>
              <w:pStyle w:val="TableParagraph"/>
              <w:spacing w:line="304" w:lineRule="exact"/>
              <w:ind w:left="4147" w:right="4138"/>
              <w:jc w:val="center"/>
              <w:rPr>
                <w:sz w:val="28"/>
              </w:rPr>
            </w:pPr>
            <w:r>
              <w:rPr>
                <w:sz w:val="28"/>
              </w:rPr>
              <w:t>Кислоты</w:t>
            </w:r>
          </w:p>
        </w:tc>
      </w:tr>
      <w:tr w:rsidR="003A766C">
        <w:trPr>
          <w:trHeight w:val="1932"/>
        </w:trPr>
        <w:tc>
          <w:tcPr>
            <w:tcW w:w="3140" w:type="dxa"/>
          </w:tcPr>
          <w:p w:rsidR="003A766C" w:rsidRPr="00C57475" w:rsidRDefault="00C57475">
            <w:pPr>
              <w:pStyle w:val="TableParagraph"/>
              <w:ind w:left="107" w:right="129"/>
              <w:rPr>
                <w:sz w:val="28"/>
                <w:lang w:val="en-US"/>
              </w:rPr>
            </w:pP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Li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Na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K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Be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Mg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Ca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Sr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Al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Zn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Ga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 Cr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 Ln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Si</w:t>
            </w:r>
            <w:r w:rsidRPr="00C57475">
              <w:rPr>
                <w:sz w:val="28"/>
                <w:vertAlign w:val="superscript"/>
                <w:lang w:val="en-US"/>
              </w:rPr>
              <w:t>4+</w:t>
            </w:r>
            <w:r w:rsidRPr="00C57475">
              <w:rPr>
                <w:sz w:val="28"/>
                <w:lang w:val="en-US"/>
              </w:rPr>
              <w:t>, Ti</w:t>
            </w:r>
            <w:r w:rsidRPr="00C57475">
              <w:rPr>
                <w:sz w:val="28"/>
                <w:vertAlign w:val="superscript"/>
                <w:lang w:val="en-US"/>
              </w:rPr>
              <w:t>4+</w:t>
            </w:r>
            <w:r w:rsidRPr="00C57475">
              <w:rPr>
                <w:sz w:val="28"/>
                <w:lang w:val="en-US"/>
              </w:rPr>
              <w:t>, BF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, AlCl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AlH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sz w:val="28"/>
                <w:vertAlign w:val="subscript"/>
                <w:lang w:val="en-US"/>
              </w:rPr>
              <w:t>6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5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RCO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CO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</w:t>
            </w:r>
          </w:p>
          <w:p w:rsidR="003A766C" w:rsidRDefault="00C5747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NC</w:t>
            </w:r>
            <w:r>
              <w:rPr>
                <w:sz w:val="28"/>
                <w:vertAlign w:val="superscript"/>
              </w:rPr>
              <w:t>+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HHal</w:t>
            </w:r>
            <w:proofErr w:type="spellEnd"/>
          </w:p>
        </w:tc>
        <w:tc>
          <w:tcPr>
            <w:tcW w:w="3247" w:type="dxa"/>
          </w:tcPr>
          <w:p w:rsidR="003A766C" w:rsidRPr="00C57475" w:rsidRDefault="003A766C">
            <w:pPr>
              <w:pStyle w:val="TableParagraph"/>
              <w:spacing w:before="2"/>
              <w:rPr>
                <w:b/>
                <w:sz w:val="28"/>
                <w:lang w:val="en-US"/>
              </w:rPr>
            </w:pPr>
          </w:p>
          <w:p w:rsidR="003A766C" w:rsidRPr="00C57475" w:rsidRDefault="00C57475">
            <w:pPr>
              <w:pStyle w:val="TableParagraph"/>
              <w:spacing w:before="1" w:line="230" w:lineRule="auto"/>
              <w:ind w:left="172" w:right="159"/>
              <w:jc w:val="center"/>
              <w:rPr>
                <w:sz w:val="18"/>
                <w:lang w:val="en-US"/>
              </w:rPr>
            </w:pPr>
            <w:r w:rsidRPr="00C57475">
              <w:rPr>
                <w:sz w:val="28"/>
                <w:lang w:val="en-US"/>
              </w:rPr>
              <w:t>Fe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Co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Ni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Cu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Zn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Pb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Sn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Bi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Rh</w:t>
            </w:r>
            <w:r w:rsidRPr="00C57475">
              <w:rPr>
                <w:sz w:val="28"/>
                <w:vertAlign w:val="superscript"/>
                <w:lang w:val="en-US"/>
              </w:rPr>
              <w:t>3+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B(CH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)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SO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8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NO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67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</w:t>
            </w:r>
            <w:r w:rsidRPr="00C57475">
              <w:rPr>
                <w:position w:val="-3"/>
                <w:sz w:val="18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position w:val="13"/>
                <w:sz w:val="18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position w:val="-3"/>
                <w:sz w:val="18"/>
                <w:lang w:val="en-US"/>
              </w:rPr>
              <w:t>6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position w:val="-3"/>
                <w:sz w:val="18"/>
                <w:lang w:val="en-US"/>
              </w:rPr>
              <w:t>5</w:t>
            </w:r>
            <w:r w:rsidRPr="00C57475">
              <w:rPr>
                <w:position w:val="13"/>
                <w:sz w:val="18"/>
                <w:lang w:val="en-US"/>
              </w:rPr>
              <w:t>+</w:t>
            </w:r>
          </w:p>
        </w:tc>
        <w:tc>
          <w:tcPr>
            <w:tcW w:w="3250" w:type="dxa"/>
          </w:tcPr>
          <w:p w:rsidR="003A766C" w:rsidRPr="00C57475" w:rsidRDefault="00C57475">
            <w:pPr>
              <w:pStyle w:val="TableParagraph"/>
              <w:ind w:left="170" w:right="153" w:hanging="2"/>
              <w:jc w:val="center"/>
              <w:rPr>
                <w:sz w:val="28"/>
                <w:lang w:val="en-US"/>
              </w:rPr>
            </w:pPr>
            <w:r w:rsidRPr="00C57475">
              <w:rPr>
                <w:sz w:val="28"/>
                <w:lang w:val="en-US"/>
              </w:rPr>
              <w:t>CH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Hg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Cu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Ag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Au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Hg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Hg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Pt</w:t>
            </w:r>
            <w:r w:rsidRPr="00C57475">
              <w:rPr>
                <w:sz w:val="28"/>
                <w:vertAlign w:val="superscript"/>
                <w:lang w:val="en-US"/>
              </w:rPr>
              <w:t>2+</w:t>
            </w:r>
            <w:r w:rsidRPr="00C57475">
              <w:rPr>
                <w:sz w:val="28"/>
                <w:lang w:val="en-US"/>
              </w:rPr>
              <w:t>, Pt</w:t>
            </w:r>
            <w:r w:rsidRPr="00C57475">
              <w:rPr>
                <w:sz w:val="28"/>
                <w:vertAlign w:val="superscript"/>
                <w:lang w:val="en-US"/>
              </w:rPr>
              <w:t>4+</w:t>
            </w:r>
            <w:r w:rsidRPr="00C57475">
              <w:rPr>
                <w:sz w:val="28"/>
                <w:lang w:val="en-US"/>
              </w:rPr>
              <w:t>, BH</w:t>
            </w:r>
            <w:r w:rsidRPr="00C57475">
              <w:rPr>
                <w:sz w:val="28"/>
                <w:vertAlign w:val="subscript"/>
                <w:lang w:val="en-US"/>
              </w:rPr>
              <w:t>3,</w:t>
            </w:r>
            <w:r w:rsidRPr="00C57475">
              <w:rPr>
                <w:spacing w:val="-67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 xml:space="preserve">, </w:t>
            </w:r>
            <w:proofErr w:type="spellStart"/>
            <w:r w:rsidRPr="00C57475">
              <w:rPr>
                <w:sz w:val="28"/>
                <w:lang w:val="en-US"/>
              </w:rPr>
              <w:t>RSe</w:t>
            </w:r>
            <w:proofErr w:type="spellEnd"/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 xml:space="preserve">, </w:t>
            </w:r>
            <w:proofErr w:type="spellStart"/>
            <w:r w:rsidRPr="00C57475">
              <w:rPr>
                <w:sz w:val="28"/>
                <w:lang w:val="en-US"/>
              </w:rPr>
              <w:t>RTe</w:t>
            </w:r>
            <w:proofErr w:type="spellEnd"/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I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 Br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RO</w:t>
            </w:r>
            <w:r w:rsidRPr="00C57475">
              <w:rPr>
                <w:sz w:val="28"/>
                <w:vertAlign w:val="superscript"/>
                <w:lang w:val="en-US"/>
              </w:rPr>
              <w:t>+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I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Br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 xml:space="preserve"> 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ICN,</w:t>
            </w:r>
            <w:r w:rsidRPr="00C57475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кар</w:t>
            </w:r>
            <w:r w:rsidRPr="00C57475">
              <w:rPr>
                <w:sz w:val="28"/>
                <w:lang w:val="en-US"/>
              </w:rPr>
              <w:t>-</w:t>
            </w:r>
          </w:p>
          <w:p w:rsidR="003A766C" w:rsidRDefault="00C57475">
            <w:pPr>
              <w:pStyle w:val="TableParagraph"/>
              <w:spacing w:line="320" w:lineRule="atLeast"/>
              <w:ind w:left="259" w:right="2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бены</w:t>
            </w:r>
            <w:proofErr w:type="spellEnd"/>
            <w:r>
              <w:rPr>
                <w:sz w:val="28"/>
              </w:rPr>
              <w:t>, тринитробензол,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хиноны</w:t>
            </w:r>
          </w:p>
        </w:tc>
      </w:tr>
      <w:tr w:rsidR="003A766C">
        <w:trPr>
          <w:trHeight w:val="321"/>
        </w:trPr>
        <w:tc>
          <w:tcPr>
            <w:tcW w:w="9637" w:type="dxa"/>
            <w:gridSpan w:val="3"/>
          </w:tcPr>
          <w:p w:rsidR="003A766C" w:rsidRDefault="00C57475">
            <w:pPr>
              <w:pStyle w:val="TableParagraph"/>
              <w:spacing w:line="301" w:lineRule="exact"/>
              <w:ind w:left="4147" w:right="4138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</w:p>
        </w:tc>
      </w:tr>
      <w:tr w:rsidR="003A766C" w:rsidRPr="00C57475">
        <w:trPr>
          <w:trHeight w:val="1288"/>
        </w:trPr>
        <w:tc>
          <w:tcPr>
            <w:tcW w:w="3140" w:type="dxa"/>
          </w:tcPr>
          <w:p w:rsidR="003A766C" w:rsidRPr="00C57475" w:rsidRDefault="00C57475">
            <w:pPr>
              <w:pStyle w:val="TableParagraph"/>
              <w:ind w:left="107" w:right="577"/>
              <w:jc w:val="both"/>
              <w:rPr>
                <w:sz w:val="28"/>
                <w:lang w:val="en-US"/>
              </w:rPr>
            </w:pP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O, OH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 CH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COO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67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ROH, RO, R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O, NH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68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RNH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F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pacing w:val="-25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,</w:t>
            </w:r>
            <w:proofErr w:type="spellStart"/>
            <w:r w:rsidRPr="00C57475">
              <w:rPr>
                <w:sz w:val="28"/>
                <w:lang w:val="en-US"/>
              </w:rPr>
              <w:t>Cl</w:t>
            </w:r>
            <w:proofErr w:type="spellEnd"/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 ClO</w:t>
            </w:r>
            <w:r w:rsidRPr="00C57475">
              <w:rPr>
                <w:sz w:val="28"/>
                <w:vertAlign w:val="subscript"/>
                <w:lang w:val="en-US"/>
              </w:rPr>
              <w:t>4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</w:t>
            </w:r>
          </w:p>
          <w:p w:rsidR="003A766C" w:rsidRDefault="00C57475">
            <w:pPr>
              <w:pStyle w:val="TableParagraph"/>
              <w:spacing w:line="239" w:lineRule="exact"/>
              <w:ind w:left="107"/>
              <w:jc w:val="both"/>
              <w:rPr>
                <w:sz w:val="18"/>
              </w:rPr>
            </w:pPr>
            <w:r>
              <w:rPr>
                <w:sz w:val="28"/>
              </w:rPr>
              <w:t>CO</w:t>
            </w:r>
            <w:r>
              <w:rPr>
                <w:position w:val="-3"/>
                <w:sz w:val="18"/>
              </w:rPr>
              <w:t>3</w:t>
            </w:r>
            <w:r>
              <w:rPr>
                <w:position w:val="13"/>
                <w:sz w:val="18"/>
              </w:rPr>
              <w:t>2-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position w:val="-3"/>
                <w:sz w:val="18"/>
              </w:rPr>
              <w:t>4</w:t>
            </w:r>
            <w:r>
              <w:rPr>
                <w:position w:val="13"/>
                <w:sz w:val="18"/>
              </w:rPr>
              <w:t>3-</w:t>
            </w:r>
            <w:r>
              <w:rPr>
                <w:sz w:val="28"/>
              </w:rPr>
              <w:t>, SO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position w:val="13"/>
                <w:sz w:val="18"/>
              </w:rPr>
              <w:t>2-</w:t>
            </w:r>
          </w:p>
          <w:p w:rsidR="003A766C" w:rsidRDefault="00C57475">
            <w:pPr>
              <w:pStyle w:val="TableParagraph"/>
              <w:spacing w:line="71" w:lineRule="exact"/>
              <w:ind w:left="9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47" w:type="dxa"/>
          </w:tcPr>
          <w:p w:rsidR="003A766C" w:rsidRPr="00C57475" w:rsidRDefault="00C57475">
            <w:pPr>
              <w:pStyle w:val="TableParagraph"/>
              <w:spacing w:before="316"/>
              <w:ind w:left="768" w:right="180" w:hanging="560"/>
              <w:rPr>
                <w:sz w:val="28"/>
                <w:lang w:val="en-US"/>
              </w:rPr>
            </w:pP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sz w:val="28"/>
                <w:vertAlign w:val="subscript"/>
                <w:lang w:val="en-US"/>
              </w:rPr>
              <w:t>6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5</w:t>
            </w:r>
            <w:r w:rsidRPr="00C57475">
              <w:rPr>
                <w:sz w:val="28"/>
                <w:lang w:val="en-US"/>
              </w:rPr>
              <w:t>NH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 C</w:t>
            </w:r>
            <w:r w:rsidRPr="00C57475">
              <w:rPr>
                <w:sz w:val="28"/>
                <w:vertAlign w:val="subscript"/>
                <w:lang w:val="en-US"/>
              </w:rPr>
              <w:t>5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5</w:t>
            </w:r>
            <w:r w:rsidRPr="00C57475">
              <w:rPr>
                <w:sz w:val="28"/>
                <w:lang w:val="en-US"/>
              </w:rPr>
              <w:t>NH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 N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67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NO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SO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vertAlign w:val="superscript"/>
                <w:lang w:val="en-US"/>
              </w:rPr>
              <w:t>2-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Br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</w:p>
        </w:tc>
        <w:tc>
          <w:tcPr>
            <w:tcW w:w="3250" w:type="dxa"/>
          </w:tcPr>
          <w:p w:rsidR="003A766C" w:rsidRPr="00C57475" w:rsidRDefault="00C57475">
            <w:pPr>
              <w:pStyle w:val="TableParagraph"/>
              <w:spacing w:before="316"/>
              <w:ind w:left="202" w:right="182" w:firstLine="91"/>
              <w:rPr>
                <w:sz w:val="28"/>
                <w:lang w:val="en-US"/>
              </w:rPr>
            </w:pPr>
            <w:r w:rsidRPr="00C57475">
              <w:rPr>
                <w:sz w:val="28"/>
                <w:lang w:val="en-US"/>
              </w:rPr>
              <w:t>H, I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 CN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 CO, R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lang w:val="en-US"/>
              </w:rPr>
              <w:t>P,RS,</w:t>
            </w:r>
            <w:r w:rsidRPr="00C57475">
              <w:rPr>
                <w:spacing w:val="1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SCN</w:t>
            </w:r>
            <w:r w:rsidRPr="00C57475">
              <w:rPr>
                <w:sz w:val="28"/>
                <w:vertAlign w:val="superscript"/>
                <w:lang w:val="en-US"/>
              </w:rPr>
              <w:t>-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2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S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O</w:t>
            </w:r>
            <w:r w:rsidRPr="00C57475">
              <w:rPr>
                <w:sz w:val="28"/>
                <w:vertAlign w:val="subscript"/>
                <w:lang w:val="en-US"/>
              </w:rPr>
              <w:t>3</w:t>
            </w:r>
            <w:r w:rsidRPr="00C57475">
              <w:rPr>
                <w:sz w:val="28"/>
                <w:vertAlign w:val="superscript"/>
                <w:lang w:val="en-US"/>
              </w:rPr>
              <w:t>2-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2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sz w:val="28"/>
                <w:vertAlign w:val="subscript"/>
                <w:lang w:val="en-US"/>
              </w:rPr>
              <w:t>2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4</w:t>
            </w:r>
            <w:r w:rsidRPr="00C57475">
              <w:rPr>
                <w:sz w:val="28"/>
                <w:lang w:val="en-US"/>
              </w:rPr>
              <w:t>,</w:t>
            </w:r>
            <w:r w:rsidRPr="00C57475">
              <w:rPr>
                <w:spacing w:val="-2"/>
                <w:sz w:val="28"/>
                <w:lang w:val="en-US"/>
              </w:rPr>
              <w:t xml:space="preserve"> </w:t>
            </w:r>
            <w:r w:rsidRPr="00C57475">
              <w:rPr>
                <w:sz w:val="28"/>
                <w:lang w:val="en-US"/>
              </w:rPr>
              <w:t>C</w:t>
            </w:r>
            <w:r w:rsidRPr="00C57475">
              <w:rPr>
                <w:sz w:val="28"/>
                <w:vertAlign w:val="subscript"/>
                <w:lang w:val="en-US"/>
              </w:rPr>
              <w:t>6</w:t>
            </w:r>
            <w:r w:rsidRPr="00C57475">
              <w:rPr>
                <w:sz w:val="28"/>
                <w:lang w:val="en-US"/>
              </w:rPr>
              <w:t>H</w:t>
            </w:r>
            <w:r w:rsidRPr="00C57475">
              <w:rPr>
                <w:sz w:val="28"/>
                <w:vertAlign w:val="subscript"/>
                <w:lang w:val="en-US"/>
              </w:rPr>
              <w:t>6</w:t>
            </w:r>
          </w:p>
        </w:tc>
      </w:tr>
    </w:tbl>
    <w:p w:rsidR="003A766C" w:rsidRPr="00C57475" w:rsidRDefault="003A766C">
      <w:pPr>
        <w:pStyle w:val="a3"/>
        <w:spacing w:before="11"/>
        <w:ind w:left="0"/>
        <w:rPr>
          <w:b/>
          <w:sz w:val="23"/>
          <w:lang w:val="en-US"/>
        </w:rPr>
      </w:pPr>
    </w:p>
    <w:p w:rsidR="003A766C" w:rsidRDefault="00C57475">
      <w:pPr>
        <w:pStyle w:val="a3"/>
        <w:spacing w:before="85"/>
        <w:ind w:right="305" w:firstLine="708"/>
        <w:jc w:val="both"/>
      </w:pPr>
      <w:r>
        <w:t xml:space="preserve">«Жесткие» кислоты – акцепторы электронов с низкой </w:t>
      </w:r>
      <w:proofErr w:type="spellStart"/>
      <w:r>
        <w:t>поляр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зуемостью</w:t>
      </w:r>
      <w:proofErr w:type="spellEnd"/>
      <w:r>
        <w:rPr>
          <w:spacing w:val="-1"/>
        </w:rPr>
        <w:t xml:space="preserve">, высокой </w:t>
      </w:r>
      <w:proofErr w:type="spellStart"/>
      <w:r>
        <w:rPr>
          <w:spacing w:val="-1"/>
        </w:rPr>
        <w:t>электроотрицательностью</w:t>
      </w:r>
      <w:proofErr w:type="spellEnd"/>
      <w:r>
        <w:rPr>
          <w:spacing w:val="-1"/>
        </w:rPr>
        <w:t xml:space="preserve">, </w:t>
      </w:r>
      <w:r>
        <w:t xml:space="preserve">трудно </w:t>
      </w:r>
      <w:proofErr w:type="spellStart"/>
      <w:r>
        <w:t>восстанавли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ваются</w:t>
      </w:r>
      <w:proofErr w:type="spellEnd"/>
      <w:r>
        <w:rPr>
          <w:spacing w:val="-6"/>
        </w:rPr>
        <w:t>,</w:t>
      </w:r>
      <w:r>
        <w:rPr>
          <w:spacing w:val="-13"/>
        </w:rPr>
        <w:t xml:space="preserve"> </w:t>
      </w:r>
      <w:r>
        <w:rPr>
          <w:spacing w:val="-6"/>
        </w:rPr>
        <w:t>их</w:t>
      </w:r>
      <w:r>
        <w:rPr>
          <w:spacing w:val="-11"/>
        </w:rPr>
        <w:t xml:space="preserve"> </w:t>
      </w:r>
      <w:r>
        <w:rPr>
          <w:spacing w:val="-6"/>
        </w:rPr>
        <w:t>незаполненные</w:t>
      </w:r>
      <w:r>
        <w:rPr>
          <w:spacing w:val="-14"/>
        </w:rPr>
        <w:t xml:space="preserve"> </w:t>
      </w:r>
      <w:r>
        <w:rPr>
          <w:spacing w:val="-6"/>
        </w:rPr>
        <w:t>граничные</w:t>
      </w:r>
      <w:r>
        <w:rPr>
          <w:spacing w:val="-14"/>
        </w:rPr>
        <w:t xml:space="preserve"> </w:t>
      </w:r>
      <w:proofErr w:type="spellStart"/>
      <w:r>
        <w:rPr>
          <w:spacing w:val="-5"/>
        </w:rPr>
        <w:t>орбитали</w:t>
      </w:r>
      <w:proofErr w:type="spellEnd"/>
      <w:r>
        <w:rPr>
          <w:spacing w:val="-14"/>
        </w:rPr>
        <w:t xml:space="preserve"> </w:t>
      </w:r>
      <w:r>
        <w:rPr>
          <w:spacing w:val="-5"/>
        </w:rPr>
        <w:t>имеют</w:t>
      </w:r>
      <w:r>
        <w:rPr>
          <w:spacing w:val="-14"/>
        </w:rPr>
        <w:t xml:space="preserve"> </w:t>
      </w:r>
      <w:r>
        <w:rPr>
          <w:spacing w:val="-5"/>
        </w:rPr>
        <w:t>низкую</w:t>
      </w:r>
      <w:r>
        <w:rPr>
          <w:spacing w:val="-13"/>
        </w:rPr>
        <w:t xml:space="preserve"> </w:t>
      </w:r>
      <w:r>
        <w:rPr>
          <w:spacing w:val="-5"/>
        </w:rPr>
        <w:t>энергию.</w:t>
      </w:r>
    </w:p>
    <w:p w:rsidR="003A766C" w:rsidRDefault="00C57475">
      <w:pPr>
        <w:pStyle w:val="a3"/>
        <w:ind w:right="312" w:firstLine="708"/>
        <w:jc w:val="both"/>
      </w:pPr>
      <w:r>
        <w:t>«</w:t>
      </w:r>
      <w:proofErr w:type="spellStart"/>
      <w:r>
        <w:t>Mягкие</w:t>
      </w:r>
      <w:proofErr w:type="spellEnd"/>
      <w:r>
        <w:t xml:space="preserve">» кислоты – акцепторы электронов с высокой </w:t>
      </w:r>
      <w:proofErr w:type="spellStart"/>
      <w:r>
        <w:t>поляр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зуемостью</w:t>
      </w:r>
      <w:proofErr w:type="spellEnd"/>
      <w:r>
        <w:t>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proofErr w:type="spellStart"/>
      <w:r>
        <w:t>электроотрицательностью</w:t>
      </w:r>
      <w:proofErr w:type="spellEnd"/>
      <w:r>
        <w:t>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proofErr w:type="spellStart"/>
      <w:r>
        <w:t>восстанавлива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ются</w:t>
      </w:r>
      <w:proofErr w:type="spellEnd"/>
      <w:r>
        <w:t>,</w:t>
      </w:r>
      <w:r>
        <w:rPr>
          <w:spacing w:val="-4"/>
        </w:rPr>
        <w:t xml:space="preserve"> </w:t>
      </w:r>
      <w:r>
        <w:t>их свободные</w:t>
      </w:r>
      <w:r>
        <w:rPr>
          <w:spacing w:val="-3"/>
        </w:rPr>
        <w:t xml:space="preserve"> </w:t>
      </w:r>
      <w:r>
        <w:t>граничные</w:t>
      </w:r>
      <w:r>
        <w:rPr>
          <w:spacing w:val="-2"/>
        </w:rPr>
        <w:t xml:space="preserve"> </w:t>
      </w:r>
      <w:proofErr w:type="spellStart"/>
      <w:r>
        <w:t>орбитали</w:t>
      </w:r>
      <w:proofErr w:type="spellEnd"/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энергию.</w:t>
      </w:r>
    </w:p>
    <w:p w:rsidR="003A766C" w:rsidRDefault="00C57475">
      <w:pPr>
        <w:pStyle w:val="a3"/>
        <w:ind w:right="315" w:firstLine="708"/>
        <w:jc w:val="both"/>
      </w:pPr>
      <w:r>
        <w:t xml:space="preserve">«Жесткие» основания – доноры электронов с низкой </w:t>
      </w:r>
      <w:proofErr w:type="spellStart"/>
      <w:r>
        <w:t>поляризу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мостью</w:t>
      </w:r>
      <w:proofErr w:type="spellEnd"/>
      <w:r>
        <w:t xml:space="preserve">, высокой </w:t>
      </w:r>
      <w:proofErr w:type="spellStart"/>
      <w:r>
        <w:t>электроотрицательностью</w:t>
      </w:r>
      <w:proofErr w:type="spellEnd"/>
      <w:r>
        <w:t>, трудно окисляются, их</w:t>
      </w:r>
      <w:r>
        <w:rPr>
          <w:spacing w:val="1"/>
        </w:rPr>
        <w:t xml:space="preserve"> </w:t>
      </w:r>
      <w:r>
        <w:t>занятые</w:t>
      </w:r>
      <w:r>
        <w:rPr>
          <w:spacing w:val="-2"/>
        </w:rPr>
        <w:t xml:space="preserve"> </w:t>
      </w:r>
      <w:r>
        <w:t>граничные</w:t>
      </w:r>
      <w:r>
        <w:rPr>
          <w:spacing w:val="-3"/>
        </w:rPr>
        <w:t xml:space="preserve"> </w:t>
      </w:r>
      <w:proofErr w:type="spellStart"/>
      <w:r>
        <w:t>орбитали</w:t>
      </w:r>
      <w:proofErr w:type="spellEnd"/>
      <w:r>
        <w:rPr>
          <w:spacing w:val="-1"/>
        </w:rPr>
        <w:t xml:space="preserve"> </w:t>
      </w:r>
      <w:r>
        <w:t>имеют низкую</w:t>
      </w:r>
      <w:r>
        <w:rPr>
          <w:spacing w:val="-3"/>
        </w:rPr>
        <w:t xml:space="preserve"> </w:t>
      </w:r>
      <w:r>
        <w:t>энергию.</w:t>
      </w:r>
    </w:p>
    <w:p w:rsidR="003A766C" w:rsidRDefault="00C57475">
      <w:pPr>
        <w:pStyle w:val="a3"/>
        <w:ind w:right="315" w:firstLine="790"/>
        <w:jc w:val="both"/>
      </w:pPr>
      <w:r>
        <w:t xml:space="preserve">«Мягкие» основания – доноры электронов с высокой </w:t>
      </w:r>
      <w:proofErr w:type="spellStart"/>
      <w:r>
        <w:t>поляр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зуемостью</w:t>
      </w:r>
      <w:proofErr w:type="spellEnd"/>
      <w:r>
        <w:t xml:space="preserve">, низкой </w:t>
      </w:r>
      <w:proofErr w:type="spellStart"/>
      <w:r>
        <w:t>электроот</w:t>
      </w:r>
      <w:r>
        <w:t>рицательностью</w:t>
      </w:r>
      <w:proofErr w:type="spellEnd"/>
      <w:r>
        <w:t>, легко окисляются, их</w:t>
      </w:r>
      <w:r>
        <w:rPr>
          <w:spacing w:val="1"/>
        </w:rPr>
        <w:t xml:space="preserve"> </w:t>
      </w:r>
      <w:r>
        <w:t>занятые</w:t>
      </w:r>
      <w:r>
        <w:rPr>
          <w:spacing w:val="-2"/>
        </w:rPr>
        <w:t xml:space="preserve"> </w:t>
      </w:r>
      <w:r>
        <w:t>граничные</w:t>
      </w:r>
      <w:r>
        <w:rPr>
          <w:spacing w:val="-3"/>
        </w:rPr>
        <w:t xml:space="preserve"> </w:t>
      </w:r>
      <w:proofErr w:type="spellStart"/>
      <w:r>
        <w:t>орбитали</w:t>
      </w:r>
      <w:proofErr w:type="spellEnd"/>
      <w:r>
        <w:t xml:space="preserve"> имеют</w:t>
      </w:r>
      <w:r>
        <w:rPr>
          <w:spacing w:val="-3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энергию.</w:t>
      </w:r>
    </w:p>
    <w:p w:rsidR="003A766C" w:rsidRDefault="00C57475">
      <w:pPr>
        <w:pStyle w:val="a3"/>
        <w:ind w:right="312" w:firstLine="708"/>
        <w:jc w:val="both"/>
      </w:pPr>
      <w:r>
        <w:t>Самая «жесткая» кислота – протон, самая «мягкая» CH</w:t>
      </w:r>
      <w:r>
        <w:rPr>
          <w:vertAlign w:val="subscript"/>
        </w:rPr>
        <w:t>3</w:t>
      </w:r>
      <w:r>
        <w:t>Hg</w:t>
      </w:r>
      <w:r>
        <w:rPr>
          <w:vertAlign w:val="superscript"/>
        </w:rPr>
        <w:t>+</w:t>
      </w:r>
      <w:r>
        <w:t xml:space="preserve">; </w:t>
      </w:r>
      <w:proofErr w:type="spellStart"/>
      <w:r>
        <w:t>на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«жесткие»</w:t>
      </w:r>
      <w:r>
        <w:rPr>
          <w:spacing w:val="-11"/>
        </w:rPr>
        <w:t xml:space="preserve"> </w:t>
      </w:r>
      <w:r>
        <w:t>основания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</w:t>
      </w:r>
      <w:r>
        <w:rPr>
          <w:vertAlign w:val="superscript"/>
        </w:rPr>
        <w:t>–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rPr>
          <w:vertAlign w:val="superscript"/>
        </w:rPr>
        <w:t>–</w:t>
      </w:r>
      <w:r>
        <w:t>,</w:t>
      </w:r>
      <w:r>
        <w:rPr>
          <w:spacing w:val="-10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«мягкие»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</w:t>
      </w:r>
      <w:r>
        <w:rPr>
          <w:vertAlign w:val="superscript"/>
        </w:rPr>
        <w:t>–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</w:t>
      </w:r>
      <w:r>
        <w:rPr>
          <w:vertAlign w:val="superscript"/>
        </w:rPr>
        <w:t>–</w:t>
      </w:r>
      <w:r>
        <w:t>.</w:t>
      </w:r>
    </w:p>
    <w:p w:rsidR="003A766C" w:rsidRDefault="003A766C">
      <w:pPr>
        <w:jc w:val="both"/>
        <w:sectPr w:rsidR="003A766C">
          <w:pgSz w:w="11910" w:h="16840"/>
          <w:pgMar w:top="1120" w:right="820" w:bottom="1180" w:left="820" w:header="0" w:footer="942" w:gutter="0"/>
          <w:cols w:space="720"/>
        </w:sectPr>
      </w:pPr>
    </w:p>
    <w:p w:rsidR="003A766C" w:rsidRDefault="00C57475">
      <w:pPr>
        <w:pStyle w:val="a3"/>
        <w:spacing w:before="67"/>
        <w:ind w:right="310" w:firstLine="708"/>
        <w:jc w:val="both"/>
      </w:pPr>
      <w:r>
        <w:lastRenderedPageBreak/>
        <w:t>Сопоставление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кислотно-основных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 различных оснований по отношению к Н</w:t>
      </w:r>
      <w:r>
        <w:rPr>
          <w:vertAlign w:val="superscript"/>
        </w:rPr>
        <w:t>+</w:t>
      </w:r>
      <w:r>
        <w:t xml:space="preserve"> и CH</w:t>
      </w:r>
      <w:r>
        <w:rPr>
          <w:vertAlign w:val="subscript"/>
        </w:rPr>
        <w:t>3</w:t>
      </w:r>
      <w:r>
        <w:t>Hg</w:t>
      </w:r>
      <w:r>
        <w:rPr>
          <w:vertAlign w:val="superscript"/>
        </w:rPr>
        <w:t>+</w:t>
      </w:r>
      <w:r>
        <w:t>, a также для</w:t>
      </w:r>
      <w:r>
        <w:rPr>
          <w:spacing w:val="1"/>
        </w:rPr>
        <w:t xml:space="preserve"> </w:t>
      </w:r>
      <w:r>
        <w:t>кислот по отношению к F</w:t>
      </w:r>
      <w:r>
        <w:rPr>
          <w:vertAlign w:val="superscript"/>
        </w:rPr>
        <w:t>–</w:t>
      </w:r>
      <w:r>
        <w:t xml:space="preserve"> и I</w:t>
      </w:r>
      <w:r>
        <w:rPr>
          <w:vertAlign w:val="superscript"/>
        </w:rPr>
        <w:t>–</w:t>
      </w:r>
      <w:r>
        <w:t xml:space="preserve">, позволило разделить известные 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слоты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группы.</w:t>
      </w:r>
    </w:p>
    <w:p w:rsidR="003A766C" w:rsidRDefault="00C57475">
      <w:pPr>
        <w:pStyle w:val="a3"/>
        <w:spacing w:before="2"/>
        <w:ind w:right="312" w:firstLine="708"/>
        <w:jc w:val="both"/>
      </w:pPr>
      <w:proofErr w:type="gramStart"/>
      <w:r>
        <w:t>Кислотно-основные взаимодействия протекают таким образом</w:t>
      </w:r>
      <w:r>
        <w:t>,</w:t>
      </w:r>
      <w:r>
        <w:rPr>
          <w:spacing w:val="1"/>
        </w:rPr>
        <w:t xml:space="preserve"> </w:t>
      </w:r>
      <w:r>
        <w:t>что «жесткие» кислоты предпочтительно связываются с «жесткими»</w:t>
      </w:r>
      <w:r>
        <w:rPr>
          <w:spacing w:val="1"/>
        </w:rPr>
        <w:t xml:space="preserve"> </w:t>
      </w:r>
      <w:r>
        <w:t>основаниями,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«мягкие»</w:t>
      </w:r>
      <w:r>
        <w:rPr>
          <w:spacing w:val="-3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«мягкими»</w:t>
      </w:r>
      <w:r>
        <w:rPr>
          <w:spacing w:val="-3"/>
        </w:rPr>
        <w:t xml:space="preserve"> </w:t>
      </w:r>
      <w:r>
        <w:t>основаниями.</w:t>
      </w:r>
      <w:proofErr w:type="gramEnd"/>
    </w:p>
    <w:p w:rsidR="003A766C" w:rsidRDefault="003A766C">
      <w:pPr>
        <w:pStyle w:val="a3"/>
        <w:spacing w:before="7"/>
        <w:ind w:left="0"/>
      </w:pPr>
    </w:p>
    <w:p w:rsidR="003A766C" w:rsidRDefault="00C57475">
      <w:pPr>
        <w:pStyle w:val="4"/>
        <w:ind w:right="51"/>
      </w:pPr>
      <w:r>
        <w:t>Общая</w:t>
      </w:r>
      <w:r>
        <w:rPr>
          <w:spacing w:val="-3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кислот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оснований</w:t>
      </w:r>
      <w:r>
        <w:rPr>
          <w:spacing w:val="74"/>
        </w:rPr>
        <w:t xml:space="preserve"> </w:t>
      </w:r>
      <w:proofErr w:type="spellStart"/>
      <w:r>
        <w:t>Усановича</w:t>
      </w:r>
      <w:proofErr w:type="spellEnd"/>
    </w:p>
    <w:p w:rsidR="003A766C" w:rsidRDefault="003A766C">
      <w:pPr>
        <w:pStyle w:val="a3"/>
        <w:spacing w:before="3"/>
        <w:ind w:left="0"/>
        <w:rPr>
          <w:b/>
          <w:i/>
          <w:sz w:val="31"/>
        </w:rPr>
      </w:pPr>
    </w:p>
    <w:p w:rsidR="003A766C" w:rsidRDefault="00C57475">
      <w:pPr>
        <w:pStyle w:val="a3"/>
        <w:ind w:right="309" w:firstLine="708"/>
        <w:jc w:val="both"/>
      </w:pPr>
      <w:r>
        <w:t xml:space="preserve">Наиболее общая теория кислот и оснований была </w:t>
      </w:r>
      <w:proofErr w:type="spellStart"/>
      <w:r>
        <w:t>сформулир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вана</w:t>
      </w:r>
      <w:proofErr w:type="spellEnd"/>
      <w:r>
        <w:t xml:space="preserve"> М. </w:t>
      </w:r>
      <w:proofErr w:type="spellStart"/>
      <w:r>
        <w:t>Усановичем</w:t>
      </w:r>
      <w:proofErr w:type="spellEnd"/>
      <w:r>
        <w:t xml:space="preserve"> в 1939 году. В основе теории лежит </w:t>
      </w:r>
      <w:proofErr w:type="spellStart"/>
      <w:r>
        <w:t>представл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о том, что всякое кислотно-основное взаимодействие – это </w:t>
      </w:r>
      <w:proofErr w:type="spellStart"/>
      <w:r>
        <w:t>реак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rPr>
          <w:spacing w:val="-1"/>
        </w:rPr>
        <w:t xml:space="preserve"> </w:t>
      </w:r>
      <w:r>
        <w:t>солеобразования.</w:t>
      </w:r>
    </w:p>
    <w:p w:rsidR="003A766C" w:rsidRDefault="00C57475">
      <w:pPr>
        <w:pStyle w:val="a3"/>
        <w:spacing w:before="2"/>
        <w:ind w:right="318" w:firstLine="708"/>
        <w:jc w:val="both"/>
      </w:pPr>
      <w:r>
        <w:t>Кислота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частица,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отщеплять</w:t>
      </w:r>
      <w:r>
        <w:rPr>
          <w:spacing w:val="1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протон,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присоединять</w:t>
      </w:r>
      <w:r>
        <w:rPr>
          <w:spacing w:val="-2"/>
        </w:rPr>
        <w:t xml:space="preserve"> </w:t>
      </w:r>
      <w:r>
        <w:t>анионы,</w:t>
      </w:r>
      <w:r>
        <w:rPr>
          <w:spacing w:val="-4"/>
        </w:rPr>
        <w:t xml:space="preserve"> </w:t>
      </w:r>
      <w:r>
        <w:t>включ</w:t>
      </w:r>
      <w:r>
        <w:t>ая</w:t>
      </w:r>
      <w:r>
        <w:rPr>
          <w:spacing w:val="-4"/>
        </w:rPr>
        <w:t xml:space="preserve"> </w:t>
      </w:r>
      <w:r>
        <w:t>электрон.</w:t>
      </w:r>
    </w:p>
    <w:p w:rsidR="003A766C" w:rsidRDefault="00C57475">
      <w:pPr>
        <w:pStyle w:val="a3"/>
        <w:ind w:right="315" w:firstLine="708"/>
        <w:jc w:val="both"/>
      </w:pPr>
      <w:r>
        <w:t>Основание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частица,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присоединять</w:t>
      </w:r>
      <w:r>
        <w:rPr>
          <w:spacing w:val="1"/>
        </w:rPr>
        <w:t xml:space="preserve"> </w:t>
      </w:r>
      <w:r>
        <w:t>протон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катионы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отдавать</w:t>
      </w:r>
      <w:r>
        <w:rPr>
          <w:spacing w:val="-2"/>
        </w:rPr>
        <w:t xml:space="preserve"> </w:t>
      </w:r>
      <w:r>
        <w:t>электрон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анионы.</w:t>
      </w:r>
    </w:p>
    <w:p w:rsidR="003A766C" w:rsidRDefault="00C57475">
      <w:pPr>
        <w:pStyle w:val="a3"/>
        <w:spacing w:line="368" w:lineRule="exact"/>
        <w:ind w:left="1100"/>
        <w:jc w:val="both"/>
      </w:pPr>
      <w:r>
        <w:t>В</w:t>
      </w:r>
      <w:r>
        <w:rPr>
          <w:spacing w:val="27"/>
        </w:rPr>
        <w:t xml:space="preserve"> </w:t>
      </w:r>
      <w:r>
        <w:t>отличие</w:t>
      </w:r>
      <w:r>
        <w:rPr>
          <w:spacing w:val="26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Льюиса,</w:t>
      </w:r>
      <w:r>
        <w:rPr>
          <w:spacing w:val="26"/>
        </w:rPr>
        <w:t xml:space="preserve"> </w:t>
      </w:r>
      <w:proofErr w:type="spellStart"/>
      <w:r>
        <w:t>Усанович</w:t>
      </w:r>
      <w:proofErr w:type="spellEnd"/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понятий</w:t>
      </w:r>
      <w:r>
        <w:rPr>
          <w:spacing w:val="30"/>
        </w:rPr>
        <w:t xml:space="preserve"> </w:t>
      </w:r>
      <w:r>
        <w:t>«кислота»</w:t>
      </w:r>
      <w:r>
        <w:rPr>
          <w:spacing w:val="28"/>
        </w:rPr>
        <w:t xml:space="preserve"> </w:t>
      </w:r>
      <w:r>
        <w:t>и</w:t>
      </w:r>
    </w:p>
    <w:p w:rsidR="003A766C" w:rsidRDefault="00C57475">
      <w:pPr>
        <w:pStyle w:val="a3"/>
        <w:ind w:right="312"/>
        <w:jc w:val="both"/>
      </w:pPr>
      <w:r>
        <w:t>«основание»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частицы,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тронной</w:t>
      </w:r>
      <w:r>
        <w:rPr>
          <w:spacing w:val="-2"/>
        </w:rPr>
        <w:t xml:space="preserve"> </w:t>
      </w:r>
      <w:r>
        <w:t>оболочки.</w:t>
      </w:r>
    </w:p>
    <w:p w:rsidR="003A766C" w:rsidRDefault="00C57475">
      <w:pPr>
        <w:pStyle w:val="a3"/>
        <w:ind w:right="317" w:firstLine="708"/>
        <w:jc w:val="both"/>
      </w:pPr>
      <w:r>
        <w:t>Основание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частица,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присоединять</w:t>
      </w:r>
      <w:r>
        <w:rPr>
          <w:spacing w:val="1"/>
        </w:rPr>
        <w:t xml:space="preserve"> </w:t>
      </w:r>
      <w:r>
        <w:t>протон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катионы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отдавать</w:t>
      </w:r>
      <w:r>
        <w:rPr>
          <w:spacing w:val="-2"/>
        </w:rPr>
        <w:t xml:space="preserve"> </w:t>
      </w:r>
      <w:r>
        <w:t>электрон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анионы.</w:t>
      </w:r>
    </w:p>
    <w:p w:rsidR="003A766C" w:rsidRDefault="00C57475">
      <w:pPr>
        <w:pStyle w:val="a3"/>
        <w:spacing w:before="1" w:line="327" w:lineRule="exact"/>
        <w:ind w:left="1021"/>
        <w:jc w:val="both"/>
      </w:pPr>
      <w:r>
        <w:t>По</w:t>
      </w:r>
      <w:r>
        <w:rPr>
          <w:spacing w:val="-3"/>
        </w:rPr>
        <w:t xml:space="preserve"> </w:t>
      </w:r>
      <w:proofErr w:type="spellStart"/>
      <w:r>
        <w:t>Усановичу</w:t>
      </w:r>
      <w:proofErr w:type="spellEnd"/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реакции</w:t>
      </w:r>
    </w:p>
    <w:p w:rsidR="003A766C" w:rsidRDefault="00C57475">
      <w:pPr>
        <w:pStyle w:val="a3"/>
        <w:spacing w:before="41" w:line="161" w:lineRule="exact"/>
        <w:ind w:left="999" w:right="294"/>
        <w:jc w:val="center"/>
      </w:pPr>
      <w:r>
        <w:t>SO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2H</w:t>
      </w:r>
      <w:r>
        <w:rPr>
          <w:vertAlign w:val="subscript"/>
        </w:rPr>
        <w:t>2</w:t>
      </w:r>
      <w:r>
        <w:t>O ↔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 +</w:t>
      </w:r>
      <w:r>
        <w:rPr>
          <w:spacing w:val="-1"/>
        </w:rPr>
        <w:t xml:space="preserve"> </w:t>
      </w:r>
      <w:r>
        <w:t>HSO</w:t>
      </w:r>
      <w:r>
        <w:rPr>
          <w:spacing w:val="23"/>
        </w:rPr>
        <w:t xml:space="preserve"> </w:t>
      </w:r>
      <w:r>
        <w:rPr>
          <w:vertAlign w:val="superscript"/>
        </w:rPr>
        <w:t>–</w:t>
      </w:r>
    </w:p>
    <w:p w:rsidR="003A766C" w:rsidRDefault="00C57475">
      <w:pPr>
        <w:spacing w:line="220" w:lineRule="exact"/>
        <w:ind w:right="2915"/>
        <w:jc w:val="right"/>
        <w:rPr>
          <w:sz w:val="21"/>
        </w:rPr>
      </w:pPr>
      <w:r>
        <w:rPr>
          <w:sz w:val="21"/>
        </w:rPr>
        <w:t>4</w:t>
      </w:r>
    </w:p>
    <w:p w:rsidR="003A766C" w:rsidRDefault="00C57475">
      <w:pPr>
        <w:pStyle w:val="a3"/>
        <w:spacing w:line="354" w:lineRule="exact"/>
      </w:pPr>
      <w:r>
        <w:t>вода,</w:t>
      </w:r>
      <w:r>
        <w:rPr>
          <w:spacing w:val="25"/>
        </w:rPr>
        <w:t xml:space="preserve"> </w:t>
      </w:r>
      <w:r>
        <w:t>отдавая</w:t>
      </w:r>
      <w:r>
        <w:rPr>
          <w:spacing w:val="26"/>
        </w:rPr>
        <w:t xml:space="preserve"> </w:t>
      </w:r>
      <w:r>
        <w:t>анион</w:t>
      </w:r>
      <w:r>
        <w:rPr>
          <w:spacing w:val="26"/>
        </w:rPr>
        <w:t xml:space="preserve"> </w:t>
      </w:r>
      <w:r>
        <w:t>O</w:t>
      </w:r>
      <w:r>
        <w:rPr>
          <w:vertAlign w:val="superscript"/>
        </w:rPr>
        <w:t>2–</w:t>
      </w:r>
      <w:r>
        <w:t>,</w:t>
      </w:r>
      <w:r>
        <w:rPr>
          <w:spacing w:val="25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основанием,</w:t>
      </w:r>
      <w:r>
        <w:rPr>
          <w:spacing w:val="24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оксид</w:t>
      </w:r>
      <w:r>
        <w:rPr>
          <w:spacing w:val="27"/>
        </w:rPr>
        <w:t xml:space="preserve"> </w:t>
      </w:r>
      <w:r>
        <w:t>серы,</w:t>
      </w:r>
      <w:r>
        <w:rPr>
          <w:spacing w:val="26"/>
        </w:rPr>
        <w:t xml:space="preserve"> </w:t>
      </w:r>
      <w:proofErr w:type="spellStart"/>
      <w:r>
        <w:t>присое</w:t>
      </w:r>
      <w:proofErr w:type="spellEnd"/>
      <w:r>
        <w:t>-</w:t>
      </w:r>
    </w:p>
    <w:p w:rsidR="003A766C" w:rsidRDefault="00C57475">
      <w:pPr>
        <w:pStyle w:val="a3"/>
        <w:spacing w:before="1"/>
        <w:ind w:left="1021" w:right="5925" w:hanging="709"/>
      </w:pPr>
      <w:proofErr w:type="spellStart"/>
      <w:r>
        <w:t>диняя</w:t>
      </w:r>
      <w:proofErr w:type="spellEnd"/>
      <w:r>
        <w:t xml:space="preserve"> этот анион, – кислотой</w:t>
      </w:r>
      <w:proofErr w:type="gramStart"/>
      <w:r>
        <w:rPr>
          <w:spacing w:val="-77"/>
        </w:rPr>
        <w:t xml:space="preserve"> </w:t>
      </w:r>
      <w:r>
        <w:t>В</w:t>
      </w:r>
      <w:proofErr w:type="gramEnd"/>
      <w:r>
        <w:rPr>
          <w:spacing w:val="-2"/>
        </w:rPr>
        <w:t xml:space="preserve"> </w:t>
      </w:r>
      <w:r>
        <w:t>реакции</w:t>
      </w:r>
    </w:p>
    <w:p w:rsidR="003A766C" w:rsidRDefault="00C57475">
      <w:pPr>
        <w:pStyle w:val="a3"/>
        <w:spacing w:line="368" w:lineRule="exact"/>
        <w:ind w:left="1002" w:right="294"/>
        <w:jc w:val="center"/>
      </w:pPr>
      <w:r>
        <w:t>SnCl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2KCl</w:t>
      </w:r>
      <w:r>
        <w:rPr>
          <w:spacing w:val="-1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K</w:t>
      </w:r>
      <w:r>
        <w:rPr>
          <w:vertAlign w:val="subscript"/>
        </w:rPr>
        <w:t>2</w:t>
      </w:r>
      <w:r>
        <w:t>[SnCl</w:t>
      </w:r>
      <w:r>
        <w:rPr>
          <w:vertAlign w:val="subscript"/>
        </w:rPr>
        <w:t>6</w:t>
      </w:r>
      <w:r>
        <w:t>]</w:t>
      </w:r>
    </w:p>
    <w:p w:rsidR="003A766C" w:rsidRDefault="00C57475">
      <w:pPr>
        <w:pStyle w:val="a3"/>
        <w:spacing w:before="1"/>
        <w:ind w:right="318"/>
        <w:jc w:val="both"/>
      </w:pPr>
      <w:proofErr w:type="spellStart"/>
      <w:r>
        <w:t>тетрахлорид</w:t>
      </w:r>
      <w:proofErr w:type="spellEnd"/>
      <w:r>
        <w:t xml:space="preserve"> олова, </w:t>
      </w:r>
      <w:proofErr w:type="gramStart"/>
      <w:r>
        <w:t>присоединяющий</w:t>
      </w:r>
      <w:proofErr w:type="gramEnd"/>
      <w:r>
        <w:t xml:space="preserve"> анионы хлора, выступает в роли</w:t>
      </w:r>
      <w:r>
        <w:rPr>
          <w:spacing w:val="-77"/>
        </w:rPr>
        <w:t xml:space="preserve"> </w:t>
      </w:r>
      <w:r>
        <w:t>кислоты.</w:t>
      </w:r>
    </w:p>
    <w:p w:rsidR="003A766C" w:rsidRDefault="00C57475">
      <w:pPr>
        <w:pStyle w:val="a3"/>
        <w:ind w:right="312" w:firstLine="708"/>
        <w:jc w:val="both"/>
      </w:pPr>
      <w:r>
        <w:t>Таким образом, данная формулировка кислот и оснований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зволяет</w:t>
      </w:r>
      <w:proofErr w:type="spellEnd"/>
      <w:r>
        <w:t xml:space="preserve"> отнести к кислотно-основным взаимодействиям и все ок</w:t>
      </w:r>
      <w:r>
        <w:t>исли-</w:t>
      </w:r>
      <w:r>
        <w:rPr>
          <w:spacing w:val="-77"/>
        </w:rPr>
        <w:t xml:space="preserve"> </w:t>
      </w:r>
      <w:proofErr w:type="spellStart"/>
      <w:r>
        <w:t>тельно</w:t>
      </w:r>
      <w:proofErr w:type="spellEnd"/>
      <w:r>
        <w:t>-восстановительные реакции.</w:t>
      </w:r>
    </w:p>
    <w:p w:rsidR="003A766C" w:rsidRDefault="00C57475">
      <w:pPr>
        <w:pStyle w:val="a3"/>
        <w:ind w:right="308" w:firstLine="708"/>
        <w:jc w:val="both"/>
      </w:pPr>
      <w:r>
        <w:t>Теория</w:t>
      </w:r>
      <w:r>
        <w:rPr>
          <w:spacing w:val="1"/>
        </w:rPr>
        <w:t xml:space="preserve"> </w:t>
      </w:r>
      <w:proofErr w:type="spellStart"/>
      <w:r>
        <w:t>Усановича</w:t>
      </w:r>
      <w:proofErr w:type="spellEnd"/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отменяет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основопол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гающих</w:t>
      </w:r>
      <w:proofErr w:type="spellEnd"/>
      <w:r>
        <w:t xml:space="preserve"> принципов классической химии – представление о классах</w:t>
      </w:r>
      <w:r>
        <w:rPr>
          <w:spacing w:val="1"/>
        </w:rPr>
        <w:t xml:space="preserve"> </w:t>
      </w:r>
      <w:r>
        <w:t xml:space="preserve">кислот и оснований: «кислоты и основания – это не классы </w:t>
      </w:r>
      <w:proofErr w:type="spellStart"/>
      <w:r>
        <w:t>соедине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; кислотность и </w:t>
      </w:r>
      <w:proofErr w:type="spellStart"/>
      <w:r>
        <w:t>основность</w:t>
      </w:r>
      <w:proofErr w:type="spellEnd"/>
      <w:r>
        <w:t xml:space="preserve"> – это функции вещества. Будет ли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щество</w:t>
      </w:r>
      <w:proofErr w:type="spellEnd"/>
      <w:r>
        <w:rPr>
          <w:spacing w:val="-1"/>
        </w:rPr>
        <w:t xml:space="preserve"> </w:t>
      </w:r>
      <w:r>
        <w:t>кислотой или основанием,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партнера».</w:t>
      </w:r>
    </w:p>
    <w:p w:rsidR="003A766C" w:rsidRDefault="003A766C">
      <w:pPr>
        <w:jc w:val="both"/>
        <w:sectPr w:rsidR="003A766C">
          <w:pgSz w:w="11910" w:h="16840"/>
          <w:pgMar w:top="1120" w:right="820" w:bottom="1180" w:left="820" w:header="0" w:footer="942" w:gutter="0"/>
          <w:cols w:space="720"/>
        </w:sectPr>
      </w:pPr>
    </w:p>
    <w:p w:rsidR="003A766C" w:rsidRDefault="00C57475">
      <w:pPr>
        <w:pStyle w:val="a3"/>
        <w:spacing w:before="67"/>
        <w:ind w:right="310" w:firstLine="708"/>
        <w:jc w:val="both"/>
      </w:pPr>
      <w:r>
        <w:lastRenderedPageBreak/>
        <w:t xml:space="preserve">К недостаткам теории </w:t>
      </w:r>
      <w:proofErr w:type="spellStart"/>
      <w:r>
        <w:t>Усановича</w:t>
      </w:r>
      <w:proofErr w:type="spellEnd"/>
      <w:r>
        <w:t xml:space="preserve"> относят ее слишком общий х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proofErr w:type="spellStart"/>
      <w:r>
        <w:t>рактер</w:t>
      </w:r>
      <w:proofErr w:type="spellEnd"/>
      <w:r>
        <w:t xml:space="preserve"> и недостаточно четкую определенность формулировки </w:t>
      </w:r>
      <w:proofErr w:type="spellStart"/>
      <w:r>
        <w:t>поня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тий</w:t>
      </w:r>
      <w:proofErr w:type="spellEnd"/>
      <w:r>
        <w:rPr>
          <w:spacing w:val="-1"/>
        </w:rPr>
        <w:t xml:space="preserve"> </w:t>
      </w:r>
      <w:r>
        <w:t>«кислота»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«основание».</w:t>
      </w:r>
    </w:p>
    <w:p w:rsidR="003A766C" w:rsidRDefault="003A766C">
      <w:pPr>
        <w:pStyle w:val="a3"/>
        <w:spacing w:before="9"/>
        <w:ind w:left="0"/>
      </w:pPr>
    </w:p>
    <w:p w:rsidR="003A766C" w:rsidRDefault="00C57475">
      <w:pPr>
        <w:pStyle w:val="3"/>
        <w:spacing w:before="1"/>
        <w:ind w:left="998" w:right="294"/>
        <w:jc w:val="center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3A766C" w:rsidRDefault="003A766C">
      <w:pPr>
        <w:pStyle w:val="a3"/>
        <w:spacing w:before="2"/>
        <w:ind w:left="0"/>
        <w:rPr>
          <w:b/>
          <w:sz w:val="31"/>
        </w:rPr>
      </w:pP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410"/>
        </w:tabs>
        <w:ind w:right="310" w:firstLine="708"/>
        <w:jc w:val="both"/>
        <w:rPr>
          <w:sz w:val="32"/>
        </w:rPr>
      </w:pPr>
      <w:r>
        <w:rPr>
          <w:sz w:val="32"/>
        </w:rPr>
        <w:t>Какой процесс называют электролитической диссоциацией?</w:t>
      </w:r>
      <w:r>
        <w:rPr>
          <w:spacing w:val="1"/>
          <w:sz w:val="32"/>
        </w:rPr>
        <w:t xml:space="preserve"> </w:t>
      </w:r>
      <w:r>
        <w:rPr>
          <w:sz w:val="32"/>
        </w:rPr>
        <w:t>Какие</w:t>
      </w:r>
      <w:r>
        <w:rPr>
          <w:spacing w:val="1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1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электролитами,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какие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неэлектрол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тами</w:t>
      </w:r>
      <w:proofErr w:type="spellEnd"/>
      <w:r>
        <w:rPr>
          <w:sz w:val="32"/>
        </w:rPr>
        <w:t>?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89"/>
        </w:tabs>
        <w:spacing w:before="1"/>
        <w:ind w:right="309" w:firstLine="708"/>
        <w:jc w:val="both"/>
        <w:rPr>
          <w:sz w:val="32"/>
        </w:rPr>
      </w:pPr>
      <w:r>
        <w:rPr>
          <w:spacing w:val="-1"/>
          <w:sz w:val="32"/>
        </w:rPr>
        <w:t>Что</w:t>
      </w:r>
      <w:r>
        <w:rPr>
          <w:spacing w:val="-7"/>
          <w:sz w:val="32"/>
        </w:rPr>
        <w:t xml:space="preserve"> </w:t>
      </w:r>
      <w:r>
        <w:rPr>
          <w:spacing w:val="-1"/>
          <w:sz w:val="32"/>
        </w:rPr>
        <w:t>называют</w:t>
      </w:r>
      <w:r>
        <w:rPr>
          <w:spacing w:val="-6"/>
          <w:sz w:val="32"/>
        </w:rPr>
        <w:t xml:space="preserve"> </w:t>
      </w:r>
      <w:r>
        <w:rPr>
          <w:spacing w:val="-1"/>
          <w:sz w:val="32"/>
        </w:rPr>
        <w:t>степен</w:t>
      </w:r>
      <w:r>
        <w:rPr>
          <w:spacing w:val="-1"/>
          <w:sz w:val="32"/>
        </w:rPr>
        <w:t>ью</w:t>
      </w:r>
      <w:r>
        <w:rPr>
          <w:spacing w:val="-8"/>
          <w:sz w:val="32"/>
        </w:rPr>
        <w:t xml:space="preserve"> </w:t>
      </w:r>
      <w:r>
        <w:rPr>
          <w:spacing w:val="-1"/>
          <w:sz w:val="32"/>
        </w:rPr>
        <w:t>диссоциации</w:t>
      </w:r>
      <w:r>
        <w:rPr>
          <w:spacing w:val="-6"/>
          <w:sz w:val="32"/>
        </w:rPr>
        <w:t xml:space="preserve"> </w:t>
      </w:r>
      <w:r>
        <w:rPr>
          <w:spacing w:val="-1"/>
          <w:sz w:val="32"/>
        </w:rPr>
        <w:t>электролита?</w:t>
      </w:r>
      <w:r>
        <w:rPr>
          <w:spacing w:val="-3"/>
          <w:sz w:val="32"/>
        </w:rPr>
        <w:t xml:space="preserve"> </w:t>
      </w: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фа</w:t>
      </w:r>
      <w:proofErr w:type="gramStart"/>
      <w:r>
        <w:rPr>
          <w:sz w:val="32"/>
        </w:rPr>
        <w:t>к-</w:t>
      </w:r>
      <w:proofErr w:type="gramEnd"/>
      <w:r>
        <w:rPr>
          <w:spacing w:val="-78"/>
          <w:sz w:val="32"/>
        </w:rPr>
        <w:t xml:space="preserve"> </w:t>
      </w:r>
      <w:r>
        <w:rPr>
          <w:sz w:val="32"/>
        </w:rPr>
        <w:t>торы</w:t>
      </w:r>
      <w:r>
        <w:rPr>
          <w:spacing w:val="-15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нее</w:t>
      </w:r>
      <w:r>
        <w:rPr>
          <w:spacing w:val="-1"/>
          <w:sz w:val="32"/>
        </w:rPr>
        <w:t xml:space="preserve"> </w:t>
      </w:r>
      <w:r>
        <w:rPr>
          <w:sz w:val="32"/>
        </w:rPr>
        <w:t>влияют?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41"/>
        </w:tabs>
        <w:spacing w:before="1" w:line="368" w:lineRule="exact"/>
        <w:ind w:left="1340" w:hanging="320"/>
        <w:jc w:val="both"/>
        <w:rPr>
          <w:sz w:val="32"/>
        </w:rPr>
      </w:pPr>
      <w:r>
        <w:rPr>
          <w:sz w:val="32"/>
        </w:rPr>
        <w:t>Приведите</w:t>
      </w:r>
      <w:r>
        <w:rPr>
          <w:spacing w:val="-4"/>
          <w:sz w:val="32"/>
        </w:rPr>
        <w:t xml:space="preserve"> </w:t>
      </w:r>
      <w:r>
        <w:rPr>
          <w:sz w:val="32"/>
        </w:rPr>
        <w:t>примеры</w:t>
      </w:r>
      <w:r>
        <w:rPr>
          <w:spacing w:val="-4"/>
          <w:sz w:val="32"/>
        </w:rPr>
        <w:t xml:space="preserve"> </w:t>
      </w:r>
      <w:r>
        <w:rPr>
          <w:sz w:val="32"/>
        </w:rPr>
        <w:t>сильных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слабых</w:t>
      </w:r>
      <w:r>
        <w:rPr>
          <w:spacing w:val="-4"/>
          <w:sz w:val="32"/>
        </w:rPr>
        <w:t xml:space="preserve"> </w:t>
      </w:r>
      <w:r>
        <w:rPr>
          <w:sz w:val="32"/>
        </w:rPr>
        <w:t>электролитов.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65"/>
        </w:tabs>
        <w:ind w:right="315" w:firstLine="708"/>
        <w:jc w:val="both"/>
        <w:rPr>
          <w:sz w:val="32"/>
        </w:rPr>
      </w:pPr>
      <w:r>
        <w:rPr>
          <w:sz w:val="32"/>
        </w:rPr>
        <w:t>Какая зависимость существует между константой и степенью</w:t>
      </w:r>
      <w:r>
        <w:rPr>
          <w:spacing w:val="1"/>
          <w:sz w:val="32"/>
        </w:rPr>
        <w:t xml:space="preserve"> </w:t>
      </w:r>
      <w:r>
        <w:rPr>
          <w:sz w:val="32"/>
        </w:rPr>
        <w:t>диссоциации</w:t>
      </w:r>
      <w:r>
        <w:rPr>
          <w:spacing w:val="-2"/>
          <w:sz w:val="32"/>
        </w:rPr>
        <w:t xml:space="preserve"> </w:t>
      </w:r>
      <w:r>
        <w:rPr>
          <w:sz w:val="32"/>
        </w:rPr>
        <w:t>слабой</w:t>
      </w:r>
      <w:r>
        <w:rPr>
          <w:spacing w:val="-3"/>
          <w:sz w:val="32"/>
        </w:rPr>
        <w:t xml:space="preserve"> </w:t>
      </w:r>
      <w:r>
        <w:rPr>
          <w:sz w:val="32"/>
        </w:rPr>
        <w:t>кислоты?</w:t>
      </w:r>
      <w:r>
        <w:rPr>
          <w:spacing w:val="2"/>
          <w:sz w:val="32"/>
        </w:rPr>
        <w:t xml:space="preserve"> </w:t>
      </w:r>
      <w:r>
        <w:rPr>
          <w:sz w:val="32"/>
        </w:rPr>
        <w:t>Выразите</w:t>
      </w:r>
      <w:r>
        <w:rPr>
          <w:spacing w:val="-3"/>
          <w:sz w:val="32"/>
        </w:rPr>
        <w:t xml:space="preserve"> </w:t>
      </w:r>
      <w:r>
        <w:rPr>
          <w:sz w:val="32"/>
        </w:rPr>
        <w:t>ее математически.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60"/>
        </w:tabs>
        <w:ind w:right="319" w:firstLine="708"/>
        <w:jc w:val="both"/>
        <w:rPr>
          <w:sz w:val="32"/>
        </w:rPr>
      </w:pPr>
      <w:r>
        <w:rPr>
          <w:sz w:val="32"/>
        </w:rPr>
        <w:t>Какие вещества называют кислотами и основаниями в теории</w:t>
      </w:r>
      <w:r>
        <w:rPr>
          <w:spacing w:val="1"/>
          <w:sz w:val="32"/>
        </w:rPr>
        <w:t xml:space="preserve"> </w:t>
      </w:r>
      <w:r>
        <w:rPr>
          <w:sz w:val="32"/>
        </w:rPr>
        <w:t>Аррениуса</w:t>
      </w:r>
      <w:r>
        <w:rPr>
          <w:spacing w:val="-2"/>
          <w:sz w:val="32"/>
        </w:rPr>
        <w:t xml:space="preserve"> </w:t>
      </w:r>
      <w:r>
        <w:rPr>
          <w:sz w:val="32"/>
        </w:rPr>
        <w:t>и в</w:t>
      </w:r>
      <w:r>
        <w:rPr>
          <w:spacing w:val="-1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Бренстеда-Лоури</w:t>
      </w:r>
      <w:proofErr w:type="spellEnd"/>
      <w:r>
        <w:rPr>
          <w:sz w:val="32"/>
        </w:rPr>
        <w:t>?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41"/>
        </w:tabs>
        <w:spacing w:line="366" w:lineRule="exact"/>
        <w:ind w:left="1340" w:hanging="320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протолитами</w:t>
      </w:r>
      <w:proofErr w:type="spellEnd"/>
      <w:r>
        <w:rPr>
          <w:sz w:val="32"/>
        </w:rPr>
        <w:t>?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41"/>
        </w:tabs>
        <w:spacing w:before="2" w:line="368" w:lineRule="exact"/>
        <w:ind w:left="1340" w:hanging="320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5"/>
          <w:sz w:val="32"/>
        </w:rPr>
        <w:t xml:space="preserve"> </w:t>
      </w:r>
      <w:r>
        <w:rPr>
          <w:sz w:val="32"/>
        </w:rPr>
        <w:t>кислот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оснований</w:t>
      </w:r>
      <w:r>
        <w:rPr>
          <w:spacing w:val="-5"/>
          <w:sz w:val="32"/>
        </w:rPr>
        <w:t xml:space="preserve"> </w:t>
      </w:r>
      <w:r>
        <w:rPr>
          <w:sz w:val="32"/>
        </w:rPr>
        <w:t>вам</w:t>
      </w:r>
      <w:r>
        <w:rPr>
          <w:spacing w:val="-2"/>
          <w:sz w:val="32"/>
        </w:rPr>
        <w:t xml:space="preserve"> </w:t>
      </w:r>
      <w:r>
        <w:rPr>
          <w:sz w:val="32"/>
        </w:rPr>
        <w:t>известны?</w:t>
      </w:r>
    </w:p>
    <w:p w:rsidR="003A766C" w:rsidRDefault="00C57475" w:rsidP="00C57475">
      <w:pPr>
        <w:pStyle w:val="a5"/>
        <w:numPr>
          <w:ilvl w:val="0"/>
          <w:numId w:val="1"/>
        </w:numPr>
        <w:tabs>
          <w:tab w:val="left" w:pos="1341"/>
        </w:tabs>
        <w:spacing w:line="368" w:lineRule="exact"/>
        <w:ind w:left="1340" w:hanging="320"/>
        <w:rPr>
          <w:sz w:val="32"/>
        </w:rPr>
      </w:pPr>
      <w:r>
        <w:rPr>
          <w:sz w:val="32"/>
        </w:rPr>
        <w:t>Запишите</w:t>
      </w:r>
      <w:r>
        <w:rPr>
          <w:spacing w:val="-4"/>
          <w:sz w:val="32"/>
        </w:rPr>
        <w:t xml:space="preserve"> </w:t>
      </w:r>
      <w:r>
        <w:rPr>
          <w:sz w:val="32"/>
        </w:rPr>
        <w:t>уравнение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автопротолиза</w:t>
      </w:r>
      <w:proofErr w:type="spellEnd"/>
      <w:r>
        <w:rPr>
          <w:spacing w:val="-5"/>
          <w:sz w:val="32"/>
        </w:rPr>
        <w:t xml:space="preserve"> </w:t>
      </w:r>
      <w:r>
        <w:rPr>
          <w:sz w:val="32"/>
        </w:rPr>
        <w:t>воды.</w:t>
      </w:r>
    </w:p>
    <w:p w:rsidR="003A766C" w:rsidRDefault="003A766C">
      <w:pPr>
        <w:pStyle w:val="a3"/>
        <w:spacing w:before="8"/>
        <w:ind w:left="0"/>
      </w:pPr>
      <w:bookmarkStart w:id="0" w:name="_GoBack"/>
      <w:bookmarkEnd w:id="0"/>
    </w:p>
    <w:sectPr w:rsidR="003A766C" w:rsidSect="00C57475">
      <w:footerReference w:type="default" r:id="rId27"/>
      <w:pgSz w:w="11910" w:h="16840"/>
      <w:pgMar w:top="1120" w:right="820" w:bottom="118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7475">
      <w:r>
        <w:separator/>
      </w:r>
    </w:p>
  </w:endnote>
  <w:endnote w:type="continuationSeparator" w:id="0">
    <w:p w:rsidR="00000000" w:rsidRDefault="00C5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6C" w:rsidRDefault="00C57475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3A766C" w:rsidRDefault="00C5747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6C" w:rsidRDefault="003A766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7475">
      <w:r>
        <w:separator/>
      </w:r>
    </w:p>
  </w:footnote>
  <w:footnote w:type="continuationSeparator" w:id="0">
    <w:p w:rsidR="00000000" w:rsidRDefault="00C5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07A"/>
    <w:multiLevelType w:val="multilevel"/>
    <w:tmpl w:val="9DD6A94E"/>
    <w:lvl w:ilvl="0">
      <w:start w:val="1"/>
      <w:numFmt w:val="decimal"/>
      <w:lvlText w:val="%1."/>
      <w:lvlJc w:val="left"/>
      <w:pPr>
        <w:ind w:left="312" w:hanging="35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180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56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940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560"/>
      </w:pPr>
      <w:rPr>
        <w:rFonts w:hint="default"/>
        <w:lang w:val="ru-RU" w:eastAsia="en-US" w:bidi="ar-SA"/>
      </w:rPr>
    </w:lvl>
  </w:abstractNum>
  <w:abstractNum w:abstractNumId="1">
    <w:nsid w:val="0E1C7B4D"/>
    <w:multiLevelType w:val="hybridMultilevel"/>
    <w:tmpl w:val="F70AFADE"/>
    <w:lvl w:ilvl="0" w:tplc="C6E83850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38E652C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E2883768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1F984C7A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739A6420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8FD436BC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3A181F3A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4F445F10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478072D4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">
    <w:nsid w:val="14035F1A"/>
    <w:multiLevelType w:val="hybridMultilevel"/>
    <w:tmpl w:val="50E854FE"/>
    <w:lvl w:ilvl="0" w:tplc="2D8CC39E">
      <w:start w:val="1"/>
      <w:numFmt w:val="decimal"/>
      <w:lvlText w:val="%1."/>
      <w:lvlJc w:val="left"/>
      <w:pPr>
        <w:ind w:left="312" w:hanging="38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CCAEEEC">
      <w:numFmt w:val="bullet"/>
      <w:lvlText w:val="•"/>
      <w:lvlJc w:val="left"/>
      <w:pPr>
        <w:ind w:left="1560" w:hanging="389"/>
      </w:pPr>
      <w:rPr>
        <w:rFonts w:hint="default"/>
        <w:lang w:val="ru-RU" w:eastAsia="en-US" w:bidi="ar-SA"/>
      </w:rPr>
    </w:lvl>
    <w:lvl w:ilvl="2" w:tplc="90C0A808">
      <w:numFmt w:val="bullet"/>
      <w:lvlText w:val="•"/>
      <w:lvlJc w:val="left"/>
      <w:pPr>
        <w:ind w:left="2940" w:hanging="389"/>
      </w:pPr>
      <w:rPr>
        <w:rFonts w:hint="default"/>
        <w:lang w:val="ru-RU" w:eastAsia="en-US" w:bidi="ar-SA"/>
      </w:rPr>
    </w:lvl>
    <w:lvl w:ilvl="3" w:tplc="E9EE0224">
      <w:numFmt w:val="bullet"/>
      <w:lvlText w:val="•"/>
      <w:lvlJc w:val="left"/>
      <w:pPr>
        <w:ind w:left="5920" w:hanging="389"/>
      </w:pPr>
      <w:rPr>
        <w:rFonts w:hint="default"/>
        <w:lang w:val="ru-RU" w:eastAsia="en-US" w:bidi="ar-SA"/>
      </w:rPr>
    </w:lvl>
    <w:lvl w:ilvl="4" w:tplc="66D0BC00">
      <w:numFmt w:val="bullet"/>
      <w:lvlText w:val="•"/>
      <w:lvlJc w:val="left"/>
      <w:pPr>
        <w:ind w:left="6800" w:hanging="389"/>
      </w:pPr>
      <w:rPr>
        <w:rFonts w:hint="default"/>
        <w:lang w:val="ru-RU" w:eastAsia="en-US" w:bidi="ar-SA"/>
      </w:rPr>
    </w:lvl>
    <w:lvl w:ilvl="5" w:tplc="E7AE97D8">
      <w:numFmt w:val="bullet"/>
      <w:lvlText w:val="•"/>
      <w:lvlJc w:val="left"/>
      <w:pPr>
        <w:ind w:left="7377" w:hanging="389"/>
      </w:pPr>
      <w:rPr>
        <w:rFonts w:hint="default"/>
        <w:lang w:val="ru-RU" w:eastAsia="en-US" w:bidi="ar-SA"/>
      </w:rPr>
    </w:lvl>
    <w:lvl w:ilvl="6" w:tplc="BFC21EEE">
      <w:numFmt w:val="bullet"/>
      <w:lvlText w:val="•"/>
      <w:lvlJc w:val="left"/>
      <w:pPr>
        <w:ind w:left="7955" w:hanging="389"/>
      </w:pPr>
      <w:rPr>
        <w:rFonts w:hint="default"/>
        <w:lang w:val="ru-RU" w:eastAsia="en-US" w:bidi="ar-SA"/>
      </w:rPr>
    </w:lvl>
    <w:lvl w:ilvl="7" w:tplc="E5660E00">
      <w:numFmt w:val="bullet"/>
      <w:lvlText w:val="•"/>
      <w:lvlJc w:val="left"/>
      <w:pPr>
        <w:ind w:left="8533" w:hanging="389"/>
      </w:pPr>
      <w:rPr>
        <w:rFonts w:hint="default"/>
        <w:lang w:val="ru-RU" w:eastAsia="en-US" w:bidi="ar-SA"/>
      </w:rPr>
    </w:lvl>
    <w:lvl w:ilvl="8" w:tplc="85800574">
      <w:numFmt w:val="bullet"/>
      <w:lvlText w:val="•"/>
      <w:lvlJc w:val="left"/>
      <w:pPr>
        <w:ind w:left="9110" w:hanging="389"/>
      </w:pPr>
      <w:rPr>
        <w:rFonts w:hint="default"/>
        <w:lang w:val="ru-RU" w:eastAsia="en-US" w:bidi="ar-SA"/>
      </w:rPr>
    </w:lvl>
  </w:abstractNum>
  <w:abstractNum w:abstractNumId="3">
    <w:nsid w:val="35E6079A"/>
    <w:multiLevelType w:val="hybridMultilevel"/>
    <w:tmpl w:val="B80AD92C"/>
    <w:lvl w:ilvl="0" w:tplc="02B8B2F2">
      <w:start w:val="1"/>
      <w:numFmt w:val="decimal"/>
      <w:lvlText w:val="%1."/>
      <w:lvlJc w:val="left"/>
      <w:pPr>
        <w:ind w:left="312" w:hanging="3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A4AF7BA">
      <w:numFmt w:val="bullet"/>
      <w:lvlText w:val="•"/>
      <w:lvlJc w:val="left"/>
      <w:pPr>
        <w:ind w:left="1314" w:hanging="384"/>
      </w:pPr>
      <w:rPr>
        <w:rFonts w:hint="default"/>
        <w:lang w:val="ru-RU" w:eastAsia="en-US" w:bidi="ar-SA"/>
      </w:rPr>
    </w:lvl>
    <w:lvl w:ilvl="2" w:tplc="269802E0">
      <w:numFmt w:val="bullet"/>
      <w:lvlText w:val="•"/>
      <w:lvlJc w:val="left"/>
      <w:pPr>
        <w:ind w:left="2309" w:hanging="384"/>
      </w:pPr>
      <w:rPr>
        <w:rFonts w:hint="default"/>
        <w:lang w:val="ru-RU" w:eastAsia="en-US" w:bidi="ar-SA"/>
      </w:rPr>
    </w:lvl>
    <w:lvl w:ilvl="3" w:tplc="B0CC17C4">
      <w:numFmt w:val="bullet"/>
      <w:lvlText w:val="•"/>
      <w:lvlJc w:val="left"/>
      <w:pPr>
        <w:ind w:left="3303" w:hanging="384"/>
      </w:pPr>
      <w:rPr>
        <w:rFonts w:hint="default"/>
        <w:lang w:val="ru-RU" w:eastAsia="en-US" w:bidi="ar-SA"/>
      </w:rPr>
    </w:lvl>
    <w:lvl w:ilvl="4" w:tplc="3BD81B52">
      <w:numFmt w:val="bullet"/>
      <w:lvlText w:val="•"/>
      <w:lvlJc w:val="left"/>
      <w:pPr>
        <w:ind w:left="4298" w:hanging="384"/>
      </w:pPr>
      <w:rPr>
        <w:rFonts w:hint="default"/>
        <w:lang w:val="ru-RU" w:eastAsia="en-US" w:bidi="ar-SA"/>
      </w:rPr>
    </w:lvl>
    <w:lvl w:ilvl="5" w:tplc="96386D68">
      <w:numFmt w:val="bullet"/>
      <w:lvlText w:val="•"/>
      <w:lvlJc w:val="left"/>
      <w:pPr>
        <w:ind w:left="5293" w:hanging="384"/>
      </w:pPr>
      <w:rPr>
        <w:rFonts w:hint="default"/>
        <w:lang w:val="ru-RU" w:eastAsia="en-US" w:bidi="ar-SA"/>
      </w:rPr>
    </w:lvl>
    <w:lvl w:ilvl="6" w:tplc="9402A514">
      <w:numFmt w:val="bullet"/>
      <w:lvlText w:val="•"/>
      <w:lvlJc w:val="left"/>
      <w:pPr>
        <w:ind w:left="6287" w:hanging="384"/>
      </w:pPr>
      <w:rPr>
        <w:rFonts w:hint="default"/>
        <w:lang w:val="ru-RU" w:eastAsia="en-US" w:bidi="ar-SA"/>
      </w:rPr>
    </w:lvl>
    <w:lvl w:ilvl="7" w:tplc="893E741E">
      <w:numFmt w:val="bullet"/>
      <w:lvlText w:val="•"/>
      <w:lvlJc w:val="left"/>
      <w:pPr>
        <w:ind w:left="7282" w:hanging="384"/>
      </w:pPr>
      <w:rPr>
        <w:rFonts w:hint="default"/>
        <w:lang w:val="ru-RU" w:eastAsia="en-US" w:bidi="ar-SA"/>
      </w:rPr>
    </w:lvl>
    <w:lvl w:ilvl="8" w:tplc="2EF015A6">
      <w:numFmt w:val="bullet"/>
      <w:lvlText w:val="•"/>
      <w:lvlJc w:val="left"/>
      <w:pPr>
        <w:ind w:left="8277" w:hanging="384"/>
      </w:pPr>
      <w:rPr>
        <w:rFonts w:hint="default"/>
        <w:lang w:val="ru-RU" w:eastAsia="en-US" w:bidi="ar-SA"/>
      </w:rPr>
    </w:lvl>
  </w:abstractNum>
  <w:abstractNum w:abstractNumId="4">
    <w:nsid w:val="449F5291"/>
    <w:multiLevelType w:val="hybridMultilevel"/>
    <w:tmpl w:val="A3DCB672"/>
    <w:lvl w:ilvl="0" w:tplc="AFA86646">
      <w:numFmt w:val="bullet"/>
      <w:lvlText w:val="–"/>
      <w:lvlJc w:val="left"/>
      <w:pPr>
        <w:ind w:left="223" w:hanging="159"/>
      </w:pPr>
      <w:rPr>
        <w:rFonts w:hint="default"/>
        <w:w w:val="101"/>
        <w:lang w:val="ru-RU" w:eastAsia="en-US" w:bidi="ar-SA"/>
      </w:rPr>
    </w:lvl>
    <w:lvl w:ilvl="1" w:tplc="E64A427C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F34A2114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3" w:tplc="55B2FAD0">
      <w:numFmt w:val="bullet"/>
      <w:lvlText w:val="•"/>
      <w:lvlJc w:val="left"/>
      <w:pPr>
        <w:ind w:left="1322" w:hanging="159"/>
      </w:pPr>
      <w:rPr>
        <w:rFonts w:hint="default"/>
        <w:lang w:val="ru-RU" w:eastAsia="en-US" w:bidi="ar-SA"/>
      </w:rPr>
    </w:lvl>
    <w:lvl w:ilvl="4" w:tplc="C73CCFD6">
      <w:numFmt w:val="bullet"/>
      <w:lvlText w:val="•"/>
      <w:lvlJc w:val="left"/>
      <w:pPr>
        <w:ind w:left="1703" w:hanging="159"/>
      </w:pPr>
      <w:rPr>
        <w:rFonts w:hint="default"/>
        <w:lang w:val="ru-RU" w:eastAsia="en-US" w:bidi="ar-SA"/>
      </w:rPr>
    </w:lvl>
    <w:lvl w:ilvl="5" w:tplc="FE8CCA78">
      <w:numFmt w:val="bullet"/>
      <w:lvlText w:val="•"/>
      <w:lvlJc w:val="left"/>
      <w:pPr>
        <w:ind w:left="2085" w:hanging="159"/>
      </w:pPr>
      <w:rPr>
        <w:rFonts w:hint="default"/>
        <w:lang w:val="ru-RU" w:eastAsia="en-US" w:bidi="ar-SA"/>
      </w:rPr>
    </w:lvl>
    <w:lvl w:ilvl="6" w:tplc="F5E63424">
      <w:numFmt w:val="bullet"/>
      <w:lvlText w:val="•"/>
      <w:lvlJc w:val="left"/>
      <w:pPr>
        <w:ind w:left="2466" w:hanging="159"/>
      </w:pPr>
      <w:rPr>
        <w:rFonts w:hint="default"/>
        <w:lang w:val="ru-RU" w:eastAsia="en-US" w:bidi="ar-SA"/>
      </w:rPr>
    </w:lvl>
    <w:lvl w:ilvl="7" w:tplc="C04CC674">
      <w:numFmt w:val="bullet"/>
      <w:lvlText w:val="•"/>
      <w:lvlJc w:val="left"/>
      <w:pPr>
        <w:ind w:left="2847" w:hanging="159"/>
      </w:pPr>
      <w:rPr>
        <w:rFonts w:hint="default"/>
        <w:lang w:val="ru-RU" w:eastAsia="en-US" w:bidi="ar-SA"/>
      </w:rPr>
    </w:lvl>
    <w:lvl w:ilvl="8" w:tplc="F8FA13CA">
      <w:numFmt w:val="bullet"/>
      <w:lvlText w:val="•"/>
      <w:lvlJc w:val="left"/>
      <w:pPr>
        <w:ind w:left="3228" w:hanging="159"/>
      </w:pPr>
      <w:rPr>
        <w:rFonts w:hint="default"/>
        <w:lang w:val="ru-RU" w:eastAsia="en-US" w:bidi="ar-SA"/>
      </w:rPr>
    </w:lvl>
  </w:abstractNum>
  <w:abstractNum w:abstractNumId="5">
    <w:nsid w:val="45131BF2"/>
    <w:multiLevelType w:val="hybridMultilevel"/>
    <w:tmpl w:val="A3BE1FF4"/>
    <w:lvl w:ilvl="0" w:tplc="36DAA802">
      <w:start w:val="1"/>
      <w:numFmt w:val="decimal"/>
      <w:lvlText w:val="%1)"/>
      <w:lvlJc w:val="left"/>
      <w:pPr>
        <w:ind w:left="312" w:hanging="37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4F87B0A">
      <w:numFmt w:val="bullet"/>
      <w:lvlText w:val="•"/>
      <w:lvlJc w:val="left"/>
      <w:pPr>
        <w:ind w:left="1314" w:hanging="377"/>
      </w:pPr>
      <w:rPr>
        <w:rFonts w:hint="default"/>
        <w:lang w:val="ru-RU" w:eastAsia="en-US" w:bidi="ar-SA"/>
      </w:rPr>
    </w:lvl>
    <w:lvl w:ilvl="2" w:tplc="938ABD20">
      <w:numFmt w:val="bullet"/>
      <w:lvlText w:val="•"/>
      <w:lvlJc w:val="left"/>
      <w:pPr>
        <w:ind w:left="2309" w:hanging="377"/>
      </w:pPr>
      <w:rPr>
        <w:rFonts w:hint="default"/>
        <w:lang w:val="ru-RU" w:eastAsia="en-US" w:bidi="ar-SA"/>
      </w:rPr>
    </w:lvl>
    <w:lvl w:ilvl="3" w:tplc="1348ED18">
      <w:numFmt w:val="bullet"/>
      <w:lvlText w:val="•"/>
      <w:lvlJc w:val="left"/>
      <w:pPr>
        <w:ind w:left="3303" w:hanging="377"/>
      </w:pPr>
      <w:rPr>
        <w:rFonts w:hint="default"/>
        <w:lang w:val="ru-RU" w:eastAsia="en-US" w:bidi="ar-SA"/>
      </w:rPr>
    </w:lvl>
    <w:lvl w:ilvl="4" w:tplc="337A3C74">
      <w:numFmt w:val="bullet"/>
      <w:lvlText w:val="•"/>
      <w:lvlJc w:val="left"/>
      <w:pPr>
        <w:ind w:left="4298" w:hanging="377"/>
      </w:pPr>
      <w:rPr>
        <w:rFonts w:hint="default"/>
        <w:lang w:val="ru-RU" w:eastAsia="en-US" w:bidi="ar-SA"/>
      </w:rPr>
    </w:lvl>
    <w:lvl w:ilvl="5" w:tplc="B796A490">
      <w:numFmt w:val="bullet"/>
      <w:lvlText w:val="•"/>
      <w:lvlJc w:val="left"/>
      <w:pPr>
        <w:ind w:left="5293" w:hanging="377"/>
      </w:pPr>
      <w:rPr>
        <w:rFonts w:hint="default"/>
        <w:lang w:val="ru-RU" w:eastAsia="en-US" w:bidi="ar-SA"/>
      </w:rPr>
    </w:lvl>
    <w:lvl w:ilvl="6" w:tplc="C5DC3020">
      <w:numFmt w:val="bullet"/>
      <w:lvlText w:val="•"/>
      <w:lvlJc w:val="left"/>
      <w:pPr>
        <w:ind w:left="6287" w:hanging="377"/>
      </w:pPr>
      <w:rPr>
        <w:rFonts w:hint="default"/>
        <w:lang w:val="ru-RU" w:eastAsia="en-US" w:bidi="ar-SA"/>
      </w:rPr>
    </w:lvl>
    <w:lvl w:ilvl="7" w:tplc="87F08EE4">
      <w:numFmt w:val="bullet"/>
      <w:lvlText w:val="•"/>
      <w:lvlJc w:val="left"/>
      <w:pPr>
        <w:ind w:left="7282" w:hanging="377"/>
      </w:pPr>
      <w:rPr>
        <w:rFonts w:hint="default"/>
        <w:lang w:val="ru-RU" w:eastAsia="en-US" w:bidi="ar-SA"/>
      </w:rPr>
    </w:lvl>
    <w:lvl w:ilvl="8" w:tplc="6CAEE97C">
      <w:numFmt w:val="bullet"/>
      <w:lvlText w:val="•"/>
      <w:lvlJc w:val="left"/>
      <w:pPr>
        <w:ind w:left="8277" w:hanging="377"/>
      </w:pPr>
      <w:rPr>
        <w:rFonts w:hint="default"/>
        <w:lang w:val="ru-RU" w:eastAsia="en-US" w:bidi="ar-SA"/>
      </w:rPr>
    </w:lvl>
  </w:abstractNum>
  <w:abstractNum w:abstractNumId="6">
    <w:nsid w:val="516E26E3"/>
    <w:multiLevelType w:val="multilevel"/>
    <w:tmpl w:val="AE78C234"/>
    <w:lvl w:ilvl="0">
      <w:start w:val="1"/>
      <w:numFmt w:val="decimal"/>
      <w:lvlText w:val="%1.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5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66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25"/>
      </w:pPr>
      <w:rPr>
        <w:rFonts w:hint="default"/>
        <w:lang w:val="ru-RU" w:eastAsia="en-US" w:bidi="ar-SA"/>
      </w:rPr>
    </w:lvl>
  </w:abstractNum>
  <w:abstractNum w:abstractNumId="7">
    <w:nsid w:val="7C76124C"/>
    <w:multiLevelType w:val="hybridMultilevel"/>
    <w:tmpl w:val="26226434"/>
    <w:lvl w:ilvl="0" w:tplc="9DA8BD9E">
      <w:numFmt w:val="bullet"/>
      <w:lvlText w:val="-"/>
      <w:lvlJc w:val="left"/>
      <w:pPr>
        <w:ind w:left="312" w:hanging="231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DCD8D110">
      <w:numFmt w:val="bullet"/>
      <w:lvlText w:val="•"/>
      <w:lvlJc w:val="left"/>
      <w:pPr>
        <w:ind w:left="1314" w:hanging="231"/>
      </w:pPr>
      <w:rPr>
        <w:rFonts w:hint="default"/>
        <w:lang w:val="ru-RU" w:eastAsia="en-US" w:bidi="ar-SA"/>
      </w:rPr>
    </w:lvl>
    <w:lvl w:ilvl="2" w:tplc="E2603CC4">
      <w:numFmt w:val="bullet"/>
      <w:lvlText w:val="•"/>
      <w:lvlJc w:val="left"/>
      <w:pPr>
        <w:ind w:left="2309" w:hanging="231"/>
      </w:pPr>
      <w:rPr>
        <w:rFonts w:hint="default"/>
        <w:lang w:val="ru-RU" w:eastAsia="en-US" w:bidi="ar-SA"/>
      </w:rPr>
    </w:lvl>
    <w:lvl w:ilvl="3" w:tplc="B8D2CAB0">
      <w:numFmt w:val="bullet"/>
      <w:lvlText w:val="•"/>
      <w:lvlJc w:val="left"/>
      <w:pPr>
        <w:ind w:left="3303" w:hanging="231"/>
      </w:pPr>
      <w:rPr>
        <w:rFonts w:hint="default"/>
        <w:lang w:val="ru-RU" w:eastAsia="en-US" w:bidi="ar-SA"/>
      </w:rPr>
    </w:lvl>
    <w:lvl w:ilvl="4" w:tplc="42FC1266">
      <w:numFmt w:val="bullet"/>
      <w:lvlText w:val="•"/>
      <w:lvlJc w:val="left"/>
      <w:pPr>
        <w:ind w:left="4298" w:hanging="231"/>
      </w:pPr>
      <w:rPr>
        <w:rFonts w:hint="default"/>
        <w:lang w:val="ru-RU" w:eastAsia="en-US" w:bidi="ar-SA"/>
      </w:rPr>
    </w:lvl>
    <w:lvl w:ilvl="5" w:tplc="3EB4F03A">
      <w:numFmt w:val="bullet"/>
      <w:lvlText w:val="•"/>
      <w:lvlJc w:val="left"/>
      <w:pPr>
        <w:ind w:left="5293" w:hanging="231"/>
      </w:pPr>
      <w:rPr>
        <w:rFonts w:hint="default"/>
        <w:lang w:val="ru-RU" w:eastAsia="en-US" w:bidi="ar-SA"/>
      </w:rPr>
    </w:lvl>
    <w:lvl w:ilvl="6" w:tplc="7C681F0E">
      <w:numFmt w:val="bullet"/>
      <w:lvlText w:val="•"/>
      <w:lvlJc w:val="left"/>
      <w:pPr>
        <w:ind w:left="6287" w:hanging="231"/>
      </w:pPr>
      <w:rPr>
        <w:rFonts w:hint="default"/>
        <w:lang w:val="ru-RU" w:eastAsia="en-US" w:bidi="ar-SA"/>
      </w:rPr>
    </w:lvl>
    <w:lvl w:ilvl="7" w:tplc="AA5401E0">
      <w:numFmt w:val="bullet"/>
      <w:lvlText w:val="•"/>
      <w:lvlJc w:val="left"/>
      <w:pPr>
        <w:ind w:left="7282" w:hanging="231"/>
      </w:pPr>
      <w:rPr>
        <w:rFonts w:hint="default"/>
        <w:lang w:val="ru-RU" w:eastAsia="en-US" w:bidi="ar-SA"/>
      </w:rPr>
    </w:lvl>
    <w:lvl w:ilvl="8" w:tplc="502ADFB0">
      <w:numFmt w:val="bullet"/>
      <w:lvlText w:val="•"/>
      <w:lvlJc w:val="left"/>
      <w:pPr>
        <w:ind w:left="8277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A766C"/>
    <w:rsid w:val="003A766C"/>
    <w:rsid w:val="00C5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74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4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74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4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2766</Words>
  <Characters>15768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2021-09-17T08:39:00Z</dcterms:created>
  <dcterms:modified xsi:type="dcterms:W3CDTF">2021-09-17T08:56:00Z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