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МИНИСТЕРСТВО ОБРАЗОВАНИЯ, НАУКИ И МОЛОДЕЖНОЙ ПОЛИТИКИ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Государственное </w:t>
      </w:r>
      <w:proofErr w:type="gram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бюджетное профессиональное</w:t>
      </w:r>
      <w:proofErr w:type="gramEnd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 xml:space="preserve"> образовательное учреждение Краснодарского края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  <w:t>«Армавирский аграрно-технологический техникум»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СОГЛАСОВАНО: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Заместитель директора по УР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___________О.А. Мартыненко 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«___» __________202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2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г.</w:t>
      </w: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687BF3" w:rsidRDefault="00687BF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687BF3" w:rsidRDefault="00051083" w:rsidP="00687BF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051083" w:rsidRPr="00516539" w:rsidRDefault="00051083" w:rsidP="0005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5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Календарно-тематический план</w:t>
      </w:r>
    </w:p>
    <w:p w:rsidR="00687BF3" w:rsidRDefault="00687BF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051083" w:rsidRPr="00687BF3" w:rsidRDefault="00051083" w:rsidP="00687BF3">
      <w:pPr>
        <w:widowControl w:val="0"/>
        <w:tabs>
          <w:tab w:val="left" w:pos="7688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на 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-202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3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учебный год</w:t>
      </w:r>
    </w:p>
    <w:p w:rsidR="00687BF3" w:rsidRPr="00687BF3" w:rsidRDefault="00687BF3" w:rsidP="00687BF3">
      <w:pPr>
        <w:widowControl w:val="0"/>
        <w:suppressAutoHyphens/>
        <w:autoSpaceDE w:val="0"/>
        <w:autoSpaceDN w:val="0"/>
        <w:adjustRightInd w:val="0"/>
        <w:spacing w:after="0"/>
        <w:ind w:right="-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Специальности</w:t>
      </w:r>
      <w:r w:rsidRPr="00687BF3">
        <w:rPr>
          <w:rFonts w:ascii="Times New Roman" w:eastAsia="Andale Sans UI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: </w:t>
      </w:r>
      <w:r w:rsidRPr="00687BF3">
        <w:rPr>
          <w:rFonts w:ascii="Times New Roman" w:hAnsi="Times New Roman" w:cs="Times New Roman"/>
          <w:bCs/>
          <w:sz w:val="28"/>
          <w:szCs w:val="28"/>
          <w:lang w:eastAsia="ru-RU"/>
        </w:rPr>
        <w:t>36.02.01. «Ветеринария»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Группа: 2</w:t>
      </w:r>
      <w:r w:rsidR="00F707AD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1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-В</w:t>
      </w:r>
      <w:r w:rsidR="003872FF"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  <w:t>-9/1-Ком</w:t>
      </w:r>
    </w:p>
    <w:p w:rsidR="00687BF3" w:rsidRPr="00687BF3" w:rsidRDefault="00B205FC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По дисциплине: ЕН.02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«Химия»</w:t>
      </w:r>
    </w:p>
    <w:p w:rsidR="001446B5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Преподаватель: </w:t>
      </w:r>
      <w:proofErr w:type="spellStart"/>
      <w:r w:rsidR="003872F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Тамазова</w:t>
      </w:r>
      <w:proofErr w:type="spellEnd"/>
      <w:r w:rsidR="003872F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И.А.</w:t>
      </w:r>
    </w:p>
    <w:p w:rsidR="00687BF3" w:rsidRPr="00687BF3" w:rsidRDefault="00687BF3" w:rsidP="00687BF3">
      <w:pPr>
        <w:widowControl w:val="0"/>
        <w:suppressAutoHyphens/>
        <w:spacing w:after="0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Количество часов по учебному </w:t>
      </w:r>
      <w:r w:rsidR="0028327F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плану – 64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часов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Составлен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в соответствии с рабочей программой, утверждённой от</w:t>
      </w:r>
    </w:p>
    <w:p w:rsidR="00687BF3" w:rsidRPr="00687BF3" w:rsidRDefault="00F707AD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2022</w:t>
      </w:r>
      <w:r w:rsidR="00687BF3"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proofErr w:type="gramStart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Рассмотрен</w:t>
      </w:r>
      <w:proofErr w:type="gramEnd"/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на заседании предметной (цикловой) комиссии естественно-математических дисциплин </w:t>
      </w:r>
    </w:p>
    <w:p w:rsidR="00687BF3" w:rsidRPr="00687BF3" w:rsidRDefault="00687BF3" w:rsidP="00687BF3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Протокол № 1 от «</w:t>
      </w:r>
      <w:r w:rsidR="001446B5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 xml:space="preserve">    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» августа 202</w:t>
      </w:r>
      <w:r w:rsidR="00B205FC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>2</w:t>
      </w:r>
      <w:r w:rsidRPr="00687BF3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г.</w:t>
      </w: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Председатель предметной (цикловой) комиссии естественно-математических дисциплин ______________ Е.В. </w:t>
      </w:r>
      <w:proofErr w:type="spellStart"/>
      <w:r w:rsidRPr="00687BF3"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  <w:t>Шутемова</w:t>
      </w:r>
      <w:proofErr w:type="spellEnd"/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687BF3" w:rsidRPr="00687BF3" w:rsidRDefault="00687BF3" w:rsidP="00687BF3">
      <w:pPr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sectPr w:rsidR="00687BF3" w:rsidRPr="00687BF3">
          <w:pgSz w:w="11906" w:h="16838"/>
          <w:pgMar w:top="1134" w:right="1134" w:bottom="1134" w:left="1134" w:header="720" w:footer="720" w:gutter="0"/>
          <w:cols w:space="720"/>
        </w:sect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763"/>
        <w:gridCol w:w="5193"/>
        <w:gridCol w:w="850"/>
        <w:gridCol w:w="2269"/>
        <w:gridCol w:w="1561"/>
        <w:gridCol w:w="1702"/>
        <w:gridCol w:w="1269"/>
      </w:tblGrid>
      <w:tr w:rsidR="007D33A9" w:rsidRPr="00916F5F" w:rsidTr="00051083">
        <w:trPr>
          <w:trHeight w:val="427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lastRenderedPageBreak/>
              <w:t>Номер занятия</w:t>
            </w:r>
          </w:p>
        </w:tc>
        <w:tc>
          <w:tcPr>
            <w:tcW w:w="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Факт дата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провзан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5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  <w:lang w:eastAsia="ru-RU"/>
              </w:rPr>
              <w:t>Содержание учебного материала</w:t>
            </w:r>
          </w:p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Количество часов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Тип занятия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ТСО, </w:t>
            </w:r>
            <w:proofErr w:type="gram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наглядна</w:t>
            </w:r>
            <w:proofErr w:type="gram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 средства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Задания для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обуч-ся</w:t>
            </w:r>
            <w:proofErr w:type="spellEnd"/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widowControl w:val="0"/>
              <w:suppressAutoHyphens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Место проведения</w:t>
            </w:r>
          </w:p>
        </w:tc>
      </w:tr>
      <w:tr w:rsidR="007D33A9" w:rsidRPr="00916F5F" w:rsidTr="00051083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На весь курс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обуч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 xml:space="preserve">В </w:t>
            </w:r>
            <w:proofErr w:type="spellStart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т.ч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.</w:t>
            </w:r>
          </w:p>
          <w:p w:rsidR="007D33A9" w:rsidRPr="00916F5F" w:rsidRDefault="007D33A9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переход курс.</w:t>
            </w:r>
          </w:p>
        </w:tc>
        <w:tc>
          <w:tcPr>
            <w:tcW w:w="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3A9" w:rsidRPr="00916F5F" w:rsidRDefault="007D33A9" w:rsidP="007D33A9">
            <w:pPr>
              <w:spacing w:after="0" w:line="240" w:lineRule="auto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916F5F" w:rsidRPr="00916F5F" w:rsidTr="00051083">
        <w:trPr>
          <w:trHeight w:val="73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Раздел </w:t>
            </w: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16F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. Свойства и методы выделения белков</w:t>
            </w:r>
          </w:p>
          <w:p w:rsidR="00916F5F" w:rsidRPr="00916F5F" w:rsidRDefault="00916F5F" w:rsidP="003B233A">
            <w:pPr>
              <w:shd w:val="clear" w:color="auto" w:fill="FFFFFF"/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 w:bidi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737138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51FE8" w:rsidRPr="00916F5F" w:rsidTr="00C90015">
        <w:trPr>
          <w:trHeight w:val="54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FE8" w:rsidRPr="00916F5F" w:rsidRDefault="00851FE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FE8" w:rsidRPr="00916F5F" w:rsidRDefault="00851FE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FE8" w:rsidRPr="00916F5F" w:rsidRDefault="00851FE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1FE8" w:rsidRPr="00916F5F" w:rsidRDefault="00851FE8" w:rsidP="00E83E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Свойства белков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. </w:t>
            </w:r>
            <w:r w:rsidRPr="005C3C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Ознакомление с материалами текущего контроля и промежуточной аттестации.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1FE8" w:rsidRPr="00916F5F" w:rsidRDefault="00851FE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FE8" w:rsidRPr="00916F5F" w:rsidRDefault="00851FE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1FE8" w:rsidRPr="00916F5F" w:rsidRDefault="00851FE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FE8" w:rsidRPr="00916F5F" w:rsidRDefault="00851FE8" w:rsidP="00916F5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В.Н. Никулин, </w:t>
            </w: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Биолог</w:t>
            </w:r>
            <w:r w:rsidR="00216206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ическая химия для </w:t>
            </w:r>
            <w:proofErr w:type="gramStart"/>
            <w:r w:rsidR="00216206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спец</w:t>
            </w:r>
            <w:proofErr w:type="gramEnd"/>
            <w:r w:rsidR="00216206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.</w:t>
            </w: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>Ветеринария</w:t>
            </w: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  <w:lang w:eastAsia="ru-RU"/>
              </w:rPr>
              <w:t xml:space="preserve"> </w:t>
            </w: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стр.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3-7</w:t>
            </w: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 xml:space="preserve">                                                   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FE8" w:rsidRPr="00916F5F" w:rsidRDefault="00851FE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916F5F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6F5F" w:rsidRPr="00916F5F" w:rsidRDefault="00916F5F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№1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. Изоэлектрическая точка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6F5F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8-9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6F5F" w:rsidRPr="00916F5F" w:rsidRDefault="00916F5F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№2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. Тепловая денатурация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№1.</w:t>
            </w:r>
            <w:r w:rsidRPr="00916F5F">
              <w:rPr>
                <w:rFonts w:ascii="Times New Roman" w:hAnsi="Times New Roman" w:cs="Times New Roman"/>
                <w:sz w:val="24"/>
                <w:szCs w:val="24"/>
              </w:rPr>
              <w:t xml:space="preserve"> Осаждение белков солями </w:t>
            </w:r>
            <w:proofErr w:type="spellStart"/>
            <w:r w:rsidRPr="00916F5F">
              <w:rPr>
                <w:rFonts w:ascii="Times New Roman" w:hAnsi="Times New Roman" w:cs="Times New Roman"/>
                <w:sz w:val="24"/>
                <w:szCs w:val="24"/>
              </w:rPr>
              <w:t>тяжелых</w:t>
            </w:r>
            <w:proofErr w:type="spellEnd"/>
            <w:r w:rsidRPr="00916F5F">
              <w:rPr>
                <w:rFonts w:ascii="Times New Roman" w:hAnsi="Times New Roman" w:cs="Times New Roman"/>
                <w:sz w:val="24"/>
                <w:szCs w:val="24"/>
              </w:rPr>
              <w:t xml:space="preserve"> металлов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11-14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2. Ферменты (энзимы)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916F5F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Исследование общих свойств ферментов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15-21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№2.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каталазы крови по Баху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22-25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73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3. Витамины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70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Качественные реакции на витамины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26-32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№3.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витамина</w:t>
            </w:r>
            <w:proofErr w:type="gram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С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33-37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4. Гормоны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45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Открытие йода в щитовидной железе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Гормоны мозгового слоя надпочечников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216206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</w:t>
            </w:r>
            <w:bookmarkStart w:id="0" w:name="_GoBack"/>
            <w:bookmarkEnd w:id="0"/>
            <w:r w:rsidR="00737138"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3.</w:t>
            </w:r>
            <w:r w:rsidR="00737138"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Гормоны поджелудочной железы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40-42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38" w:rsidRPr="00916F5F" w:rsidTr="009E10B8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5. Химия и обмен углеводов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Количественное определение глюкозы в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. материал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43-48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9E10B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Исследование анаэробного распада гликогена или крахмала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49-53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38" w:rsidRPr="00916F5F" w:rsidTr="001923D1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737138" w:rsidRDefault="00737138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6. Химия и обмен липидов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737138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Жиры (нейтральные жиры)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54-57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Фосфатиды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, или фосфолипиды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Презентация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58-59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Стероиды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Урок совершенствования 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737138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7138" w:rsidRPr="00916F5F" w:rsidRDefault="00737138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Ферментативный гидролиз липидов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Урок совершенствования </w:t>
            </w: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ЗУН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Раздат</w:t>
            </w:r>
            <w:proofErr w:type="spellEnd"/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 материал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37138" w:rsidRPr="00916F5F" w:rsidRDefault="00737138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61-65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7138" w:rsidRPr="00916F5F" w:rsidRDefault="00737138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1923D1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7. Химия и обмен аминокислот, пептидов и белков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737138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</w:pPr>
            <w:r w:rsidRPr="00737138">
              <w:rPr>
                <w:rFonts w:ascii="Times New Roman" w:eastAsia="Andale Sans UI" w:hAnsi="Times New Roman" w:cs="Times New Roman"/>
                <w:b/>
                <w:kern w:val="2"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Определение белкового и небелкового азота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66-71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№5.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азота аминокислот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903D34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72-75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Гидролитическое расщепление белка ферментами поджелудочной железы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76-86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F76D20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8. Химия и обмен минеральных веществ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71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№6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Определение содержания кальция в сыворотке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87-91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№7.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содержания фосфора в молоке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стр.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92-93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№8.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содержания йода в молоке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94-96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9. Биохимия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Техника получения сыворотки, плазмы и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дефибринированной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стр.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97-98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№9.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Свертывание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крови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№10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Электрофорез белков на бумаге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100-103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10. Биохимия мочи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9F773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№11.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Количественное определение хлоридов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104-105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№12.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Патологические составные части мочи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106-109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Самостоятельная работа №4.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Определение </w:t>
            </w:r>
            <w:proofErr w:type="spellStart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креатинина</w:t>
            </w:r>
            <w:proofErr w:type="spellEnd"/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D92627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916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№13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. Определение аммиака в моче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7D33A9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111-113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BC44AD" w:rsidRPr="00916F5F" w:rsidTr="00AA2574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737138" w:rsidRDefault="00BC44AD" w:rsidP="003B233A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Раздел 11. Биохимия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44AD" w:rsidRPr="00BC44AD" w:rsidRDefault="00BC44AD" w:rsidP="007D33A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44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 w:line="20" w:lineRule="atLeast"/>
              <w:ind w:left="-78" w:right="-3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4AD" w:rsidRPr="00916F5F" w:rsidRDefault="00BC44AD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4AD" w:rsidRPr="00916F5F" w:rsidRDefault="00BC44AD" w:rsidP="007D33A9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</w:p>
        </w:tc>
      </w:tr>
      <w:tr w:rsidR="001923D1" w:rsidRPr="00916F5F" w:rsidTr="00E03AC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№14.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Качественный анализ молока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114-116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  <w:tr w:rsidR="001923D1" w:rsidRPr="00916F5F" w:rsidTr="00E03ACC">
        <w:trPr>
          <w:trHeight w:val="15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</w:pPr>
            <w:r w:rsidRPr="007371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Практическое занятие №15.</w:t>
            </w:r>
            <w:r w:rsidRPr="00916F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 Количественные реакции на составные части молока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 xml:space="preserve">. Дифференцированный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bidi="en-US"/>
              </w:rPr>
              <w:t>зачет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916F5F" w:rsidRDefault="001923D1" w:rsidP="00BC44A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916F5F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Комбинированный урок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23D1" w:rsidRPr="00BC44AD" w:rsidRDefault="001923D1" w:rsidP="00BC44AD">
            <w:pPr>
              <w:widowControl w:val="0"/>
              <w:suppressAutoHyphens/>
              <w:snapToGrid w:val="0"/>
              <w:spacing w:after="0" w:line="20" w:lineRule="atLeast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BC44AD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Мультимедийная презентация.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23D1" w:rsidRPr="00916F5F" w:rsidRDefault="001923D1" w:rsidP="00BC44A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стр. </w:t>
            </w:r>
            <w:r w:rsidR="00CB2CD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117-121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3D1" w:rsidRPr="00916F5F" w:rsidRDefault="001923D1" w:rsidP="003B233A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</w:pPr>
            <w:r w:rsidRPr="00916F5F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8"/>
              </w:rPr>
              <w:t>аудитория</w:t>
            </w:r>
          </w:p>
        </w:tc>
      </w:tr>
    </w:tbl>
    <w:p w:rsidR="00687BF3" w:rsidRPr="00687BF3" w:rsidRDefault="00687BF3" w:rsidP="00687BF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F707AD" w:rsidRDefault="00F707AD"/>
    <w:sectPr w:rsidR="00F707AD" w:rsidSect="00E02FAC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7BF3"/>
    <w:rsid w:val="00051083"/>
    <w:rsid w:val="000F68CE"/>
    <w:rsid w:val="00111F58"/>
    <w:rsid w:val="001446B5"/>
    <w:rsid w:val="00187AF4"/>
    <w:rsid w:val="001923D1"/>
    <w:rsid w:val="001A0BAC"/>
    <w:rsid w:val="001C5A1F"/>
    <w:rsid w:val="00210F20"/>
    <w:rsid w:val="00216206"/>
    <w:rsid w:val="0028327F"/>
    <w:rsid w:val="002A58FD"/>
    <w:rsid w:val="002B634B"/>
    <w:rsid w:val="00347DBF"/>
    <w:rsid w:val="00374633"/>
    <w:rsid w:val="003872FF"/>
    <w:rsid w:val="00423ECF"/>
    <w:rsid w:val="00435BE0"/>
    <w:rsid w:val="00490299"/>
    <w:rsid w:val="004A1C03"/>
    <w:rsid w:val="004A5AD9"/>
    <w:rsid w:val="004B79DF"/>
    <w:rsid w:val="004D3959"/>
    <w:rsid w:val="004E0C9F"/>
    <w:rsid w:val="00502DC2"/>
    <w:rsid w:val="005941FE"/>
    <w:rsid w:val="00594FB6"/>
    <w:rsid w:val="005A69CF"/>
    <w:rsid w:val="005F3D3B"/>
    <w:rsid w:val="00625D50"/>
    <w:rsid w:val="006500B7"/>
    <w:rsid w:val="00687BF3"/>
    <w:rsid w:val="006A4F1E"/>
    <w:rsid w:val="006E24D2"/>
    <w:rsid w:val="00737138"/>
    <w:rsid w:val="007A5830"/>
    <w:rsid w:val="007D33A9"/>
    <w:rsid w:val="00851FE8"/>
    <w:rsid w:val="00890988"/>
    <w:rsid w:val="008B7041"/>
    <w:rsid w:val="008F0CB1"/>
    <w:rsid w:val="009016F3"/>
    <w:rsid w:val="00903D34"/>
    <w:rsid w:val="00916F5F"/>
    <w:rsid w:val="009221E1"/>
    <w:rsid w:val="0094182B"/>
    <w:rsid w:val="009A1DFA"/>
    <w:rsid w:val="009E10B8"/>
    <w:rsid w:val="00AA5F73"/>
    <w:rsid w:val="00B205FC"/>
    <w:rsid w:val="00B42658"/>
    <w:rsid w:val="00B73998"/>
    <w:rsid w:val="00B97500"/>
    <w:rsid w:val="00BA14AF"/>
    <w:rsid w:val="00BC44AD"/>
    <w:rsid w:val="00C7452B"/>
    <w:rsid w:val="00CB2CDA"/>
    <w:rsid w:val="00D5523B"/>
    <w:rsid w:val="00D83A0F"/>
    <w:rsid w:val="00DC4093"/>
    <w:rsid w:val="00DC5720"/>
    <w:rsid w:val="00E02FAC"/>
    <w:rsid w:val="00E57D9F"/>
    <w:rsid w:val="00F26B7A"/>
    <w:rsid w:val="00F7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083"/>
    <w:rPr>
      <w:rFonts w:ascii="Tahoma" w:hAnsi="Tahoma" w:cs="Tahoma"/>
      <w:sz w:val="16"/>
      <w:szCs w:val="16"/>
    </w:rPr>
  </w:style>
  <w:style w:type="paragraph" w:styleId="a7">
    <w:name w:val="List Paragraph"/>
    <w:basedOn w:val="a"/>
    <w:link w:val="a8"/>
    <w:uiPriority w:val="34"/>
    <w:qFormat/>
    <w:rsid w:val="00916F5F"/>
    <w:pPr>
      <w:ind w:left="720"/>
      <w:contextualSpacing/>
    </w:pPr>
    <w:rPr>
      <w:rFonts w:ascii="Times New Roman" w:hAnsi="Times New Roman"/>
      <w:sz w:val="28"/>
    </w:rPr>
  </w:style>
  <w:style w:type="character" w:customStyle="1" w:styleId="a8">
    <w:name w:val="Абзац списка Знак"/>
    <w:basedOn w:val="a0"/>
    <w:link w:val="a7"/>
    <w:uiPriority w:val="34"/>
    <w:qFormat/>
    <w:locked/>
    <w:rsid w:val="00916F5F"/>
    <w:rPr>
      <w:rFonts w:ascii="Times New Roman" w:hAnsi="Times New Roman"/>
      <w:sz w:val="28"/>
    </w:rPr>
  </w:style>
  <w:style w:type="paragraph" w:customStyle="1" w:styleId="Style3">
    <w:name w:val="Style3"/>
    <w:basedOn w:val="a"/>
    <w:uiPriority w:val="99"/>
    <w:rsid w:val="00916F5F"/>
    <w:pPr>
      <w:widowControl w:val="0"/>
      <w:autoSpaceDE w:val="0"/>
      <w:autoSpaceDN w:val="0"/>
      <w:adjustRightInd w:val="0"/>
      <w:spacing w:after="0" w:line="260" w:lineRule="exact"/>
      <w:jc w:val="center"/>
    </w:pPr>
    <w:rPr>
      <w:rFonts w:ascii="Franklin Gothic Medium" w:eastAsiaTheme="minorEastAsia" w:hAnsi="Franklin Gothic Medium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87BF3"/>
  </w:style>
  <w:style w:type="paragraph" w:styleId="a3">
    <w:name w:val="No Spacing"/>
    <w:uiPriority w:val="1"/>
    <w:qFormat/>
    <w:rsid w:val="00687BF3"/>
    <w:pPr>
      <w:spacing w:after="0" w:line="240" w:lineRule="auto"/>
    </w:pPr>
  </w:style>
  <w:style w:type="paragraph" w:customStyle="1" w:styleId="3">
    <w:name w:val="Основной текст3"/>
    <w:basedOn w:val="a"/>
    <w:rsid w:val="00687BF3"/>
    <w:pPr>
      <w:widowControl w:val="0"/>
      <w:shd w:val="clear" w:color="auto" w:fill="FFFFFF"/>
      <w:suppressAutoHyphens/>
      <w:spacing w:after="4380" w:line="360" w:lineRule="exact"/>
      <w:jc w:val="center"/>
    </w:pPr>
    <w:rPr>
      <w:rFonts w:ascii="Times New Roman" w:eastAsia="Times New Roman" w:hAnsi="Times New Roman" w:cs="Times New Roman"/>
      <w:kern w:val="2"/>
      <w:sz w:val="26"/>
      <w:szCs w:val="26"/>
      <w:lang w:eastAsia="ru-RU"/>
    </w:rPr>
  </w:style>
  <w:style w:type="character" w:customStyle="1" w:styleId="2">
    <w:name w:val="Основной текст2"/>
    <w:basedOn w:val="a0"/>
    <w:rsid w:val="00687BF3"/>
    <w:rPr>
      <w:rFonts w:ascii="Times New Roman" w:eastAsia="Times New Roman" w:hAnsi="Times New Roman" w:cs="Times New Roman" w:hint="default"/>
      <w:sz w:val="26"/>
      <w:szCs w:val="26"/>
      <w:shd w:val="clear" w:color="auto" w:fill="FFFFFF"/>
    </w:rPr>
  </w:style>
  <w:style w:type="paragraph" w:styleId="a4">
    <w:name w:val="Normal (Web)"/>
    <w:basedOn w:val="a"/>
    <w:uiPriority w:val="99"/>
    <w:semiHidden/>
    <w:unhideWhenUsed/>
    <w:rsid w:val="0068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8">
    <w:name w:val="Font Style58"/>
    <w:basedOn w:val="a0"/>
    <w:uiPriority w:val="99"/>
    <w:rsid w:val="00687BF3"/>
    <w:rPr>
      <w:rFonts w:ascii="Century Schoolbook" w:hAnsi="Century Schoolbook" w:cs="Century Schoolbook"/>
      <w:color w:val="000000"/>
      <w:sz w:val="18"/>
      <w:szCs w:val="18"/>
    </w:rPr>
  </w:style>
  <w:style w:type="character" w:customStyle="1" w:styleId="FontStyle53">
    <w:name w:val="Font Style53"/>
    <w:basedOn w:val="a0"/>
    <w:uiPriority w:val="99"/>
    <w:rsid w:val="00687BF3"/>
    <w:rPr>
      <w:rFonts w:ascii="Franklin Gothic Medium" w:hAnsi="Franklin Gothic Medium" w:cs="Franklin Gothic Medium"/>
      <w:i/>
      <w:iCs/>
      <w:color w:val="000000"/>
      <w:sz w:val="26"/>
      <w:szCs w:val="26"/>
    </w:rPr>
  </w:style>
  <w:style w:type="character" w:customStyle="1" w:styleId="FontStyle61">
    <w:name w:val="Font Style61"/>
    <w:basedOn w:val="a0"/>
    <w:uiPriority w:val="99"/>
    <w:rsid w:val="00687BF3"/>
    <w:rPr>
      <w:rFonts w:ascii="Century Schoolbook" w:hAnsi="Century Schoolbook" w:cs="Century Schoolbook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СПО АЗВТ КК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Биология</dc:creator>
  <cp:keywords/>
  <dc:description/>
  <cp:lastModifiedBy>1</cp:lastModifiedBy>
  <cp:revision>23</cp:revision>
  <cp:lastPrinted>2022-01-13T07:19:00Z</cp:lastPrinted>
  <dcterms:created xsi:type="dcterms:W3CDTF">2021-07-05T08:12:00Z</dcterms:created>
  <dcterms:modified xsi:type="dcterms:W3CDTF">2022-11-02T18:26:00Z</dcterms:modified>
</cp:coreProperties>
</file>