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ED" w:rsidRDefault="00FA5FED" w:rsidP="00FA5FED">
      <w:pPr>
        <w:pStyle w:val="1"/>
        <w:tabs>
          <w:tab w:val="left" w:pos="345"/>
        </w:tabs>
        <w:ind w:left="344"/>
        <w:jc w:val="center"/>
        <w:rPr>
          <w:color w:val="231F20"/>
        </w:rPr>
      </w:pPr>
      <w:bookmarkStart w:id="0" w:name="_TOC_250068"/>
      <w:r>
        <w:rPr>
          <w:color w:val="231F20"/>
        </w:rPr>
        <w:t>Лекция №1</w:t>
      </w:r>
    </w:p>
    <w:p w:rsidR="00977BBA" w:rsidRDefault="00366341" w:rsidP="00FA5FED">
      <w:pPr>
        <w:pStyle w:val="1"/>
        <w:tabs>
          <w:tab w:val="left" w:pos="345"/>
        </w:tabs>
        <w:ind w:left="344"/>
        <w:jc w:val="right"/>
      </w:pPr>
      <w:r>
        <w:rPr>
          <w:color w:val="231F20"/>
        </w:rPr>
        <w:t>СВОЙСТВА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МЕТОДЫ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ВЫДЕЛЕНИЯ</w:t>
      </w:r>
      <w:r>
        <w:rPr>
          <w:color w:val="231F20"/>
          <w:spacing w:val="15"/>
        </w:rPr>
        <w:t xml:space="preserve"> </w:t>
      </w:r>
      <w:bookmarkEnd w:id="0"/>
      <w:r>
        <w:rPr>
          <w:color w:val="231F20"/>
        </w:rPr>
        <w:t>БЕЛКОВ</w:t>
      </w:r>
    </w:p>
    <w:p w:rsidR="00977BBA" w:rsidRDefault="00977BBA">
      <w:pPr>
        <w:pStyle w:val="a3"/>
        <w:spacing w:before="5"/>
        <w:rPr>
          <w:rFonts w:ascii="Arial"/>
          <w:b/>
          <w:sz w:val="22"/>
        </w:rPr>
      </w:pPr>
    </w:p>
    <w:p w:rsidR="00977BBA" w:rsidRDefault="00366341">
      <w:pPr>
        <w:pStyle w:val="2"/>
        <w:numPr>
          <w:ilvl w:val="1"/>
          <w:numId w:val="36"/>
        </w:numPr>
        <w:tabs>
          <w:tab w:val="left" w:pos="877"/>
        </w:tabs>
        <w:spacing w:before="1"/>
        <w:jc w:val="left"/>
      </w:pPr>
      <w:bookmarkStart w:id="1" w:name="_TOC_250067"/>
      <w:r>
        <w:rPr>
          <w:color w:val="231F20"/>
        </w:rPr>
        <w:t>Свойства</w:t>
      </w:r>
      <w:r>
        <w:rPr>
          <w:color w:val="231F20"/>
          <w:spacing w:val="10"/>
        </w:rPr>
        <w:t xml:space="preserve"> </w:t>
      </w:r>
      <w:bookmarkEnd w:id="1"/>
      <w:r>
        <w:rPr>
          <w:color w:val="231F20"/>
        </w:rPr>
        <w:t>белков</w:t>
      </w:r>
    </w:p>
    <w:p w:rsidR="00977BBA" w:rsidRDefault="00366341">
      <w:pPr>
        <w:pStyle w:val="a3"/>
        <w:spacing w:before="112"/>
        <w:ind w:left="130" w:right="431" w:firstLine="340"/>
        <w:jc w:val="both"/>
      </w:pPr>
      <w:r>
        <w:rPr>
          <w:color w:val="231F20"/>
        </w:rPr>
        <w:t>Все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животные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растительные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ткани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состоят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различных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химических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соединений: белков, углеводов, жиров и витаминов. И хотя все эти вещ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ства</w:t>
      </w:r>
      <w:proofErr w:type="spellEnd"/>
      <w:r>
        <w:rPr>
          <w:color w:val="231F20"/>
        </w:rPr>
        <w:t xml:space="preserve"> необходимы для нормального развития организма, наибольшее </w:t>
      </w:r>
      <w:proofErr w:type="spellStart"/>
      <w:r>
        <w:rPr>
          <w:color w:val="231F20"/>
        </w:rPr>
        <w:t>значе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ние</w:t>
      </w:r>
      <w:proofErr w:type="spellEnd"/>
      <w:r>
        <w:rPr>
          <w:color w:val="231F20"/>
        </w:rPr>
        <w:t xml:space="preserve"> имеют белки. Именно они служат той основной материей, из которой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состоят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все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частицы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отдельной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клетки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целого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организма.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Белки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являются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высшей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ступенью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развития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материи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ними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неразрывно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связаны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все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неи</w:t>
      </w:r>
      <w:proofErr w:type="gramStart"/>
      <w:r>
        <w:rPr>
          <w:color w:val="231F20"/>
        </w:rPr>
        <w:t>с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числимые многообразные проявления жизни, начиная с простейших </w:t>
      </w:r>
      <w:proofErr w:type="spellStart"/>
      <w:r>
        <w:rPr>
          <w:color w:val="231F20"/>
        </w:rPr>
        <w:t>функ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ций</w:t>
      </w:r>
      <w:proofErr w:type="spellEnd"/>
      <w:r>
        <w:rPr>
          <w:color w:val="231F20"/>
        </w:rPr>
        <w:t xml:space="preserve"> самых примитивных существ и заканчивая сложнейшими функциями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человеческой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деятельности.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Различают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белки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простые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сложные.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Простой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белок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(протеин)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рассм</w:t>
      </w:r>
      <w:proofErr w:type="gramStart"/>
      <w:r>
        <w:rPr>
          <w:color w:val="231F20"/>
        </w:rPr>
        <w:t>а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тривается</w:t>
      </w:r>
      <w:proofErr w:type="spellEnd"/>
      <w:r>
        <w:rPr>
          <w:color w:val="231F20"/>
        </w:rPr>
        <w:t xml:space="preserve"> как продукт поликонденсации аминокислот, т.е. как </w:t>
      </w:r>
      <w:proofErr w:type="spellStart"/>
      <w:r>
        <w:rPr>
          <w:color w:val="231F20"/>
        </w:rPr>
        <w:t>специфиче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ский</w:t>
      </w:r>
      <w:proofErr w:type="spellEnd"/>
      <w:r>
        <w:rPr>
          <w:color w:val="231F20"/>
        </w:rPr>
        <w:t xml:space="preserve"> природный полимер. </w:t>
      </w:r>
      <w:proofErr w:type="gramStart"/>
      <w:r>
        <w:rPr>
          <w:color w:val="231F20"/>
        </w:rPr>
        <w:t>Сложные белки (протеиды) состоят из простого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белка и небелковых компонентов − углеводов, липидов, нуклеиновых 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фосфорной кислот 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др.</w:t>
      </w:r>
      <w:proofErr w:type="gramEnd"/>
    </w:p>
    <w:p w:rsidR="00977BBA" w:rsidRDefault="00DB069D">
      <w:pPr>
        <w:pStyle w:val="a3"/>
        <w:ind w:left="130" w:right="431" w:firstLine="340"/>
        <w:jc w:val="both"/>
      </w:pPr>
      <w:r>
        <w:pict>
          <v:line id="_x0000_s3839" style="position:absolute;left:0;text-align:left;z-index:15729664;mso-position-horizontal-relative:page" from="206.2pt,43.1pt" to="224.3pt,43.1pt" strokecolor="#010202" strokeweight=".33469mm">
            <w10:wrap anchorx="page"/>
          </v:line>
        </w:pict>
      </w:r>
      <w:r w:rsidR="00366341">
        <w:rPr>
          <w:color w:val="231F20"/>
        </w:rPr>
        <w:t>Аминокислоты</w:t>
      </w:r>
      <w:r w:rsidR="00366341">
        <w:rPr>
          <w:color w:val="231F20"/>
          <w:spacing w:val="1"/>
        </w:rPr>
        <w:t xml:space="preserve"> </w:t>
      </w:r>
      <w:r w:rsidR="00366341">
        <w:rPr>
          <w:color w:val="231F20"/>
        </w:rPr>
        <w:t>являются</w:t>
      </w:r>
      <w:r w:rsidR="00366341">
        <w:rPr>
          <w:color w:val="231F20"/>
          <w:spacing w:val="1"/>
        </w:rPr>
        <w:t xml:space="preserve"> </w:t>
      </w:r>
      <w:r w:rsidR="00366341">
        <w:rPr>
          <w:color w:val="231F20"/>
        </w:rPr>
        <w:t>карбоновыми</w:t>
      </w:r>
      <w:r w:rsidR="00366341">
        <w:rPr>
          <w:color w:val="231F20"/>
          <w:spacing w:val="1"/>
        </w:rPr>
        <w:t xml:space="preserve"> </w:t>
      </w:r>
      <w:r w:rsidR="00366341">
        <w:rPr>
          <w:color w:val="231F20"/>
        </w:rPr>
        <w:t>кислотами,</w:t>
      </w:r>
      <w:r w:rsidR="00366341">
        <w:rPr>
          <w:color w:val="231F20"/>
          <w:spacing w:val="1"/>
        </w:rPr>
        <w:t xml:space="preserve"> </w:t>
      </w:r>
      <w:r w:rsidR="00366341">
        <w:rPr>
          <w:color w:val="231F20"/>
        </w:rPr>
        <w:t>содержащими</w:t>
      </w:r>
      <w:r w:rsidR="00366341">
        <w:rPr>
          <w:color w:val="231F20"/>
          <w:spacing w:val="1"/>
        </w:rPr>
        <w:t xml:space="preserve"> </w:t>
      </w:r>
      <w:proofErr w:type="spellStart"/>
      <w:r w:rsidR="00366341">
        <w:rPr>
          <w:color w:val="231F20"/>
        </w:rPr>
        <w:t>аминную</w:t>
      </w:r>
      <w:proofErr w:type="spellEnd"/>
      <w:r w:rsidR="00366341">
        <w:rPr>
          <w:color w:val="231F20"/>
        </w:rPr>
        <w:t xml:space="preserve"> и </w:t>
      </w:r>
      <w:proofErr w:type="gramStart"/>
      <w:r w:rsidR="00366341">
        <w:rPr>
          <w:color w:val="231F20"/>
        </w:rPr>
        <w:t>карбоксильную</w:t>
      </w:r>
      <w:proofErr w:type="gramEnd"/>
      <w:r w:rsidR="00366341">
        <w:rPr>
          <w:color w:val="231F20"/>
        </w:rPr>
        <w:t xml:space="preserve"> группы, которые находятся у одного и того же</w:t>
      </w:r>
      <w:r w:rsidR="00366341">
        <w:rPr>
          <w:color w:val="231F20"/>
          <w:spacing w:val="1"/>
        </w:rPr>
        <w:t xml:space="preserve"> </w:t>
      </w:r>
      <w:r w:rsidR="00366341">
        <w:rPr>
          <w:color w:val="231F20"/>
        </w:rPr>
        <w:t>углеродного</w:t>
      </w:r>
      <w:r w:rsidR="00366341">
        <w:rPr>
          <w:color w:val="231F20"/>
          <w:spacing w:val="-1"/>
        </w:rPr>
        <w:t xml:space="preserve"> </w:t>
      </w:r>
      <w:r w:rsidR="00366341">
        <w:rPr>
          <w:color w:val="231F20"/>
        </w:rPr>
        <w:t>атома:</w:t>
      </w:r>
    </w:p>
    <w:p w:rsidR="00977BBA" w:rsidRDefault="00977BBA">
      <w:pPr>
        <w:jc w:val="both"/>
        <w:sectPr w:rsidR="00977BBA">
          <w:footerReference w:type="default" r:id="rId8"/>
          <w:pgSz w:w="8400" w:h="11910"/>
          <w:pgMar w:top="1020" w:right="700" w:bottom="80" w:left="720" w:header="0" w:footer="0" w:gutter="0"/>
          <w:cols w:space="720"/>
        </w:sectPr>
      </w:pPr>
    </w:p>
    <w:p w:rsidR="00977BBA" w:rsidRDefault="00DB069D">
      <w:pPr>
        <w:pStyle w:val="a3"/>
        <w:tabs>
          <w:tab w:val="left" w:pos="3092"/>
        </w:tabs>
        <w:spacing w:before="63"/>
        <w:ind w:left="2231"/>
        <w:rPr>
          <w:rFonts w:ascii="Arial MT"/>
        </w:rPr>
      </w:pPr>
      <w:r>
        <w:lastRenderedPageBreak/>
        <w:pict>
          <v:line id="_x0000_s3838" style="position:absolute;left:0;text-align:left;z-index:-20111872;mso-position-horizontal-relative:page" from="167.35pt,8.6pt" to="189.15pt,8.6pt" strokecolor="#010202" strokeweight=".33469mm">
            <w10:wrap anchorx="page"/>
          </v:line>
        </w:pict>
      </w:r>
      <w:r>
        <w:pict>
          <v:line id="_x0000_s3837" style="position:absolute;left:0;text-align:left;z-index:15730176;mso-position-horizontal-relative:page" from="194.35pt,14.55pt" to="194.35pt,32.3pt" strokecolor="#010202" strokeweight=".33772mm">
            <w10:wrap anchorx="page"/>
          </v:line>
        </w:pict>
      </w:r>
      <w:r w:rsidR="00366341">
        <w:rPr>
          <w:rFonts w:ascii="Arial MT"/>
          <w:color w:val="010202"/>
          <w:w w:val="105"/>
        </w:rPr>
        <w:t>H</w:t>
      </w:r>
      <w:r w:rsidR="00366341">
        <w:rPr>
          <w:rFonts w:ascii="Arial MT"/>
          <w:color w:val="010202"/>
          <w:w w:val="105"/>
          <w:vertAlign w:val="subscript"/>
        </w:rPr>
        <w:t>2</w:t>
      </w:r>
      <w:r w:rsidR="00366341">
        <w:rPr>
          <w:rFonts w:ascii="Arial MT"/>
          <w:color w:val="010202"/>
          <w:w w:val="105"/>
        </w:rPr>
        <w:t>N</w:t>
      </w:r>
      <w:r w:rsidR="00366341">
        <w:rPr>
          <w:rFonts w:ascii="Arial MT"/>
          <w:color w:val="010202"/>
          <w:w w:val="105"/>
        </w:rPr>
        <w:tab/>
      </w:r>
      <w:r w:rsidR="00366341">
        <w:rPr>
          <w:rFonts w:ascii="Arial MT"/>
          <w:color w:val="010202"/>
          <w:spacing w:val="-11"/>
          <w:w w:val="105"/>
        </w:rPr>
        <w:t>CH</w:t>
      </w:r>
    </w:p>
    <w:p w:rsidR="00977BBA" w:rsidRDefault="00366341">
      <w:pPr>
        <w:pStyle w:val="a3"/>
        <w:spacing w:before="82"/>
        <w:ind w:left="410"/>
        <w:rPr>
          <w:rFonts w:ascii="Arial MT"/>
        </w:rPr>
      </w:pPr>
      <w:r>
        <w:br w:type="column"/>
      </w:r>
      <w:r>
        <w:rPr>
          <w:rFonts w:ascii="Arial MT"/>
          <w:color w:val="010202"/>
        </w:rPr>
        <w:lastRenderedPageBreak/>
        <w:t>COOH</w:t>
      </w:r>
    </w:p>
    <w:p w:rsidR="00977BBA" w:rsidRDefault="00977BBA">
      <w:pPr>
        <w:rPr>
          <w:rFonts w:ascii="Arial MT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3382" w:space="40"/>
            <w:col w:w="3558"/>
          </w:cols>
        </w:sectPr>
      </w:pPr>
    </w:p>
    <w:p w:rsidR="00977BBA" w:rsidRDefault="00977BBA">
      <w:pPr>
        <w:pStyle w:val="a3"/>
        <w:spacing w:before="11"/>
        <w:rPr>
          <w:rFonts w:ascii="Arial MT"/>
          <w:sz w:val="19"/>
        </w:rPr>
      </w:pPr>
    </w:p>
    <w:p w:rsidR="00977BBA" w:rsidRDefault="00366341">
      <w:pPr>
        <w:pStyle w:val="a3"/>
        <w:spacing w:before="93"/>
        <w:ind w:right="646"/>
        <w:jc w:val="center"/>
        <w:rPr>
          <w:rFonts w:ascii="Arial MT"/>
        </w:rPr>
      </w:pPr>
      <w:r>
        <w:rPr>
          <w:rFonts w:ascii="Arial MT"/>
          <w:color w:val="010202"/>
        </w:rPr>
        <w:t>R</w:t>
      </w:r>
    </w:p>
    <w:p w:rsidR="00977BBA" w:rsidRDefault="00366341">
      <w:pPr>
        <w:pStyle w:val="a3"/>
        <w:spacing w:before="107"/>
        <w:ind w:left="130" w:right="431" w:firstLine="340"/>
        <w:jc w:val="both"/>
      </w:pPr>
      <w:r>
        <w:rPr>
          <w:color w:val="231F20"/>
        </w:rPr>
        <w:t>Разные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аминокислоты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могут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содержать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разное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групп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NH</w:t>
      </w:r>
      <w:r>
        <w:rPr>
          <w:color w:val="231F20"/>
          <w:vertAlign w:val="subscript"/>
        </w:rPr>
        <w:t>2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и COOH. В настоящее время открыто 26 аминокислот, входящих в состав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белка. Примерно половина из них содержит лишь по одной группе NH</w:t>
      </w:r>
      <w:r>
        <w:rPr>
          <w:color w:val="231F20"/>
          <w:vertAlign w:val="subscript"/>
        </w:rPr>
        <w:t>2</w:t>
      </w:r>
      <w:r>
        <w:rPr>
          <w:color w:val="231F20"/>
        </w:rPr>
        <w:t xml:space="preserve"> 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COOH − </w:t>
      </w:r>
      <w:proofErr w:type="spellStart"/>
      <w:r>
        <w:rPr>
          <w:color w:val="231F20"/>
        </w:rPr>
        <w:t>моноаминокислоты</w:t>
      </w:r>
      <w:proofErr w:type="spellEnd"/>
      <w:r>
        <w:rPr>
          <w:color w:val="231F20"/>
        </w:rPr>
        <w:t>. Другие (дикарбоновые) содержат две ка</w:t>
      </w:r>
      <w:proofErr w:type="gramStart"/>
      <w:r>
        <w:rPr>
          <w:color w:val="231F20"/>
        </w:rPr>
        <w:t>р-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боксильные</w:t>
      </w:r>
      <w:proofErr w:type="spellEnd"/>
      <w:r>
        <w:rPr>
          <w:color w:val="231F20"/>
        </w:rPr>
        <w:t xml:space="preserve"> группы на одну аминогруппу и обладают характерными кис-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лотными</w:t>
      </w:r>
      <w:proofErr w:type="spellEnd"/>
      <w:r>
        <w:rPr>
          <w:color w:val="231F20"/>
        </w:rPr>
        <w:t xml:space="preserve"> свойствами. Третья группа аминокислот (</w:t>
      </w:r>
      <w:proofErr w:type="spellStart"/>
      <w:r>
        <w:rPr>
          <w:color w:val="231F20"/>
        </w:rPr>
        <w:t>диаминовые</w:t>
      </w:r>
      <w:proofErr w:type="spellEnd"/>
      <w:r>
        <w:rPr>
          <w:color w:val="231F20"/>
        </w:rPr>
        <w:t>) содержит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одну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карбоксильную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группу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две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аминогруппы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обладает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выраженными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основными свойствами.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В строении белка различают микроструктуру, т.е. относительно н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большие фрагменты, представляющие собой полимеры из аминокислот, и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макроструктуру,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образованную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за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1"/>
        </w:rPr>
        <w:t>счет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объединения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большого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числа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микро-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структур, или субъединиц. На поверхности белков имеется большое число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гидрофильных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групп,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которые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обусловливают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создание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вокруг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этих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макр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структур почти сплошной водной оболочки. Гидрофобные радикалы </w:t>
      </w:r>
      <w:proofErr w:type="spellStart"/>
      <w:r>
        <w:rPr>
          <w:color w:val="231F20"/>
        </w:rPr>
        <w:t>ам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нокислот</w:t>
      </w:r>
      <w:proofErr w:type="spellEnd"/>
      <w:r>
        <w:rPr>
          <w:color w:val="231F20"/>
        </w:rPr>
        <w:t>, образующие полипептидные цепи, обращены преимущественно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внутрь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структуры.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Принято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различать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интермицеллярную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воду,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находящу</w:t>
      </w:r>
      <w:proofErr w:type="spellEnd"/>
      <w:r>
        <w:rPr>
          <w:color w:val="231F20"/>
        </w:rPr>
        <w:t>-</w:t>
      </w:r>
    </w:p>
    <w:p w:rsidR="00977BBA" w:rsidRDefault="00977BBA">
      <w:pPr>
        <w:pStyle w:val="a3"/>
        <w:spacing w:before="3"/>
        <w:rPr>
          <w:sz w:val="13"/>
        </w:rPr>
      </w:pPr>
    </w:p>
    <w:p w:rsidR="00977BBA" w:rsidRDefault="00366341">
      <w:pPr>
        <w:spacing w:before="101"/>
        <w:ind w:right="431"/>
        <w:jc w:val="right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7</w:t>
      </w:r>
    </w:p>
    <w:p w:rsidR="00977BBA" w:rsidRDefault="00977BBA">
      <w:pPr>
        <w:jc w:val="right"/>
        <w:rPr>
          <w:rFonts w:ascii="Trebuchet MS"/>
          <w:sz w:val="19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366341">
      <w:pPr>
        <w:pStyle w:val="a3"/>
        <w:spacing w:before="80"/>
        <w:ind w:left="413" w:right="147"/>
        <w:jc w:val="both"/>
      </w:pPr>
      <w:proofErr w:type="spellStart"/>
      <w:r>
        <w:rPr>
          <w:color w:val="231F20"/>
        </w:rPr>
        <w:lastRenderedPageBreak/>
        <w:t>юся</w:t>
      </w:r>
      <w:proofErr w:type="spellEnd"/>
      <w:r>
        <w:rPr>
          <w:color w:val="231F20"/>
        </w:rPr>
        <w:t xml:space="preserve"> в свободном состоянии между отдельными белковыми </w:t>
      </w:r>
      <w:proofErr w:type="spellStart"/>
      <w:r>
        <w:rPr>
          <w:color w:val="231F20"/>
        </w:rPr>
        <w:t>макромолек</w:t>
      </w:r>
      <w:proofErr w:type="gramStart"/>
      <w:r>
        <w:rPr>
          <w:color w:val="231F20"/>
        </w:rPr>
        <w:t>у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лами</w:t>
      </w:r>
      <w:proofErr w:type="spellEnd"/>
      <w:r>
        <w:rPr>
          <w:color w:val="231F20"/>
        </w:rPr>
        <w:t xml:space="preserve">, и </w:t>
      </w:r>
      <w:proofErr w:type="spellStart"/>
      <w:r>
        <w:rPr>
          <w:color w:val="231F20"/>
        </w:rPr>
        <w:t>интрамицеллярную</w:t>
      </w:r>
      <w:proofErr w:type="spellEnd"/>
      <w:r>
        <w:rPr>
          <w:color w:val="231F20"/>
        </w:rPr>
        <w:t>, − находящуюся внутри белковых глобул. Для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устойчивости коллоидных частиц имеет значение только вода, создающая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внешнюю водную оболочку. Именно она и препятствует столкновению 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объединению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белковых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макромолекул.</w:t>
      </w:r>
    </w:p>
    <w:p w:rsidR="00977BBA" w:rsidRDefault="00977BBA">
      <w:pPr>
        <w:pStyle w:val="a3"/>
        <w:spacing w:before="2"/>
        <w:rPr>
          <w:sz w:val="23"/>
        </w:rPr>
      </w:pPr>
    </w:p>
    <w:p w:rsidR="00977BBA" w:rsidRDefault="00366341">
      <w:pPr>
        <w:pStyle w:val="2"/>
        <w:numPr>
          <w:ilvl w:val="1"/>
          <w:numId w:val="36"/>
        </w:numPr>
        <w:tabs>
          <w:tab w:val="left" w:pos="1158"/>
        </w:tabs>
        <w:ind w:left="1157" w:hanging="405"/>
        <w:jc w:val="left"/>
      </w:pPr>
      <w:bookmarkStart w:id="2" w:name="_TOC_250066"/>
      <w:r>
        <w:rPr>
          <w:color w:val="231F20"/>
          <w:w w:val="105"/>
        </w:rPr>
        <w:t>Изоэлектрическая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точка</w:t>
      </w:r>
      <w:r>
        <w:rPr>
          <w:color w:val="231F20"/>
          <w:spacing w:val="-8"/>
          <w:w w:val="105"/>
        </w:rPr>
        <w:t xml:space="preserve"> </w:t>
      </w:r>
      <w:bookmarkEnd w:id="2"/>
      <w:r>
        <w:rPr>
          <w:color w:val="231F20"/>
          <w:w w:val="105"/>
        </w:rPr>
        <w:t>белков</w:t>
      </w:r>
    </w:p>
    <w:p w:rsidR="00977BBA" w:rsidRDefault="00DB069D">
      <w:pPr>
        <w:pStyle w:val="a3"/>
        <w:spacing w:before="112"/>
        <w:ind w:left="413" w:right="146" w:firstLine="340"/>
        <w:jc w:val="both"/>
      </w:pPr>
      <w:r>
        <w:pict>
          <v:group id="_x0000_s3834" style="position:absolute;left:0;text-align:left;margin-left:264.05pt;margin-top:179.45pt;width:11.05pt;height:1pt;z-index:-20108288;mso-position-horizontal-relative:page" coordorigin="5281,3589" coordsize="221,20">
            <v:line id="_x0000_s3836" style="position:absolute" from="5497,3598" to="5284,3598" strokecolor="#020303" strokeweight=".04197mm"/>
            <v:rect id="_x0000_s3835" style="position:absolute;left:5281;top:3588;width:221;height:20" fillcolor="#020303" stroked="f"/>
            <w10:wrap anchorx="page"/>
          </v:group>
        </w:pict>
      </w:r>
      <w:r w:rsidR="00366341">
        <w:rPr>
          <w:color w:val="231F20"/>
        </w:rPr>
        <w:t xml:space="preserve">Электрический заряд белков, помимо их своеобразного строения, </w:t>
      </w:r>
      <w:proofErr w:type="spellStart"/>
      <w:r w:rsidR="00366341">
        <w:rPr>
          <w:color w:val="231F20"/>
        </w:rPr>
        <w:t>я</w:t>
      </w:r>
      <w:proofErr w:type="gramStart"/>
      <w:r w:rsidR="00366341">
        <w:rPr>
          <w:color w:val="231F20"/>
        </w:rPr>
        <w:t>в</w:t>
      </w:r>
      <w:proofErr w:type="spellEnd"/>
      <w:r w:rsidR="00366341">
        <w:rPr>
          <w:color w:val="231F20"/>
        </w:rPr>
        <w:t>-</w:t>
      </w:r>
      <w:proofErr w:type="gramEnd"/>
      <w:r w:rsidR="00366341">
        <w:rPr>
          <w:color w:val="231F20"/>
          <w:spacing w:val="1"/>
        </w:rPr>
        <w:t xml:space="preserve"> </w:t>
      </w:r>
      <w:proofErr w:type="spellStart"/>
      <w:r w:rsidR="00366341">
        <w:rPr>
          <w:color w:val="231F20"/>
        </w:rPr>
        <w:t>ляется</w:t>
      </w:r>
      <w:proofErr w:type="spellEnd"/>
      <w:r w:rsidR="00366341">
        <w:rPr>
          <w:color w:val="231F20"/>
        </w:rPr>
        <w:t xml:space="preserve"> особенностью их свойств. В белковой молекуле содержатся две</w:t>
      </w:r>
      <w:r w:rsidR="00366341">
        <w:rPr>
          <w:color w:val="231F20"/>
          <w:spacing w:val="1"/>
        </w:rPr>
        <w:t xml:space="preserve"> </w:t>
      </w:r>
      <w:r w:rsidR="00366341">
        <w:rPr>
          <w:color w:val="231F20"/>
        </w:rPr>
        <w:t>полярные группы: основная − NH</w:t>
      </w:r>
      <w:r w:rsidR="00366341">
        <w:rPr>
          <w:color w:val="231F20"/>
          <w:vertAlign w:val="subscript"/>
        </w:rPr>
        <w:t>2</w:t>
      </w:r>
      <w:r w:rsidR="00366341">
        <w:rPr>
          <w:color w:val="231F20"/>
          <w:spacing w:val="1"/>
        </w:rPr>
        <w:t xml:space="preserve"> </w:t>
      </w:r>
      <w:r w:rsidR="00366341">
        <w:rPr>
          <w:color w:val="231F20"/>
        </w:rPr>
        <w:t>и кислотная − COOH, которые и с</w:t>
      </w:r>
      <w:proofErr w:type="gramStart"/>
      <w:r w:rsidR="00366341">
        <w:rPr>
          <w:color w:val="231F20"/>
        </w:rPr>
        <w:t>о-</w:t>
      </w:r>
      <w:proofErr w:type="gramEnd"/>
      <w:r w:rsidR="00366341">
        <w:rPr>
          <w:color w:val="231F20"/>
          <w:spacing w:val="1"/>
        </w:rPr>
        <w:t xml:space="preserve"> </w:t>
      </w:r>
      <w:proofErr w:type="spellStart"/>
      <w:r w:rsidR="00366341">
        <w:rPr>
          <w:color w:val="231F20"/>
        </w:rPr>
        <w:t>общают</w:t>
      </w:r>
      <w:proofErr w:type="spellEnd"/>
      <w:r w:rsidR="00366341">
        <w:rPr>
          <w:color w:val="231F20"/>
        </w:rPr>
        <w:t xml:space="preserve"> макромолекуле амфотерные свойства. Эти группы принадлежат</w:t>
      </w:r>
      <w:r w:rsidR="00366341">
        <w:rPr>
          <w:color w:val="231F20"/>
          <w:spacing w:val="1"/>
        </w:rPr>
        <w:t xml:space="preserve"> </w:t>
      </w:r>
      <w:r w:rsidR="00366341">
        <w:rPr>
          <w:color w:val="231F20"/>
        </w:rPr>
        <w:t>концевым аминокислотам, т.е. находящимся на концах полипептидных</w:t>
      </w:r>
      <w:r w:rsidR="00366341">
        <w:rPr>
          <w:color w:val="231F20"/>
          <w:spacing w:val="1"/>
        </w:rPr>
        <w:t xml:space="preserve"> </w:t>
      </w:r>
      <w:r w:rsidR="00366341">
        <w:rPr>
          <w:color w:val="231F20"/>
        </w:rPr>
        <w:t xml:space="preserve">цепочек, а также дикарбоновым и </w:t>
      </w:r>
      <w:proofErr w:type="spellStart"/>
      <w:r w:rsidR="00366341">
        <w:rPr>
          <w:color w:val="231F20"/>
        </w:rPr>
        <w:t>диаминовым</w:t>
      </w:r>
      <w:proofErr w:type="spellEnd"/>
      <w:r w:rsidR="00366341">
        <w:rPr>
          <w:color w:val="231F20"/>
        </w:rPr>
        <w:t xml:space="preserve"> аминокислотам, </w:t>
      </w:r>
      <w:proofErr w:type="spellStart"/>
      <w:r w:rsidR="00366341">
        <w:rPr>
          <w:color w:val="231F20"/>
        </w:rPr>
        <w:t>распол</w:t>
      </w:r>
      <w:proofErr w:type="gramStart"/>
      <w:r w:rsidR="00366341">
        <w:rPr>
          <w:color w:val="231F20"/>
        </w:rPr>
        <w:t>о</w:t>
      </w:r>
      <w:proofErr w:type="spellEnd"/>
      <w:r w:rsidR="00366341">
        <w:rPr>
          <w:color w:val="231F20"/>
        </w:rPr>
        <w:t>-</w:t>
      </w:r>
      <w:proofErr w:type="gramEnd"/>
      <w:r w:rsidR="00366341">
        <w:rPr>
          <w:color w:val="231F20"/>
          <w:spacing w:val="1"/>
        </w:rPr>
        <w:t xml:space="preserve"> </w:t>
      </w:r>
      <w:proofErr w:type="spellStart"/>
      <w:r w:rsidR="00366341">
        <w:rPr>
          <w:color w:val="231F20"/>
        </w:rPr>
        <w:t>женным</w:t>
      </w:r>
      <w:proofErr w:type="spellEnd"/>
      <w:r w:rsidR="00366341">
        <w:rPr>
          <w:color w:val="231F20"/>
        </w:rPr>
        <w:t xml:space="preserve"> в середине цепочки. Заряд белковой молекулы в нейтральной</w:t>
      </w:r>
      <w:r w:rsidR="00366341">
        <w:rPr>
          <w:color w:val="231F20"/>
          <w:spacing w:val="1"/>
        </w:rPr>
        <w:t xml:space="preserve"> </w:t>
      </w:r>
      <w:r w:rsidR="00366341">
        <w:rPr>
          <w:color w:val="231F20"/>
        </w:rPr>
        <w:t>среде</w:t>
      </w:r>
      <w:r w:rsidR="00366341">
        <w:rPr>
          <w:color w:val="231F20"/>
          <w:spacing w:val="16"/>
        </w:rPr>
        <w:t xml:space="preserve"> </w:t>
      </w:r>
      <w:r w:rsidR="00366341">
        <w:rPr>
          <w:color w:val="231F20"/>
        </w:rPr>
        <w:t>определяется</w:t>
      </w:r>
      <w:r w:rsidR="00366341">
        <w:rPr>
          <w:color w:val="231F20"/>
          <w:spacing w:val="17"/>
        </w:rPr>
        <w:t xml:space="preserve"> </w:t>
      </w:r>
      <w:r w:rsidR="00366341">
        <w:rPr>
          <w:color w:val="231F20"/>
        </w:rPr>
        <w:t>соотношением</w:t>
      </w:r>
      <w:r w:rsidR="00366341">
        <w:rPr>
          <w:color w:val="231F20"/>
          <w:spacing w:val="16"/>
        </w:rPr>
        <w:t xml:space="preserve"> </w:t>
      </w:r>
      <w:r w:rsidR="00366341">
        <w:rPr>
          <w:color w:val="231F20"/>
        </w:rPr>
        <w:t>количества</w:t>
      </w:r>
      <w:r w:rsidR="00366341">
        <w:rPr>
          <w:color w:val="231F20"/>
          <w:spacing w:val="17"/>
        </w:rPr>
        <w:t xml:space="preserve"> </w:t>
      </w:r>
      <w:r w:rsidR="00366341">
        <w:rPr>
          <w:color w:val="231F20"/>
        </w:rPr>
        <w:t>свободных</w:t>
      </w:r>
      <w:r w:rsidR="00366341">
        <w:rPr>
          <w:color w:val="231F20"/>
          <w:spacing w:val="16"/>
        </w:rPr>
        <w:t xml:space="preserve"> </w:t>
      </w:r>
      <w:r w:rsidR="00366341">
        <w:rPr>
          <w:color w:val="231F20"/>
        </w:rPr>
        <w:t>карбоксильных</w:t>
      </w:r>
      <w:r w:rsidR="00366341">
        <w:rPr>
          <w:color w:val="231F20"/>
          <w:spacing w:val="-47"/>
        </w:rPr>
        <w:t xml:space="preserve"> </w:t>
      </w:r>
      <w:r w:rsidR="00366341">
        <w:rPr>
          <w:color w:val="231F20"/>
        </w:rPr>
        <w:t xml:space="preserve">и </w:t>
      </w:r>
      <w:proofErr w:type="spellStart"/>
      <w:r w:rsidR="00366341">
        <w:rPr>
          <w:color w:val="231F20"/>
        </w:rPr>
        <w:t>аминных</w:t>
      </w:r>
      <w:proofErr w:type="spellEnd"/>
      <w:r w:rsidR="00366341">
        <w:rPr>
          <w:color w:val="231F20"/>
        </w:rPr>
        <w:t xml:space="preserve"> групп и степенью их диссоциации. Чем больше </w:t>
      </w:r>
      <w:proofErr w:type="spellStart"/>
      <w:r w:rsidR="00366341">
        <w:rPr>
          <w:color w:val="231F20"/>
        </w:rPr>
        <w:t>карбоксил</w:t>
      </w:r>
      <w:proofErr w:type="gramStart"/>
      <w:r w:rsidR="00366341">
        <w:rPr>
          <w:color w:val="231F20"/>
        </w:rPr>
        <w:t>ь</w:t>
      </w:r>
      <w:proofErr w:type="spellEnd"/>
      <w:r w:rsidR="00366341">
        <w:rPr>
          <w:color w:val="231F20"/>
        </w:rPr>
        <w:t>-</w:t>
      </w:r>
      <w:proofErr w:type="gramEnd"/>
      <w:r w:rsidR="00366341">
        <w:rPr>
          <w:color w:val="231F20"/>
          <w:spacing w:val="1"/>
        </w:rPr>
        <w:t xml:space="preserve"> </w:t>
      </w:r>
      <w:proofErr w:type="spellStart"/>
      <w:r w:rsidR="00366341">
        <w:rPr>
          <w:color w:val="231F20"/>
        </w:rPr>
        <w:t>ных</w:t>
      </w:r>
      <w:proofErr w:type="spellEnd"/>
      <w:r w:rsidR="00366341">
        <w:rPr>
          <w:color w:val="231F20"/>
        </w:rPr>
        <w:t xml:space="preserve"> групп, тем выше отрицательный заряд, и белок будет проявлять свой-</w:t>
      </w:r>
      <w:r w:rsidR="00366341">
        <w:rPr>
          <w:color w:val="231F20"/>
          <w:spacing w:val="-47"/>
        </w:rPr>
        <w:t xml:space="preserve"> </w:t>
      </w:r>
      <w:proofErr w:type="spellStart"/>
      <w:r w:rsidR="00366341">
        <w:rPr>
          <w:color w:val="231F20"/>
        </w:rPr>
        <w:t>ства</w:t>
      </w:r>
      <w:proofErr w:type="spellEnd"/>
      <w:r w:rsidR="00366341">
        <w:rPr>
          <w:color w:val="231F20"/>
        </w:rPr>
        <w:t xml:space="preserve"> слабой кислоты. Преобладание аминогрупп сообщает белку осно</w:t>
      </w:r>
      <w:proofErr w:type="gramStart"/>
      <w:r w:rsidR="00366341">
        <w:rPr>
          <w:color w:val="231F20"/>
        </w:rPr>
        <w:t>в-</w:t>
      </w:r>
      <w:proofErr w:type="gramEnd"/>
      <w:r w:rsidR="00366341">
        <w:rPr>
          <w:color w:val="231F20"/>
          <w:spacing w:val="1"/>
        </w:rPr>
        <w:t xml:space="preserve"> </w:t>
      </w:r>
      <w:proofErr w:type="spellStart"/>
      <w:r w:rsidR="00366341">
        <w:rPr>
          <w:color w:val="231F20"/>
        </w:rPr>
        <w:t>ные</w:t>
      </w:r>
      <w:proofErr w:type="spellEnd"/>
      <w:r w:rsidR="00366341">
        <w:rPr>
          <w:color w:val="231F20"/>
        </w:rPr>
        <w:t xml:space="preserve"> свойства и положительный заряд. В кислой среде белок заряжается</w:t>
      </w:r>
      <w:r w:rsidR="00366341">
        <w:rPr>
          <w:color w:val="231F20"/>
          <w:spacing w:val="1"/>
        </w:rPr>
        <w:t xml:space="preserve"> </w:t>
      </w:r>
      <w:r w:rsidR="00366341">
        <w:rPr>
          <w:color w:val="231F20"/>
        </w:rPr>
        <w:t>положительно:</w:t>
      </w:r>
    </w:p>
    <w:p w:rsidR="00977BBA" w:rsidRDefault="00977BBA">
      <w:pPr>
        <w:jc w:val="both"/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977BBA">
      <w:pPr>
        <w:pStyle w:val="a3"/>
        <w:spacing w:before="11"/>
        <w:rPr>
          <w:sz w:val="33"/>
        </w:rPr>
      </w:pPr>
    </w:p>
    <w:p w:rsidR="00977BBA" w:rsidRDefault="00DB069D">
      <w:pPr>
        <w:pStyle w:val="a3"/>
        <w:tabs>
          <w:tab w:val="left" w:pos="1724"/>
        </w:tabs>
        <w:ind w:left="1233"/>
        <w:rPr>
          <w:rFonts w:ascii="Arial MT"/>
        </w:rPr>
      </w:pPr>
      <w:r>
        <w:pict>
          <v:group id="_x0000_s3831" style="position:absolute;left:0;text-align:left;margin-left:105.8pt;margin-top:5.8pt;width:11.05pt;height:1pt;z-index:-20110336;mso-position-horizontal-relative:page" coordorigin="2116,116" coordsize="221,20">
            <v:line id="_x0000_s3833" style="position:absolute" from="2331,126" to="2118,126" strokecolor="#020303" strokeweight=".04197mm"/>
            <v:rect id="_x0000_s3832" style="position:absolute;left:2115;top:116;width:221;height:20" fillcolor="#020303" stroked="f"/>
            <w10:wrap anchorx="page"/>
          </v:group>
        </w:pict>
      </w:r>
      <w:r w:rsidR="00366341">
        <w:rPr>
          <w:rFonts w:ascii="Arial MT"/>
          <w:color w:val="020303"/>
          <w:position w:val="5"/>
        </w:rPr>
        <w:t>R</w:t>
      </w:r>
      <w:r w:rsidR="00366341">
        <w:rPr>
          <w:rFonts w:ascii="Arial MT"/>
          <w:color w:val="020303"/>
          <w:position w:val="5"/>
        </w:rPr>
        <w:tab/>
      </w:r>
      <w:r w:rsidR="00366341">
        <w:rPr>
          <w:rFonts w:ascii="Arial MT"/>
          <w:color w:val="020303"/>
          <w:spacing w:val="-3"/>
        </w:rPr>
        <w:t>CH</w:t>
      </w:r>
    </w:p>
    <w:p w:rsidR="00977BBA" w:rsidRDefault="00366341">
      <w:pPr>
        <w:spacing w:before="45"/>
        <w:ind w:left="172"/>
        <w:rPr>
          <w:rFonts w:ascii="Arial MT"/>
          <w:sz w:val="14"/>
        </w:rPr>
      </w:pPr>
      <w:r>
        <w:br w:type="column"/>
      </w:r>
      <w:r>
        <w:rPr>
          <w:rFonts w:ascii="Arial MT"/>
          <w:color w:val="020303"/>
          <w:sz w:val="20"/>
        </w:rPr>
        <w:lastRenderedPageBreak/>
        <w:t>COO</w:t>
      </w:r>
      <w:r>
        <w:rPr>
          <w:rFonts w:ascii="Arial MT"/>
          <w:color w:val="020303"/>
          <w:position w:val="8"/>
          <w:sz w:val="14"/>
        </w:rPr>
        <w:t>-</w:t>
      </w:r>
    </w:p>
    <w:p w:rsidR="00977BBA" w:rsidRDefault="00977BBA">
      <w:pPr>
        <w:pStyle w:val="a3"/>
        <w:spacing w:before="6"/>
        <w:rPr>
          <w:rFonts w:ascii="Arial MT"/>
          <w:sz w:val="31"/>
        </w:rPr>
      </w:pPr>
    </w:p>
    <w:p w:rsidR="00977BBA" w:rsidRDefault="00DB069D">
      <w:pPr>
        <w:ind w:left="196"/>
        <w:rPr>
          <w:rFonts w:ascii="Arial MT"/>
          <w:sz w:val="14"/>
        </w:rPr>
      </w:pPr>
      <w:r>
        <w:pict>
          <v:group id="_x0000_s3828" style="position:absolute;left:0;text-align:left;margin-left:134.6pt;margin-top:-.7pt;width:9.85pt;height:6.9pt;z-index:15731200;mso-position-horizontal-relative:page" coordorigin="2692,-14" coordsize="197,138">
            <v:line id="_x0000_s3830" style="position:absolute" from="2878,109" to="2701,-5" strokecolor="#020303" strokeweight=".04197mm"/>
            <v:shape id="_x0000_s3829" style="position:absolute;left:2691;top:-15;width:197;height:138" coordorigin="2692,-14" coordsize="197,138" path="m2704,-14l2692,2r184,121l2888,107,2704,-14xe" fillcolor="#020303" stroked="f">
              <v:path arrowok="t"/>
            </v:shape>
            <w10:wrap anchorx="page"/>
          </v:group>
        </w:pict>
      </w:r>
      <w:r>
        <w:pict>
          <v:group id="_x0000_s3825" style="position:absolute;left:0;text-align:left;margin-left:136.75pt;margin-top:-19.75pt;width:7.55pt;height:9.3pt;z-index:15731712;mso-position-horizontal-relative:page" coordorigin="2735,-395" coordsize="151,186">
            <v:line id="_x0000_s3827" style="position:absolute" from="2871,-388" to="2747,-221" strokecolor="#020303" strokeweight=".04197mm"/>
            <v:shape id="_x0000_s3826" style="position:absolute;left:2735;top:-396;width:151;height:186" coordorigin="2735,-395" coordsize="151,186" path="m2868,-395r-133,174l2752,-209r133,-174l2868,-395xe" fillcolor="#020303" stroked="f">
              <v:path arrowok="t"/>
            </v:shape>
            <w10:wrap anchorx="page"/>
          </v:group>
        </w:pict>
      </w:r>
      <w:r>
        <w:pict>
          <v:group id="_x0000_s3822" style="position:absolute;left:0;text-align:left;margin-left:292.45pt;margin-top:44.9pt;width:7.4pt;height:9.5pt;z-index:15737344;mso-position-horizontal-relative:page" coordorigin="5849,898" coordsize="148,190">
            <v:line id="_x0000_s3824" style="position:absolute" from="5984,907" to="5859,1075" strokecolor="#020303" strokeweight=".12pt"/>
            <v:shape id="_x0000_s3823" style="position:absolute;left:5849;top:897;width:148;height:190" coordorigin="5849,898" coordsize="148,190" path="m5979,898r-130,177l5866,1088,5996,910r-17,-12xe" fillcolor="#020303" stroked="f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821" type="#_x0000_t202" style="position:absolute;left:0;text-align:left;margin-left:163.15pt;margin-top:5.3pt;width:4.2pt;height:9.85pt;z-index:-20103168;mso-position-horizontal-relative:page" filled="f" stroked="f">
            <v:textbox inset="0,0,0,0">
              <w:txbxContent>
                <w:p w:rsidR="00977BBA" w:rsidRDefault="00366341">
                  <w:pPr>
                    <w:spacing w:before="17"/>
                    <w:rPr>
                      <w:rFonts w:ascii="Arial MT"/>
                      <w:sz w:val="14"/>
                    </w:rPr>
                  </w:pPr>
                  <w:r>
                    <w:rPr>
                      <w:rFonts w:ascii="Arial MT"/>
                      <w:color w:val="020303"/>
                      <w:w w:val="107"/>
                      <w:sz w:val="14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366341">
        <w:rPr>
          <w:rFonts w:ascii="Arial MT"/>
          <w:color w:val="020303"/>
          <w:w w:val="105"/>
          <w:sz w:val="20"/>
        </w:rPr>
        <w:t>NH</w:t>
      </w:r>
      <w:r w:rsidR="00366341">
        <w:rPr>
          <w:rFonts w:ascii="Arial MT"/>
          <w:color w:val="020303"/>
          <w:spacing w:val="12"/>
          <w:w w:val="105"/>
          <w:sz w:val="20"/>
        </w:rPr>
        <w:t xml:space="preserve"> </w:t>
      </w:r>
      <w:r w:rsidR="00366341">
        <w:rPr>
          <w:rFonts w:ascii="Arial MT"/>
          <w:color w:val="020303"/>
          <w:w w:val="105"/>
          <w:position w:val="8"/>
          <w:sz w:val="14"/>
        </w:rPr>
        <w:t>+</w:t>
      </w:r>
    </w:p>
    <w:p w:rsidR="00977BBA" w:rsidRDefault="00366341">
      <w:pPr>
        <w:pStyle w:val="a3"/>
        <w:spacing w:before="6"/>
        <w:rPr>
          <w:rFonts w:ascii="Arial MT"/>
          <w:sz w:val="35"/>
        </w:rPr>
      </w:pPr>
      <w:r>
        <w:br w:type="column"/>
      </w:r>
    </w:p>
    <w:p w:rsidR="00977BBA" w:rsidRPr="00DD0573" w:rsidRDefault="00366341">
      <w:pPr>
        <w:pStyle w:val="a3"/>
        <w:tabs>
          <w:tab w:val="left" w:pos="1243"/>
          <w:tab w:val="left" w:pos="1579"/>
          <w:tab w:val="left" w:pos="2112"/>
        </w:tabs>
        <w:ind w:left="229"/>
        <w:rPr>
          <w:rFonts w:ascii="Arial MT"/>
          <w:lang w:val="en-US"/>
        </w:rPr>
      </w:pPr>
      <w:r w:rsidRPr="00DD0573">
        <w:rPr>
          <w:color w:val="020303"/>
          <w:w w:val="105"/>
          <w:position w:val="1"/>
          <w:lang w:val="en-US"/>
        </w:rPr>
        <w:t>+</w:t>
      </w:r>
      <w:r w:rsidRPr="00DD0573">
        <w:rPr>
          <w:color w:val="020303"/>
          <w:spacing w:val="-3"/>
          <w:w w:val="105"/>
          <w:position w:val="1"/>
          <w:lang w:val="en-US"/>
        </w:rPr>
        <w:t xml:space="preserve"> </w:t>
      </w:r>
      <w:r w:rsidRPr="00DD0573">
        <w:rPr>
          <w:rFonts w:ascii="Arial MT"/>
          <w:color w:val="020303"/>
          <w:w w:val="105"/>
          <w:position w:val="1"/>
          <w:lang w:val="en-US"/>
        </w:rPr>
        <w:t>H</w:t>
      </w:r>
      <w:r w:rsidRPr="00DD0573">
        <w:rPr>
          <w:rFonts w:ascii="Arial MT"/>
          <w:color w:val="020303"/>
          <w:w w:val="105"/>
          <w:position w:val="1"/>
          <w:vertAlign w:val="superscript"/>
          <w:lang w:val="en-US"/>
        </w:rPr>
        <w:t>+</w:t>
      </w:r>
      <w:r w:rsidRPr="00DD0573">
        <w:rPr>
          <w:color w:val="020303"/>
          <w:w w:val="105"/>
          <w:position w:val="1"/>
          <w:u w:val="single" w:color="020303"/>
          <w:lang w:val="en-US"/>
        </w:rPr>
        <w:tab/>
      </w:r>
      <w:r w:rsidRPr="00DD0573">
        <w:rPr>
          <w:color w:val="020303"/>
          <w:w w:val="105"/>
          <w:position w:val="1"/>
          <w:lang w:val="en-US"/>
        </w:rPr>
        <w:tab/>
      </w:r>
      <w:r w:rsidRPr="00DD0573">
        <w:rPr>
          <w:rFonts w:ascii="Arial MT"/>
          <w:color w:val="020303"/>
          <w:w w:val="105"/>
          <w:position w:val="1"/>
          <w:lang w:val="en-US"/>
        </w:rPr>
        <w:t>R</w:t>
      </w:r>
      <w:r w:rsidRPr="00DD0573">
        <w:rPr>
          <w:rFonts w:ascii="Arial MT"/>
          <w:color w:val="020303"/>
          <w:w w:val="105"/>
          <w:position w:val="1"/>
          <w:lang w:val="en-US"/>
        </w:rPr>
        <w:tab/>
      </w:r>
      <w:r w:rsidRPr="00DD0573">
        <w:rPr>
          <w:rFonts w:ascii="Arial MT"/>
          <w:color w:val="020303"/>
          <w:spacing w:val="-10"/>
          <w:w w:val="105"/>
          <w:lang w:val="en-US"/>
        </w:rPr>
        <w:t>CH</w:t>
      </w:r>
    </w:p>
    <w:p w:rsidR="00977BBA" w:rsidRPr="00DD0573" w:rsidRDefault="00366341">
      <w:pPr>
        <w:pStyle w:val="a3"/>
        <w:spacing w:before="50"/>
        <w:ind w:left="173"/>
        <w:rPr>
          <w:rFonts w:ascii="Arial MT"/>
          <w:lang w:val="en-US"/>
        </w:rPr>
      </w:pPr>
      <w:r w:rsidRPr="00DD0573">
        <w:rPr>
          <w:lang w:val="en-US"/>
        </w:rPr>
        <w:br w:type="column"/>
      </w:r>
      <w:r w:rsidRPr="00DD0573">
        <w:rPr>
          <w:rFonts w:ascii="Arial MT"/>
          <w:color w:val="020303"/>
          <w:lang w:val="en-US"/>
        </w:rPr>
        <w:lastRenderedPageBreak/>
        <w:t>COOH</w:t>
      </w:r>
    </w:p>
    <w:p w:rsidR="00977BBA" w:rsidRPr="00DD0573" w:rsidRDefault="00977BBA">
      <w:pPr>
        <w:pStyle w:val="a3"/>
        <w:spacing w:before="3"/>
        <w:rPr>
          <w:rFonts w:ascii="Arial MT"/>
          <w:sz w:val="31"/>
          <w:lang w:val="en-US"/>
        </w:rPr>
      </w:pPr>
    </w:p>
    <w:p w:rsidR="00977BBA" w:rsidRPr="00DD0573" w:rsidRDefault="00DB069D">
      <w:pPr>
        <w:ind w:left="197"/>
        <w:rPr>
          <w:rFonts w:ascii="Arial MT"/>
          <w:sz w:val="14"/>
          <w:lang w:val="en-US"/>
        </w:rPr>
      </w:pPr>
      <w:r>
        <w:pict>
          <v:group id="_x0000_s3818" style="position:absolute;left:0;text-align:left;margin-left:292.9pt;margin-top:-.7pt;width:9.85pt;height:6.9pt;z-index:15733248;mso-position-horizontal-relative:page" coordorigin="5858,-14" coordsize="197,138">
            <v:line id="_x0000_s3820" style="position:absolute" from="6044,112" to="5867,-3" strokecolor="#020303" strokeweight=".04197mm"/>
            <v:shape id="_x0000_s3819" style="position:absolute;left:5857;top:-15;width:197;height:138" coordorigin="5858,-14" coordsize="197,138" path="m5870,-14l5858,2r183,122l6054,107,5870,-14xe" fillcolor="#020303" stroked="f">
              <v:path arrowok="t"/>
            </v:shape>
            <w10:wrap anchorx="page"/>
          </v:group>
        </w:pict>
      </w:r>
      <w:r>
        <w:pict>
          <v:group id="_x0000_s3815" style="position:absolute;left:0;text-align:left;margin-left:295.05pt;margin-top:-19.75pt;width:7.55pt;height:9.4pt;z-index:15733760;mso-position-horizontal-relative:page" coordorigin="5901,-395" coordsize="151,188">
            <v:line id="_x0000_s3817" style="position:absolute" from="6037,-385" to="5913,-219" strokecolor="#020303" strokeweight=".04197mm"/>
            <v:shape id="_x0000_s3816" style="position:absolute;left:5901;top:-395;width:151;height:188" coordorigin="5901,-395" coordsize="151,188" path="m6034,-395r-133,176l5918,-207r133,-176l6034,-395xe" fillcolor="#020303" stroked="f">
              <v:path arrowok="t"/>
            </v:shape>
            <w10:wrap anchorx="page"/>
          </v:group>
        </w:pict>
      </w:r>
      <w:r>
        <w:pict>
          <v:shape id="_x0000_s3814" type="#_x0000_t202" style="position:absolute;left:0;text-align:left;margin-left:321.45pt;margin-top:5.4pt;width:4.2pt;height:9.85pt;z-index:-20102656;mso-position-horizontal-relative:page" filled="f" stroked="f">
            <v:textbox inset="0,0,0,0">
              <w:txbxContent>
                <w:p w:rsidR="00977BBA" w:rsidRDefault="00366341">
                  <w:pPr>
                    <w:spacing w:before="17"/>
                    <w:rPr>
                      <w:rFonts w:ascii="Arial MT"/>
                      <w:sz w:val="14"/>
                    </w:rPr>
                  </w:pPr>
                  <w:r>
                    <w:rPr>
                      <w:rFonts w:ascii="Arial MT"/>
                      <w:color w:val="020303"/>
                      <w:w w:val="107"/>
                      <w:sz w:val="14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366341" w:rsidRPr="00DD0573">
        <w:rPr>
          <w:rFonts w:ascii="Arial MT"/>
          <w:color w:val="020303"/>
          <w:w w:val="105"/>
          <w:sz w:val="20"/>
          <w:lang w:val="en-US"/>
        </w:rPr>
        <w:t>NH</w:t>
      </w:r>
      <w:r w:rsidR="00366341" w:rsidRPr="00DD0573">
        <w:rPr>
          <w:rFonts w:ascii="Arial MT"/>
          <w:color w:val="020303"/>
          <w:spacing w:val="16"/>
          <w:w w:val="105"/>
          <w:sz w:val="20"/>
          <w:lang w:val="en-US"/>
        </w:rPr>
        <w:t xml:space="preserve"> </w:t>
      </w:r>
      <w:r w:rsidR="00366341" w:rsidRPr="00DD0573">
        <w:rPr>
          <w:rFonts w:ascii="Arial MT"/>
          <w:color w:val="020303"/>
          <w:w w:val="105"/>
          <w:position w:val="8"/>
          <w:sz w:val="14"/>
          <w:lang w:val="en-US"/>
        </w:rPr>
        <w:t>+</w:t>
      </w:r>
    </w:p>
    <w:p w:rsidR="00977BBA" w:rsidRPr="00DD0573" w:rsidRDefault="00977BBA">
      <w:pPr>
        <w:rPr>
          <w:rFonts w:ascii="Arial MT"/>
          <w:sz w:val="14"/>
          <w:lang w:val="en-US"/>
        </w:rPr>
        <w:sectPr w:rsidR="00977BBA" w:rsidRPr="00DD0573">
          <w:type w:val="continuous"/>
          <w:pgSz w:w="8400" w:h="11910"/>
          <w:pgMar w:top="1060" w:right="700" w:bottom="280" w:left="720" w:header="720" w:footer="720" w:gutter="0"/>
          <w:cols w:num="4" w:space="720" w:equalWidth="0">
            <w:col w:w="2016" w:space="40"/>
            <w:col w:w="683" w:space="39"/>
            <w:col w:w="2403" w:space="40"/>
            <w:col w:w="1759"/>
          </w:cols>
        </w:sectPr>
      </w:pPr>
    </w:p>
    <w:p w:rsidR="00977BBA" w:rsidRDefault="00DB069D">
      <w:pPr>
        <w:pStyle w:val="a3"/>
        <w:spacing w:before="148"/>
        <w:ind w:left="754"/>
      </w:pPr>
      <w:r>
        <w:lastRenderedPageBreak/>
        <w:pict>
          <v:shape id="_x0000_s3813" style="position:absolute;left:0;text-align:left;margin-left:235.75pt;margin-top:-20.55pt;width:10.2pt;height:5.15pt;z-index:-20108800;mso-position-horizontal-relative:page" coordorigin="4715,-411" coordsize="204,103" path="m4715,-411r27,52l4715,-309r203,-50l4715,-411xe" fillcolor="#020303" stroked="f">
            <v:path arrowok="t"/>
            <w10:wrap anchorx="page"/>
          </v:shape>
        </w:pict>
      </w:r>
      <w:r w:rsidR="00366341">
        <w:rPr>
          <w:color w:val="231F20"/>
        </w:rPr>
        <w:t>В</w:t>
      </w:r>
      <w:r w:rsidR="00366341">
        <w:rPr>
          <w:color w:val="231F20"/>
          <w:spacing w:val="-6"/>
        </w:rPr>
        <w:t xml:space="preserve"> </w:t>
      </w:r>
      <w:r w:rsidR="00366341">
        <w:rPr>
          <w:color w:val="231F20"/>
        </w:rPr>
        <w:t>щелочной</w:t>
      </w:r>
      <w:r w:rsidR="00366341">
        <w:rPr>
          <w:color w:val="231F20"/>
          <w:spacing w:val="-6"/>
        </w:rPr>
        <w:t xml:space="preserve"> </w:t>
      </w:r>
      <w:r w:rsidR="00366341">
        <w:rPr>
          <w:color w:val="231F20"/>
        </w:rPr>
        <w:t>среде</w:t>
      </w:r>
      <w:r w:rsidR="00366341">
        <w:rPr>
          <w:color w:val="231F20"/>
          <w:spacing w:val="-6"/>
        </w:rPr>
        <w:t xml:space="preserve"> </w:t>
      </w:r>
      <w:r w:rsidR="00366341">
        <w:rPr>
          <w:color w:val="231F20"/>
        </w:rPr>
        <w:t>белок</w:t>
      </w:r>
      <w:r w:rsidR="00366341">
        <w:rPr>
          <w:color w:val="231F20"/>
          <w:spacing w:val="-7"/>
        </w:rPr>
        <w:t xml:space="preserve"> </w:t>
      </w:r>
      <w:r w:rsidR="00366341">
        <w:rPr>
          <w:color w:val="231F20"/>
        </w:rPr>
        <w:t>заряжается</w:t>
      </w:r>
      <w:r w:rsidR="00366341">
        <w:rPr>
          <w:color w:val="231F20"/>
          <w:spacing w:val="-7"/>
        </w:rPr>
        <w:t xml:space="preserve"> </w:t>
      </w:r>
      <w:r w:rsidR="00366341">
        <w:rPr>
          <w:color w:val="231F20"/>
        </w:rPr>
        <w:t>отрицательно:</w:t>
      </w:r>
    </w:p>
    <w:p w:rsidR="00977BBA" w:rsidRPr="00DD0573" w:rsidRDefault="00DB069D">
      <w:pPr>
        <w:spacing w:before="57"/>
        <w:ind w:left="2167" w:right="2387"/>
        <w:jc w:val="center"/>
        <w:rPr>
          <w:rFonts w:ascii="Arial MT"/>
          <w:sz w:val="15"/>
          <w:lang w:val="en-US"/>
        </w:rPr>
      </w:pPr>
      <w:r>
        <w:pict>
          <v:group id="_x0000_s3810" style="position:absolute;left:0;text-align:left;margin-left:134.75pt;margin-top:14.35pt;width:7.4pt;height:9.4pt;z-index:15735296;mso-position-horizontal-relative:page" coordorigin="2695,287" coordsize="148,188">
            <v:line id="_x0000_s3812" style="position:absolute" from="2830,295" to="2705,465" strokecolor="#020303" strokeweight=".12pt"/>
            <v:shape id="_x0000_s3811" style="position:absolute;left:2695;top:287;width:148;height:188" coordorigin="2695,287" coordsize="148,188" path="m2826,287l2695,463r17,12l2842,299r-16,-12xe" fillcolor="#020303" stroked="f">
              <v:path arrowok="t"/>
            </v:shape>
            <w10:wrap anchorx="page"/>
          </v:group>
        </w:pict>
      </w:r>
      <w:r w:rsidR="00366341" w:rsidRPr="00DD0573">
        <w:rPr>
          <w:rFonts w:ascii="Arial MT"/>
          <w:color w:val="020303"/>
          <w:sz w:val="20"/>
          <w:lang w:val="en-US"/>
        </w:rPr>
        <w:t>COO</w:t>
      </w:r>
      <w:r w:rsidR="00366341" w:rsidRPr="00DD0573">
        <w:rPr>
          <w:rFonts w:ascii="Arial MT"/>
          <w:color w:val="020303"/>
          <w:position w:val="8"/>
          <w:sz w:val="15"/>
          <w:lang w:val="en-US"/>
        </w:rPr>
        <w:t>-</w:t>
      </w:r>
    </w:p>
    <w:p w:rsidR="00977BBA" w:rsidRPr="00DD0573" w:rsidRDefault="00366341">
      <w:pPr>
        <w:pStyle w:val="a3"/>
        <w:spacing w:before="2"/>
        <w:rPr>
          <w:rFonts w:ascii="Arial MT"/>
          <w:sz w:val="36"/>
          <w:lang w:val="en-US"/>
        </w:rPr>
      </w:pPr>
      <w:r w:rsidRPr="00DD0573">
        <w:rPr>
          <w:lang w:val="en-US"/>
        </w:rPr>
        <w:br w:type="column"/>
      </w:r>
    </w:p>
    <w:p w:rsidR="00977BBA" w:rsidRPr="00DD0573" w:rsidRDefault="00366341">
      <w:pPr>
        <w:ind w:left="198"/>
        <w:rPr>
          <w:rFonts w:ascii="Arial MT"/>
          <w:sz w:val="15"/>
          <w:lang w:val="en-US"/>
        </w:rPr>
      </w:pPr>
      <w:r w:rsidRPr="00DD0573">
        <w:rPr>
          <w:rFonts w:ascii="Arial MT"/>
          <w:color w:val="020303"/>
          <w:sz w:val="20"/>
          <w:lang w:val="en-US"/>
        </w:rPr>
        <w:t>COO</w:t>
      </w:r>
      <w:r w:rsidRPr="00DD0573">
        <w:rPr>
          <w:rFonts w:ascii="Arial MT"/>
          <w:color w:val="020303"/>
          <w:position w:val="8"/>
          <w:sz w:val="15"/>
          <w:lang w:val="en-US"/>
        </w:rPr>
        <w:t>-</w:t>
      </w:r>
    </w:p>
    <w:p w:rsidR="00977BBA" w:rsidRPr="00DD0573" w:rsidRDefault="00977BBA">
      <w:pPr>
        <w:rPr>
          <w:rFonts w:ascii="Arial MT"/>
          <w:sz w:val="15"/>
          <w:lang w:val="en-US"/>
        </w:rPr>
        <w:sectPr w:rsidR="00977BBA" w:rsidRPr="00DD0573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5101" w:space="40"/>
            <w:col w:w="1839"/>
          </w:cols>
        </w:sectPr>
      </w:pPr>
    </w:p>
    <w:p w:rsidR="00977BBA" w:rsidRPr="00DD0573" w:rsidRDefault="00DB069D">
      <w:pPr>
        <w:pStyle w:val="a3"/>
        <w:tabs>
          <w:tab w:val="left" w:pos="1683"/>
        </w:tabs>
        <w:spacing w:before="95" w:line="272" w:lineRule="exact"/>
        <w:ind w:left="1194"/>
        <w:rPr>
          <w:rFonts w:ascii="Arial MT"/>
          <w:lang w:val="en-US"/>
        </w:rPr>
      </w:pPr>
      <w:r>
        <w:lastRenderedPageBreak/>
        <w:pict>
          <v:group id="_x0000_s3807" style="position:absolute;left:0;text-align:left;margin-left:103.8pt;margin-top:10.6pt;width:11.1pt;height:1pt;z-index:-20106752;mso-position-horizontal-relative:page" coordorigin="2076,212" coordsize="222,20">
            <v:line id="_x0000_s3809" style="position:absolute" from="2293,220" to="2078,220" strokecolor="#020303" strokeweight=".12pt"/>
            <v:rect id="_x0000_s3808" style="position:absolute;left:2075;top:212;width:222;height:20" fillcolor="#020303" stroked="f"/>
            <w10:wrap anchorx="page"/>
          </v:group>
        </w:pict>
      </w:r>
      <w:r>
        <w:pict>
          <v:group id="_x0000_s3804" style="position:absolute;left:0;text-align:left;margin-left:132.5pt;margin-top:17.6pt;width:9.9pt;height:7pt;z-index:15734784;mso-position-horizontal-relative:page" coordorigin="2650,352" coordsize="198,140">
            <v:line id="_x0000_s3806" style="position:absolute" from="2835,477" to="2659,364" strokecolor="#020303" strokeweight=".12pt"/>
            <v:shape id="_x0000_s3805" style="position:absolute;left:2649;top:351;width:198;height:140" coordorigin="2650,352" coordsize="198,140" path="m2662,352r-12,17l2835,491r12,-17l2662,352xe" fillcolor="#020303" stroked="f">
              <v:path arrowok="t"/>
            </v:shape>
            <w10:wrap anchorx="page"/>
          </v:group>
        </w:pict>
      </w:r>
      <w:r w:rsidR="00366341" w:rsidRPr="00DD0573">
        <w:rPr>
          <w:rFonts w:ascii="Arial MT"/>
          <w:color w:val="020303"/>
          <w:position w:val="5"/>
          <w:lang w:val="en-US"/>
        </w:rPr>
        <w:t>R</w:t>
      </w:r>
      <w:r w:rsidR="00366341" w:rsidRPr="00DD0573">
        <w:rPr>
          <w:rFonts w:ascii="Arial MT"/>
          <w:color w:val="020303"/>
          <w:position w:val="5"/>
          <w:lang w:val="en-US"/>
        </w:rPr>
        <w:tab/>
      </w:r>
      <w:r w:rsidR="00366341" w:rsidRPr="00DD0573">
        <w:rPr>
          <w:rFonts w:ascii="Arial MT"/>
          <w:color w:val="020303"/>
          <w:lang w:val="en-US"/>
        </w:rPr>
        <w:t>CH</w:t>
      </w:r>
    </w:p>
    <w:p w:rsidR="00977BBA" w:rsidRPr="00DD0573" w:rsidRDefault="00366341">
      <w:pPr>
        <w:spacing w:line="255" w:lineRule="exact"/>
        <w:ind w:left="2209"/>
        <w:rPr>
          <w:rFonts w:ascii="Arial MT"/>
          <w:sz w:val="15"/>
          <w:lang w:val="en-US"/>
        </w:rPr>
      </w:pPr>
      <w:r w:rsidRPr="00DD0573">
        <w:rPr>
          <w:rFonts w:ascii="Arial MT"/>
          <w:color w:val="020303"/>
          <w:sz w:val="20"/>
          <w:lang w:val="en-US"/>
        </w:rPr>
        <w:t>NH</w:t>
      </w:r>
      <w:r w:rsidRPr="00DD0573">
        <w:rPr>
          <w:rFonts w:ascii="Arial MT"/>
          <w:color w:val="020303"/>
          <w:sz w:val="20"/>
          <w:vertAlign w:val="subscript"/>
          <w:lang w:val="en-US"/>
        </w:rPr>
        <w:t>3</w:t>
      </w:r>
      <w:r w:rsidRPr="00DD0573">
        <w:rPr>
          <w:rFonts w:ascii="Arial MT"/>
          <w:color w:val="020303"/>
          <w:position w:val="8"/>
          <w:sz w:val="15"/>
          <w:lang w:val="en-US"/>
        </w:rPr>
        <w:t>+</w:t>
      </w:r>
    </w:p>
    <w:p w:rsidR="00977BBA" w:rsidRDefault="00366341">
      <w:pPr>
        <w:pStyle w:val="a3"/>
        <w:tabs>
          <w:tab w:val="left" w:pos="1280"/>
          <w:tab w:val="left" w:pos="1599"/>
          <w:tab w:val="left" w:pos="2127"/>
        </w:tabs>
        <w:spacing w:before="116"/>
        <w:ind w:left="251"/>
        <w:rPr>
          <w:rFonts w:ascii="Arial MT"/>
        </w:rPr>
      </w:pPr>
      <w:r w:rsidRPr="007B053C">
        <w:br w:type="column"/>
      </w:r>
      <w:r>
        <w:rPr>
          <w:color w:val="020303"/>
          <w:position w:val="1"/>
        </w:rPr>
        <w:lastRenderedPageBreak/>
        <w:t>+</w:t>
      </w:r>
      <w:r>
        <w:rPr>
          <w:color w:val="020303"/>
          <w:spacing w:val="1"/>
          <w:position w:val="1"/>
        </w:rPr>
        <w:t xml:space="preserve"> </w:t>
      </w:r>
      <w:r>
        <w:rPr>
          <w:color w:val="020303"/>
          <w:position w:val="1"/>
        </w:rPr>
        <w:t>O</w:t>
      </w:r>
      <w:r>
        <w:rPr>
          <w:rFonts w:ascii="Arial MT"/>
          <w:color w:val="020303"/>
          <w:position w:val="1"/>
        </w:rPr>
        <w:t>H</w:t>
      </w:r>
      <w:r>
        <w:rPr>
          <w:rFonts w:ascii="Arial MT"/>
          <w:color w:val="020303"/>
          <w:position w:val="1"/>
          <w:vertAlign w:val="superscript"/>
        </w:rPr>
        <w:t>-</w:t>
      </w:r>
      <w:r>
        <w:rPr>
          <w:color w:val="020303"/>
          <w:position w:val="1"/>
          <w:u w:val="single" w:color="020303"/>
        </w:rPr>
        <w:tab/>
      </w:r>
      <w:r>
        <w:rPr>
          <w:color w:val="020303"/>
          <w:position w:val="1"/>
        </w:rPr>
        <w:tab/>
      </w:r>
      <w:r>
        <w:rPr>
          <w:rFonts w:ascii="Arial MT"/>
          <w:color w:val="020303"/>
          <w:position w:val="1"/>
        </w:rPr>
        <w:t>R</w:t>
      </w:r>
      <w:r>
        <w:rPr>
          <w:rFonts w:ascii="Arial MT"/>
          <w:color w:val="020303"/>
          <w:position w:val="1"/>
        </w:rPr>
        <w:tab/>
      </w:r>
      <w:r>
        <w:rPr>
          <w:rFonts w:ascii="Arial MT"/>
          <w:color w:val="020303"/>
        </w:rPr>
        <w:t>CH</w:t>
      </w:r>
    </w:p>
    <w:p w:rsidR="00977BBA" w:rsidRDefault="00DB069D">
      <w:pPr>
        <w:pStyle w:val="a3"/>
        <w:spacing w:before="15"/>
        <w:ind w:left="2652"/>
        <w:rPr>
          <w:rFonts w:ascii="Arial MT"/>
        </w:rPr>
      </w:pPr>
      <w:r>
        <w:pict>
          <v:shape id="_x0000_s3803" style="position:absolute;left:0;text-align:left;margin-left:234.35pt;margin-top:-8.4pt;width:10.05pt;height:5.2pt;z-index:-20105216;mso-position-horizontal-relative:page" coordorigin="4687,-168" coordsize="201,104" path="m4687,-168r24,53l4687,-64r200,-51l4687,-168xe" fillcolor="#020303" stroked="f">
            <v:path arrowok="t"/>
            <w10:wrap anchorx="page"/>
          </v:shape>
        </w:pict>
      </w:r>
      <w:r>
        <w:pict>
          <v:group id="_x0000_s3800" style="position:absolute;left:0;text-align:left;margin-left:261.5pt;margin-top:-8.25pt;width:11.1pt;height:1pt;z-index:-20104704;mso-position-horizontal-relative:page" coordorigin="5230,-165" coordsize="222,20">
            <v:line id="_x0000_s3802" style="position:absolute" from="5447,-156" to="5232,-156" strokecolor="#020303" strokeweight=".12pt"/>
            <v:rect id="_x0000_s3801" style="position:absolute;left:5229;top:-166;width:222;height:20" fillcolor="#020303" stroked="f"/>
            <w10:wrap anchorx="page"/>
          </v:group>
        </w:pict>
      </w:r>
      <w:r>
        <w:pict>
          <v:group id="_x0000_s3797" style="position:absolute;left:0;text-align:left;margin-left:290.15pt;margin-top:-1.15pt;width:9.9pt;height:6.9pt;z-index:15736832;mso-position-horizontal-relative:page" coordorigin="5803,-23" coordsize="198,138">
            <v:line id="_x0000_s3799" style="position:absolute" from="5989,102" to="5813,-14" strokecolor="#020303" strokeweight=".12pt"/>
            <v:shape id="_x0000_s3798" style="position:absolute;left:5803;top:-24;width:198;height:138" coordorigin="5803,-23" coordsize="198,138" path="m5815,-23r-12,16l5989,114r12,-17l5815,-23xe" fillcolor="#020303" stroked="f">
              <v:path arrowok="t"/>
            </v:shape>
            <w10:wrap anchorx="page"/>
          </v:group>
        </w:pict>
      </w:r>
      <w:r w:rsidR="00366341">
        <w:rPr>
          <w:rFonts w:ascii="Arial MT"/>
          <w:color w:val="020303"/>
          <w:w w:val="105"/>
        </w:rPr>
        <w:t>NH</w:t>
      </w:r>
      <w:r w:rsidR="00366341">
        <w:rPr>
          <w:rFonts w:ascii="Arial MT"/>
          <w:color w:val="020303"/>
          <w:w w:val="105"/>
          <w:vertAlign w:val="subscript"/>
        </w:rPr>
        <w:t>3</w:t>
      </w:r>
      <w:r w:rsidR="00366341">
        <w:rPr>
          <w:rFonts w:ascii="Arial MT"/>
          <w:color w:val="020303"/>
          <w:w w:val="105"/>
        </w:rPr>
        <w:t>OH</w:t>
      </w:r>
    </w:p>
    <w:p w:rsidR="00977BBA" w:rsidRDefault="00977BBA">
      <w:pPr>
        <w:rPr>
          <w:rFonts w:ascii="Arial MT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2671" w:space="40"/>
            <w:col w:w="4269"/>
          </w:cols>
        </w:sectPr>
      </w:pPr>
    </w:p>
    <w:p w:rsidR="00977BBA" w:rsidRDefault="00977BBA">
      <w:pPr>
        <w:pStyle w:val="a3"/>
        <w:spacing w:before="1"/>
        <w:rPr>
          <w:rFonts w:ascii="Arial MT"/>
          <w:sz w:val="25"/>
        </w:rPr>
      </w:pPr>
    </w:p>
    <w:p w:rsidR="00977BBA" w:rsidRDefault="00366341">
      <w:pPr>
        <w:spacing w:before="91"/>
        <w:ind w:left="413" w:right="148" w:firstLine="340"/>
        <w:jc w:val="both"/>
        <w:rPr>
          <w:sz w:val="20"/>
        </w:rPr>
      </w:pPr>
      <w:r>
        <w:rPr>
          <w:color w:val="231F20"/>
          <w:sz w:val="20"/>
        </w:rPr>
        <w:t xml:space="preserve">Значение рН раствора белка, при котором белок находится в </w:t>
      </w:r>
      <w:proofErr w:type="spellStart"/>
      <w:r>
        <w:rPr>
          <w:i/>
          <w:color w:val="231F20"/>
          <w:sz w:val="20"/>
        </w:rPr>
        <w:t>изоэле</w:t>
      </w:r>
      <w:proofErr w:type="gramStart"/>
      <w:r>
        <w:rPr>
          <w:i/>
          <w:color w:val="231F20"/>
          <w:sz w:val="20"/>
        </w:rPr>
        <w:t>к</w:t>
      </w:r>
      <w:proofErr w:type="spellEnd"/>
      <w:r>
        <w:rPr>
          <w:i/>
          <w:color w:val="231F20"/>
          <w:sz w:val="20"/>
        </w:rPr>
        <w:t>-</w:t>
      </w:r>
      <w:proofErr w:type="gramEnd"/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трическом</w:t>
      </w:r>
      <w:proofErr w:type="spellEnd"/>
      <w:r>
        <w:rPr>
          <w:i/>
          <w:color w:val="231F20"/>
          <w:sz w:val="20"/>
        </w:rPr>
        <w:t xml:space="preserve"> состоянии</w:t>
      </w:r>
      <w:r>
        <w:rPr>
          <w:color w:val="231F20"/>
          <w:sz w:val="20"/>
        </w:rPr>
        <w:t xml:space="preserve">, т.е. в состоянии, при котором число </w:t>
      </w:r>
      <w:proofErr w:type="spellStart"/>
      <w:r>
        <w:rPr>
          <w:color w:val="231F20"/>
          <w:sz w:val="20"/>
        </w:rPr>
        <w:t>разноименных</w:t>
      </w:r>
      <w:proofErr w:type="spell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зарядов в белковой частице одинаковое и </w:t>
      </w:r>
      <w:proofErr w:type="spellStart"/>
      <w:r>
        <w:rPr>
          <w:color w:val="231F20"/>
          <w:sz w:val="20"/>
        </w:rPr>
        <w:t>ее</w:t>
      </w:r>
      <w:proofErr w:type="spellEnd"/>
      <w:r>
        <w:rPr>
          <w:color w:val="231F20"/>
          <w:sz w:val="20"/>
        </w:rPr>
        <w:t xml:space="preserve"> общий заряд равен нулю, на-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зывается</w:t>
      </w:r>
      <w:proofErr w:type="spellEnd"/>
      <w:r>
        <w:rPr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изоэлектрической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точкой</w:t>
      </w:r>
      <w:r>
        <w:rPr>
          <w:i/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данного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белка.</w:t>
      </w:r>
    </w:p>
    <w:p w:rsidR="00977BBA" w:rsidRDefault="00366341">
      <w:pPr>
        <w:pStyle w:val="a3"/>
        <w:ind w:left="414" w:right="147" w:firstLine="340"/>
        <w:jc w:val="both"/>
      </w:pPr>
      <w:r>
        <w:rPr>
          <w:color w:val="231F20"/>
        </w:rPr>
        <w:t>Большинство природных белков содержат значительные количества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дикарбоновых кислот (</w:t>
      </w:r>
      <w:proofErr w:type="spellStart"/>
      <w:r>
        <w:rPr>
          <w:color w:val="231F20"/>
        </w:rPr>
        <w:t>глутаминовой</w:t>
      </w:r>
      <w:proofErr w:type="spellEnd"/>
      <w:r>
        <w:rPr>
          <w:color w:val="231F20"/>
        </w:rPr>
        <w:t xml:space="preserve"> и </w:t>
      </w:r>
      <w:proofErr w:type="gramStart"/>
      <w:r>
        <w:rPr>
          <w:color w:val="231F20"/>
        </w:rPr>
        <w:t>аспарагиновой</w:t>
      </w:r>
      <w:proofErr w:type="gramEnd"/>
      <w:r>
        <w:rPr>
          <w:color w:val="231F20"/>
        </w:rPr>
        <w:t>) и, следовательно,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относятся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кислым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белкам.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Существует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относительно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небольшая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группа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основных белков с преобладанием свободных аминогрупп за </w:t>
      </w:r>
      <w:proofErr w:type="spellStart"/>
      <w:r>
        <w:rPr>
          <w:color w:val="231F20"/>
        </w:rPr>
        <w:t>счет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пов</w:t>
      </w:r>
      <w:proofErr w:type="gramStart"/>
      <w:r>
        <w:rPr>
          <w:color w:val="231F20"/>
        </w:rPr>
        <w:t>ы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шенного</w:t>
      </w:r>
      <w:proofErr w:type="spellEnd"/>
      <w:r>
        <w:rPr>
          <w:color w:val="231F20"/>
          <w:spacing w:val="39"/>
        </w:rPr>
        <w:t xml:space="preserve"> </w:t>
      </w:r>
      <w:r>
        <w:rPr>
          <w:color w:val="231F20"/>
        </w:rPr>
        <w:t>содержания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диаминовых</w:t>
      </w:r>
      <w:proofErr w:type="spellEnd"/>
      <w:r>
        <w:rPr>
          <w:color w:val="231F20"/>
          <w:spacing w:val="39"/>
        </w:rPr>
        <w:t xml:space="preserve"> </w:t>
      </w:r>
      <w:r>
        <w:rPr>
          <w:color w:val="231F20"/>
        </w:rPr>
        <w:t>кислот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(лизина,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аргинина,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орнитина).</w:t>
      </w:r>
    </w:p>
    <w:p w:rsidR="00977BBA" w:rsidRDefault="00977BBA">
      <w:pPr>
        <w:pStyle w:val="a3"/>
        <w:spacing w:before="5"/>
        <w:rPr>
          <w:sz w:val="14"/>
        </w:rPr>
      </w:pPr>
    </w:p>
    <w:p w:rsidR="00977BBA" w:rsidRDefault="00366341">
      <w:pPr>
        <w:spacing w:before="101"/>
        <w:ind w:left="413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8</w:t>
      </w:r>
    </w:p>
    <w:p w:rsidR="00977BBA" w:rsidRDefault="00977BBA">
      <w:pPr>
        <w:rPr>
          <w:rFonts w:ascii="Trebuchet MS"/>
          <w:sz w:val="19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366341">
      <w:pPr>
        <w:pStyle w:val="a3"/>
        <w:spacing w:before="80"/>
        <w:ind w:left="130" w:right="431"/>
        <w:jc w:val="both"/>
      </w:pPr>
      <w:r>
        <w:rPr>
          <w:color w:val="231F20"/>
        </w:rPr>
        <w:lastRenderedPageBreak/>
        <w:t>Изоэлектрическая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точка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(ИЭТ)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кислых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белков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лежит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слабокислой,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осно</w:t>
      </w:r>
      <w:proofErr w:type="gramStart"/>
      <w:r>
        <w:rPr>
          <w:color w:val="231F20"/>
        </w:rPr>
        <w:t>в-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ных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− 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слабощелочной среде.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В изоэлектрической точке растворы белков неустойчивы. Молекулы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белка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одинаковым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количеством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положительных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отрицательных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рядов легко выпадают в осадок. Значение рН, соответствующее </w:t>
      </w:r>
      <w:proofErr w:type="spellStart"/>
      <w:r>
        <w:rPr>
          <w:color w:val="231F20"/>
        </w:rPr>
        <w:t>изоэле</w:t>
      </w:r>
      <w:proofErr w:type="gramStart"/>
      <w:r>
        <w:rPr>
          <w:color w:val="231F20"/>
        </w:rPr>
        <w:t>к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трической</w:t>
      </w:r>
      <w:proofErr w:type="spellEnd"/>
      <w:r>
        <w:rPr>
          <w:color w:val="231F20"/>
        </w:rPr>
        <w:t xml:space="preserve"> точке, является характерным для каждого белка. Например, для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желатина рН равно 4,7, для яичного альбумина – 4,71, </w:t>
      </w:r>
      <w:proofErr w:type="spellStart"/>
      <w:r>
        <w:rPr>
          <w:color w:val="231F20"/>
        </w:rPr>
        <w:t>зеина</w:t>
      </w:r>
      <w:proofErr w:type="spellEnd"/>
      <w:r>
        <w:rPr>
          <w:color w:val="231F20"/>
        </w:rPr>
        <w:t xml:space="preserve"> (кукурузного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белка)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6,2;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протаминов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гистонов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изоэлектрическая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точка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лежит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сл</w:t>
      </w:r>
      <w:proofErr w:type="gramStart"/>
      <w:r>
        <w:rPr>
          <w:color w:val="231F20"/>
        </w:rPr>
        <w:t>а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бощелочной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среде.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Выпадение белка в осадок в изоэлектрической точке можно ускорить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добавлением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водоотнимающих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веществ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(спирта,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ацетона,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эфира)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тан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на.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Одни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(органические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растворители)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уменьшают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степень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гидрат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ции</w:t>
      </w:r>
      <w:proofErr w:type="spellEnd"/>
      <w:r>
        <w:rPr>
          <w:color w:val="231F20"/>
        </w:rPr>
        <w:t xml:space="preserve"> белковых макромолекул, разрушают их водные оболочки, другие, как,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например,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танин,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образуют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нерастворимые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воде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соединения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азотистыми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гетероциклическими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группировками.</w:t>
      </w:r>
    </w:p>
    <w:p w:rsidR="00977BBA" w:rsidRDefault="00366341">
      <w:pPr>
        <w:ind w:left="130" w:right="431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 желатин, 0,5%-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 xml:space="preserve"> раствор; уксусная кислота, 0,1 н ра</w:t>
      </w:r>
      <w:proofErr w:type="gramStart"/>
      <w:r>
        <w:rPr>
          <w:i/>
          <w:color w:val="231F20"/>
          <w:sz w:val="20"/>
        </w:rPr>
        <w:t>с-</w:t>
      </w:r>
      <w:proofErr w:type="gramEnd"/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твор</w:t>
      </w:r>
      <w:proofErr w:type="spellEnd"/>
      <w:r>
        <w:rPr>
          <w:i/>
          <w:color w:val="231F20"/>
          <w:sz w:val="20"/>
        </w:rPr>
        <w:t>;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ацетат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натрия,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0,1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н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раствор;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этиловый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спирт,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96%-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раствор;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танин,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0,1%-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раствор.</w:t>
      </w:r>
    </w:p>
    <w:p w:rsidR="00977BBA" w:rsidRDefault="00366341">
      <w:pPr>
        <w:pStyle w:val="a3"/>
        <w:ind w:left="130" w:right="431" w:firstLine="340"/>
        <w:jc w:val="both"/>
      </w:pPr>
      <w:r>
        <w:rPr>
          <w:b/>
          <w:color w:val="231F20"/>
        </w:rPr>
        <w:t xml:space="preserve">Ход работы. </w:t>
      </w:r>
      <w:r>
        <w:rPr>
          <w:color w:val="231F20"/>
        </w:rPr>
        <w:t>В пять пробирок наливают растворы уксусной кислоты 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уксуснокислого натрия в количествах, указанных в таблице, после чего 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каждую пробирку добавляют по 1 мл раствора желатина и хорошо </w:t>
      </w:r>
      <w:proofErr w:type="spellStart"/>
      <w:r>
        <w:rPr>
          <w:color w:val="231F20"/>
        </w:rPr>
        <w:t>перем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шивают</w:t>
      </w:r>
      <w:proofErr w:type="spellEnd"/>
      <w:r>
        <w:rPr>
          <w:color w:val="231F20"/>
        </w:rPr>
        <w:t>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затем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прибавляют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этилового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спирта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(или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танина) и снова перемешивают. Через 5−10 минут просматривают все пр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бирки и оценивают степень мутности смеси в каждой из них. рН наиболее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мутной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смеси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соответствует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изоэлектрической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точке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желатина.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опыта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записывают 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таблицу.</w:t>
      </w:r>
    </w:p>
    <w:p w:rsidR="00977BBA" w:rsidRDefault="00977BBA">
      <w:pPr>
        <w:pStyle w:val="a3"/>
        <w:rPr>
          <w:sz w:val="25"/>
        </w:rPr>
      </w:pPr>
    </w:p>
    <w:p w:rsidR="00977BBA" w:rsidRDefault="00366341">
      <w:pPr>
        <w:pStyle w:val="a3"/>
        <w:ind w:left="1458"/>
      </w:pPr>
      <w:r>
        <w:rPr>
          <w:color w:val="231F20"/>
        </w:rPr>
        <w:t>Определение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изоэлектрической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точки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белка</w:t>
      </w:r>
    </w:p>
    <w:p w:rsidR="00977BBA" w:rsidRDefault="00977BBA">
      <w:pPr>
        <w:pStyle w:val="a3"/>
        <w:rPr>
          <w:sz w:val="11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983"/>
        <w:gridCol w:w="1162"/>
        <w:gridCol w:w="638"/>
        <w:gridCol w:w="1077"/>
        <w:gridCol w:w="949"/>
        <w:gridCol w:w="1072"/>
      </w:tblGrid>
      <w:tr w:rsidR="00977BBA">
        <w:trPr>
          <w:trHeight w:val="428"/>
        </w:trPr>
        <w:tc>
          <w:tcPr>
            <w:tcW w:w="514" w:type="dxa"/>
            <w:vMerge w:val="restart"/>
            <w:textDirection w:val="btLr"/>
          </w:tcPr>
          <w:p w:rsidR="00977BBA" w:rsidRDefault="00366341">
            <w:pPr>
              <w:pStyle w:val="TableParagraph"/>
              <w:spacing w:before="56" w:line="232" w:lineRule="auto"/>
              <w:ind w:left="175" w:right="162" w:firstLine="283"/>
              <w:rPr>
                <w:sz w:val="18"/>
              </w:rPr>
            </w:pP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пробирки</w:t>
            </w:r>
          </w:p>
        </w:tc>
        <w:tc>
          <w:tcPr>
            <w:tcW w:w="2145" w:type="dxa"/>
            <w:gridSpan w:val="2"/>
          </w:tcPr>
          <w:p w:rsidR="00977BBA" w:rsidRDefault="00366341">
            <w:pPr>
              <w:pStyle w:val="TableParagraph"/>
              <w:spacing w:before="8" w:line="200" w:lineRule="exact"/>
              <w:ind w:left="970" w:right="108" w:hanging="833"/>
              <w:rPr>
                <w:sz w:val="18"/>
              </w:rPr>
            </w:pPr>
            <w:r>
              <w:rPr>
                <w:color w:val="231F20"/>
                <w:sz w:val="18"/>
              </w:rPr>
              <w:t>Состав буферной смеси,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мл</w:t>
            </w:r>
          </w:p>
        </w:tc>
        <w:tc>
          <w:tcPr>
            <w:tcW w:w="638" w:type="dxa"/>
            <w:vMerge w:val="restart"/>
          </w:tcPr>
          <w:p w:rsidR="00977BBA" w:rsidRDefault="00977BBA">
            <w:pPr>
              <w:pStyle w:val="TableParagraph"/>
              <w:spacing w:before="9"/>
              <w:rPr>
                <w:sz w:val="29"/>
              </w:rPr>
            </w:pPr>
          </w:p>
          <w:p w:rsidR="00977BBA" w:rsidRDefault="00366341">
            <w:pPr>
              <w:pStyle w:val="TableParagraph"/>
              <w:spacing w:before="1" w:line="232" w:lineRule="auto"/>
              <w:ind w:left="92" w:right="66" w:firstLine="117"/>
              <w:rPr>
                <w:sz w:val="18"/>
              </w:rPr>
            </w:pPr>
            <w:r>
              <w:rPr>
                <w:color w:val="231F20"/>
                <w:sz w:val="18"/>
              </w:rPr>
              <w:t>рН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смеси</w:t>
            </w:r>
          </w:p>
        </w:tc>
        <w:tc>
          <w:tcPr>
            <w:tcW w:w="1077" w:type="dxa"/>
            <w:vMerge w:val="restart"/>
          </w:tcPr>
          <w:p w:rsidR="00977BBA" w:rsidRDefault="00366341">
            <w:pPr>
              <w:pStyle w:val="TableParagraph"/>
              <w:spacing w:before="143" w:line="232" w:lineRule="auto"/>
              <w:ind w:left="157" w:right="144" w:hanging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0,5%-</w:t>
            </w:r>
            <w:proofErr w:type="spellStart"/>
            <w:r>
              <w:rPr>
                <w:color w:val="231F20"/>
                <w:sz w:val="18"/>
              </w:rPr>
              <w:t>ный</w:t>
            </w:r>
            <w:proofErr w:type="spellEnd"/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раствор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желатина,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мл</w:t>
            </w:r>
          </w:p>
        </w:tc>
        <w:tc>
          <w:tcPr>
            <w:tcW w:w="949" w:type="dxa"/>
            <w:vMerge w:val="restart"/>
          </w:tcPr>
          <w:p w:rsidR="00977BBA" w:rsidRDefault="00977BBA">
            <w:pPr>
              <w:pStyle w:val="TableParagraph"/>
              <w:spacing w:before="1"/>
              <w:rPr>
                <w:sz w:val="21"/>
              </w:rPr>
            </w:pPr>
          </w:p>
          <w:p w:rsidR="00977BBA" w:rsidRDefault="00366341">
            <w:pPr>
              <w:pStyle w:val="TableParagraph"/>
              <w:spacing w:before="1" w:line="232" w:lineRule="auto"/>
              <w:ind w:left="87" w:right="74"/>
              <w:jc w:val="center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Этиловый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спирт,</w:t>
            </w:r>
          </w:p>
          <w:p w:rsidR="00977BBA" w:rsidRDefault="00366341">
            <w:pPr>
              <w:pStyle w:val="TableParagraph"/>
              <w:spacing w:line="200" w:lineRule="exact"/>
              <w:ind w:left="85" w:right="7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мл</w:t>
            </w:r>
          </w:p>
        </w:tc>
        <w:tc>
          <w:tcPr>
            <w:tcW w:w="1072" w:type="dxa"/>
            <w:vMerge w:val="restart"/>
          </w:tcPr>
          <w:p w:rsidR="00977BBA" w:rsidRDefault="00366341">
            <w:pPr>
              <w:pStyle w:val="TableParagraph"/>
              <w:spacing w:before="43" w:line="232" w:lineRule="auto"/>
              <w:ind w:left="173" w:right="158" w:firstLine="48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Степень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мутности</w:t>
            </w:r>
            <w:r>
              <w:rPr>
                <w:color w:val="231F20"/>
                <w:spacing w:val="-4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 пят</w:t>
            </w:r>
            <w:proofErr w:type="gramStart"/>
            <w:r>
              <w:rPr>
                <w:color w:val="231F20"/>
                <w:sz w:val="18"/>
              </w:rPr>
              <w:t>и-</w:t>
            </w:r>
            <w:proofErr w:type="gramEnd"/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балльной</w:t>
            </w:r>
            <w:r>
              <w:rPr>
                <w:color w:val="231F20"/>
                <w:spacing w:val="-4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системе)</w:t>
            </w:r>
          </w:p>
        </w:tc>
      </w:tr>
      <w:tr w:rsidR="00977BBA">
        <w:trPr>
          <w:trHeight w:val="650"/>
        </w:trPr>
        <w:tc>
          <w:tcPr>
            <w:tcW w:w="514" w:type="dxa"/>
            <w:vMerge/>
            <w:tcBorders>
              <w:top w:val="nil"/>
            </w:tcBorders>
            <w:textDirection w:val="btLr"/>
          </w:tcPr>
          <w:p w:rsidR="00977BBA" w:rsidRDefault="00977BBA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977BBA" w:rsidRDefault="00366341">
            <w:pPr>
              <w:pStyle w:val="TableParagraph"/>
              <w:spacing w:before="124" w:line="232" w:lineRule="auto"/>
              <w:ind w:left="85" w:firstLine="223"/>
              <w:rPr>
                <w:sz w:val="18"/>
              </w:rPr>
            </w:pPr>
            <w:r>
              <w:rPr>
                <w:color w:val="231F20"/>
                <w:sz w:val="18"/>
              </w:rPr>
              <w:t>0,1 н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СН</w:t>
            </w:r>
            <w:r>
              <w:rPr>
                <w:color w:val="231F20"/>
                <w:w w:val="95"/>
                <w:sz w:val="18"/>
                <w:vertAlign w:val="subscript"/>
              </w:rPr>
              <w:t>3</w:t>
            </w:r>
            <w:r>
              <w:rPr>
                <w:color w:val="231F20"/>
                <w:w w:val="95"/>
                <w:sz w:val="18"/>
              </w:rPr>
              <w:t>СООН</w:t>
            </w:r>
          </w:p>
        </w:tc>
        <w:tc>
          <w:tcPr>
            <w:tcW w:w="1162" w:type="dxa"/>
          </w:tcPr>
          <w:p w:rsidR="00977BBA" w:rsidRDefault="00366341">
            <w:pPr>
              <w:pStyle w:val="TableParagraph"/>
              <w:spacing w:before="119" w:line="203" w:lineRule="exact"/>
              <w:ind w:left="91" w:right="8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 н</w:t>
            </w:r>
          </w:p>
          <w:p w:rsidR="00977BBA" w:rsidRDefault="00366341">
            <w:pPr>
              <w:pStyle w:val="TableParagraph"/>
              <w:spacing w:line="203" w:lineRule="exact"/>
              <w:ind w:left="91" w:right="8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CH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  <w:vertAlign w:val="subscript"/>
              </w:rPr>
              <w:t>3</w:t>
            </w:r>
            <w:r>
              <w:rPr>
                <w:color w:val="231F20"/>
                <w:sz w:val="18"/>
              </w:rPr>
              <w:t>COONа</w:t>
            </w:r>
          </w:p>
        </w:tc>
        <w:tc>
          <w:tcPr>
            <w:tcW w:w="638" w:type="dxa"/>
            <w:vMerge/>
            <w:tcBorders>
              <w:top w:val="nil"/>
            </w:tcBorders>
          </w:tcPr>
          <w:p w:rsidR="00977BBA" w:rsidRDefault="00977BBA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977BBA" w:rsidRDefault="00977BBA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:rsidR="00977BBA" w:rsidRDefault="00977BBA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977BBA" w:rsidRDefault="00977BBA">
            <w:pPr>
              <w:rPr>
                <w:sz w:val="2"/>
                <w:szCs w:val="2"/>
              </w:rPr>
            </w:pPr>
          </w:p>
        </w:tc>
      </w:tr>
      <w:tr w:rsidR="00977BBA">
        <w:trPr>
          <w:trHeight w:val="310"/>
        </w:trPr>
        <w:tc>
          <w:tcPr>
            <w:tcW w:w="514" w:type="dxa"/>
          </w:tcPr>
          <w:p w:rsidR="00977BBA" w:rsidRDefault="00366341">
            <w:pPr>
              <w:pStyle w:val="TableParagraph"/>
              <w:spacing w:before="8"/>
              <w:ind w:left="211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983" w:type="dxa"/>
          </w:tcPr>
          <w:p w:rsidR="00977BBA" w:rsidRDefault="00366341">
            <w:pPr>
              <w:pStyle w:val="TableParagraph"/>
              <w:spacing w:before="8"/>
              <w:ind w:right="36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1,8</w:t>
            </w:r>
          </w:p>
        </w:tc>
        <w:tc>
          <w:tcPr>
            <w:tcW w:w="1162" w:type="dxa"/>
          </w:tcPr>
          <w:p w:rsidR="00977BBA" w:rsidRDefault="00366341">
            <w:pPr>
              <w:pStyle w:val="TableParagraph"/>
              <w:spacing w:before="8"/>
              <w:ind w:left="90" w:right="8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</w:t>
            </w:r>
          </w:p>
        </w:tc>
        <w:tc>
          <w:tcPr>
            <w:tcW w:w="638" w:type="dxa"/>
          </w:tcPr>
          <w:p w:rsidR="00977BBA" w:rsidRDefault="00366341">
            <w:pPr>
              <w:pStyle w:val="TableParagraph"/>
              <w:spacing w:before="8"/>
              <w:ind w:left="186" w:right="17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3,8</w:t>
            </w:r>
          </w:p>
        </w:tc>
        <w:tc>
          <w:tcPr>
            <w:tcW w:w="1077" w:type="dxa"/>
          </w:tcPr>
          <w:p w:rsidR="00977BBA" w:rsidRDefault="00366341">
            <w:pPr>
              <w:pStyle w:val="TableParagraph"/>
              <w:spacing w:before="8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949" w:type="dxa"/>
          </w:tcPr>
          <w:p w:rsidR="00977BBA" w:rsidRDefault="00366341">
            <w:pPr>
              <w:pStyle w:val="TableParagraph"/>
              <w:spacing w:before="8"/>
              <w:ind w:right="41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  <w:tc>
          <w:tcPr>
            <w:tcW w:w="1072" w:type="dxa"/>
          </w:tcPr>
          <w:p w:rsidR="00977BBA" w:rsidRDefault="00366341">
            <w:pPr>
              <w:pStyle w:val="TableParagraph"/>
              <w:spacing w:before="8"/>
              <w:ind w:left="1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</w:tr>
      <w:tr w:rsidR="00977BBA">
        <w:trPr>
          <w:trHeight w:val="310"/>
        </w:trPr>
        <w:tc>
          <w:tcPr>
            <w:tcW w:w="514" w:type="dxa"/>
          </w:tcPr>
          <w:p w:rsidR="00977BBA" w:rsidRDefault="00366341">
            <w:pPr>
              <w:pStyle w:val="TableParagraph"/>
              <w:spacing w:before="8"/>
              <w:ind w:left="211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983" w:type="dxa"/>
          </w:tcPr>
          <w:p w:rsidR="00977BBA" w:rsidRDefault="00366341">
            <w:pPr>
              <w:pStyle w:val="TableParagraph"/>
              <w:spacing w:before="8"/>
              <w:ind w:right="36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1,4</w:t>
            </w:r>
          </w:p>
        </w:tc>
        <w:tc>
          <w:tcPr>
            <w:tcW w:w="1162" w:type="dxa"/>
          </w:tcPr>
          <w:p w:rsidR="00977BBA" w:rsidRDefault="00366341">
            <w:pPr>
              <w:pStyle w:val="TableParagraph"/>
              <w:spacing w:before="8"/>
              <w:ind w:left="90" w:right="8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0,6</w:t>
            </w:r>
          </w:p>
        </w:tc>
        <w:tc>
          <w:tcPr>
            <w:tcW w:w="638" w:type="dxa"/>
          </w:tcPr>
          <w:p w:rsidR="00977BBA" w:rsidRDefault="00366341">
            <w:pPr>
              <w:pStyle w:val="TableParagraph"/>
              <w:spacing w:before="8"/>
              <w:ind w:left="186" w:right="17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4,4</w:t>
            </w:r>
          </w:p>
        </w:tc>
        <w:tc>
          <w:tcPr>
            <w:tcW w:w="1077" w:type="dxa"/>
          </w:tcPr>
          <w:p w:rsidR="00977BBA" w:rsidRDefault="00366341">
            <w:pPr>
              <w:pStyle w:val="TableParagraph"/>
              <w:spacing w:before="8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949" w:type="dxa"/>
          </w:tcPr>
          <w:p w:rsidR="00977BBA" w:rsidRDefault="00366341">
            <w:pPr>
              <w:pStyle w:val="TableParagraph"/>
              <w:spacing w:before="8"/>
              <w:ind w:right="41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  <w:tc>
          <w:tcPr>
            <w:tcW w:w="1072" w:type="dxa"/>
          </w:tcPr>
          <w:p w:rsidR="00977BBA" w:rsidRDefault="00366341">
            <w:pPr>
              <w:pStyle w:val="TableParagraph"/>
              <w:spacing w:before="8"/>
              <w:ind w:left="1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  <w:tr w:rsidR="00977BBA">
        <w:trPr>
          <w:trHeight w:val="290"/>
        </w:trPr>
        <w:tc>
          <w:tcPr>
            <w:tcW w:w="514" w:type="dxa"/>
          </w:tcPr>
          <w:p w:rsidR="00977BBA" w:rsidRDefault="00366341">
            <w:pPr>
              <w:pStyle w:val="TableParagraph"/>
              <w:spacing w:before="8"/>
              <w:ind w:left="211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  <w:tc>
          <w:tcPr>
            <w:tcW w:w="983" w:type="dxa"/>
          </w:tcPr>
          <w:p w:rsidR="00977BBA" w:rsidRDefault="00366341">
            <w:pPr>
              <w:pStyle w:val="TableParagraph"/>
              <w:spacing w:before="8"/>
              <w:ind w:right="36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1,0</w:t>
            </w:r>
          </w:p>
        </w:tc>
        <w:tc>
          <w:tcPr>
            <w:tcW w:w="1162" w:type="dxa"/>
          </w:tcPr>
          <w:p w:rsidR="00977BBA" w:rsidRDefault="00366341">
            <w:pPr>
              <w:pStyle w:val="TableParagraph"/>
              <w:spacing w:before="8"/>
              <w:ind w:left="90" w:right="8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1,0</w:t>
            </w:r>
          </w:p>
        </w:tc>
        <w:tc>
          <w:tcPr>
            <w:tcW w:w="638" w:type="dxa"/>
          </w:tcPr>
          <w:p w:rsidR="00977BBA" w:rsidRDefault="00366341">
            <w:pPr>
              <w:pStyle w:val="TableParagraph"/>
              <w:spacing w:before="8"/>
              <w:ind w:left="186" w:right="17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4,7</w:t>
            </w:r>
          </w:p>
        </w:tc>
        <w:tc>
          <w:tcPr>
            <w:tcW w:w="1077" w:type="dxa"/>
          </w:tcPr>
          <w:p w:rsidR="00977BBA" w:rsidRDefault="00366341">
            <w:pPr>
              <w:pStyle w:val="TableParagraph"/>
              <w:spacing w:before="8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949" w:type="dxa"/>
          </w:tcPr>
          <w:p w:rsidR="00977BBA" w:rsidRDefault="00366341">
            <w:pPr>
              <w:pStyle w:val="TableParagraph"/>
              <w:spacing w:before="8"/>
              <w:ind w:right="41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  <w:tc>
          <w:tcPr>
            <w:tcW w:w="1072" w:type="dxa"/>
          </w:tcPr>
          <w:p w:rsidR="00977BBA" w:rsidRDefault="00366341">
            <w:pPr>
              <w:pStyle w:val="TableParagraph"/>
              <w:spacing w:before="8"/>
              <w:ind w:left="1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</w:p>
        </w:tc>
      </w:tr>
      <w:tr w:rsidR="00977BBA">
        <w:trPr>
          <w:trHeight w:val="310"/>
        </w:trPr>
        <w:tc>
          <w:tcPr>
            <w:tcW w:w="514" w:type="dxa"/>
          </w:tcPr>
          <w:p w:rsidR="00977BBA" w:rsidRDefault="00366341">
            <w:pPr>
              <w:pStyle w:val="TableParagraph"/>
              <w:spacing w:before="8"/>
              <w:ind w:left="211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  <w:tc>
          <w:tcPr>
            <w:tcW w:w="983" w:type="dxa"/>
          </w:tcPr>
          <w:p w:rsidR="00977BBA" w:rsidRDefault="00366341">
            <w:pPr>
              <w:pStyle w:val="TableParagraph"/>
              <w:spacing w:before="8"/>
              <w:ind w:right="36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0,6</w:t>
            </w:r>
          </w:p>
        </w:tc>
        <w:tc>
          <w:tcPr>
            <w:tcW w:w="1162" w:type="dxa"/>
          </w:tcPr>
          <w:p w:rsidR="00977BBA" w:rsidRDefault="00366341">
            <w:pPr>
              <w:pStyle w:val="TableParagraph"/>
              <w:spacing w:before="8"/>
              <w:ind w:left="90" w:right="8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1,4</w:t>
            </w:r>
          </w:p>
        </w:tc>
        <w:tc>
          <w:tcPr>
            <w:tcW w:w="638" w:type="dxa"/>
          </w:tcPr>
          <w:p w:rsidR="00977BBA" w:rsidRDefault="00366341">
            <w:pPr>
              <w:pStyle w:val="TableParagraph"/>
              <w:spacing w:before="8"/>
              <w:ind w:left="186" w:right="17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5,1</w:t>
            </w:r>
          </w:p>
        </w:tc>
        <w:tc>
          <w:tcPr>
            <w:tcW w:w="1077" w:type="dxa"/>
          </w:tcPr>
          <w:p w:rsidR="00977BBA" w:rsidRDefault="00366341">
            <w:pPr>
              <w:pStyle w:val="TableParagraph"/>
              <w:spacing w:before="8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949" w:type="dxa"/>
          </w:tcPr>
          <w:p w:rsidR="00977BBA" w:rsidRDefault="00366341">
            <w:pPr>
              <w:pStyle w:val="TableParagraph"/>
              <w:spacing w:before="8"/>
              <w:ind w:right="41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  <w:tc>
          <w:tcPr>
            <w:tcW w:w="1072" w:type="dxa"/>
          </w:tcPr>
          <w:p w:rsidR="00977BBA" w:rsidRDefault="00366341">
            <w:pPr>
              <w:pStyle w:val="TableParagraph"/>
              <w:spacing w:before="8"/>
              <w:ind w:left="1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</w:tr>
      <w:tr w:rsidR="00977BBA">
        <w:trPr>
          <w:trHeight w:val="255"/>
        </w:trPr>
        <w:tc>
          <w:tcPr>
            <w:tcW w:w="514" w:type="dxa"/>
          </w:tcPr>
          <w:p w:rsidR="00977BBA" w:rsidRDefault="00366341">
            <w:pPr>
              <w:pStyle w:val="TableParagraph"/>
              <w:spacing w:before="8"/>
              <w:ind w:left="211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</w:p>
        </w:tc>
        <w:tc>
          <w:tcPr>
            <w:tcW w:w="983" w:type="dxa"/>
          </w:tcPr>
          <w:p w:rsidR="00977BBA" w:rsidRDefault="00366341">
            <w:pPr>
              <w:pStyle w:val="TableParagraph"/>
              <w:spacing w:before="8"/>
              <w:ind w:right="36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0,2</w:t>
            </w:r>
          </w:p>
        </w:tc>
        <w:tc>
          <w:tcPr>
            <w:tcW w:w="1162" w:type="dxa"/>
          </w:tcPr>
          <w:p w:rsidR="00977BBA" w:rsidRDefault="00366341">
            <w:pPr>
              <w:pStyle w:val="TableParagraph"/>
              <w:spacing w:before="8"/>
              <w:ind w:left="90" w:right="8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1,8</w:t>
            </w:r>
          </w:p>
        </w:tc>
        <w:tc>
          <w:tcPr>
            <w:tcW w:w="638" w:type="dxa"/>
          </w:tcPr>
          <w:p w:rsidR="00977BBA" w:rsidRDefault="00366341">
            <w:pPr>
              <w:pStyle w:val="TableParagraph"/>
              <w:spacing w:before="8"/>
              <w:ind w:left="186" w:right="17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5,7</w:t>
            </w:r>
          </w:p>
        </w:tc>
        <w:tc>
          <w:tcPr>
            <w:tcW w:w="1077" w:type="dxa"/>
          </w:tcPr>
          <w:p w:rsidR="00977BBA" w:rsidRDefault="00366341">
            <w:pPr>
              <w:pStyle w:val="TableParagraph"/>
              <w:spacing w:before="8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949" w:type="dxa"/>
          </w:tcPr>
          <w:p w:rsidR="00977BBA" w:rsidRDefault="00366341">
            <w:pPr>
              <w:pStyle w:val="TableParagraph"/>
              <w:spacing w:before="8"/>
              <w:ind w:right="41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  <w:tc>
          <w:tcPr>
            <w:tcW w:w="1072" w:type="dxa"/>
          </w:tcPr>
          <w:p w:rsidR="00977BBA" w:rsidRDefault="00366341">
            <w:pPr>
              <w:pStyle w:val="TableParagraph"/>
              <w:spacing w:before="8"/>
              <w:ind w:left="1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</w:tbl>
    <w:p w:rsidR="00977BBA" w:rsidRDefault="00977BBA">
      <w:pPr>
        <w:pStyle w:val="a3"/>
        <w:rPr>
          <w:sz w:val="22"/>
        </w:rPr>
      </w:pPr>
    </w:p>
    <w:p w:rsidR="00977BBA" w:rsidRDefault="00977BBA">
      <w:pPr>
        <w:pStyle w:val="a3"/>
        <w:spacing w:before="6"/>
        <w:rPr>
          <w:sz w:val="17"/>
        </w:rPr>
      </w:pPr>
    </w:p>
    <w:p w:rsidR="00977BBA" w:rsidRDefault="00366341">
      <w:pPr>
        <w:ind w:right="431"/>
        <w:jc w:val="right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9</w:t>
      </w:r>
    </w:p>
    <w:p w:rsidR="00977BBA" w:rsidRDefault="00977BBA">
      <w:pPr>
        <w:jc w:val="right"/>
        <w:rPr>
          <w:rFonts w:ascii="Trebuchet MS"/>
          <w:sz w:val="19"/>
        </w:rPr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366341">
      <w:pPr>
        <w:pStyle w:val="a3"/>
        <w:spacing w:before="80"/>
        <w:ind w:left="413" w:right="147" w:firstLine="340"/>
        <w:jc w:val="both"/>
      </w:pPr>
      <w:r>
        <w:rPr>
          <w:color w:val="231F20"/>
          <w:spacing w:val="-1"/>
        </w:rPr>
        <w:lastRenderedPageBreak/>
        <w:t>Для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изучения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структур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функций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белков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требуется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выделение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очис</w:t>
      </w:r>
      <w:proofErr w:type="gramStart"/>
      <w:r>
        <w:rPr>
          <w:color w:val="231F20"/>
        </w:rPr>
        <w:t>т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ка их с минимальным количеством примесей, а в идеале − до гомогенного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состояния.</w:t>
      </w:r>
    </w:p>
    <w:p w:rsidR="00977BBA" w:rsidRDefault="00366341">
      <w:pPr>
        <w:pStyle w:val="a3"/>
        <w:ind w:left="414" w:right="147" w:firstLine="340"/>
        <w:jc w:val="both"/>
      </w:pPr>
      <w:r>
        <w:rPr>
          <w:color w:val="231F20"/>
        </w:rPr>
        <w:t>Реакции осаждения белков могут быть обратимыми и необратимыми.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первом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случае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белки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подвергаются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глубоким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изменениям,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поэтому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лучаемые</w:t>
      </w:r>
      <w:proofErr w:type="spellEnd"/>
      <w:r>
        <w:rPr>
          <w:color w:val="231F20"/>
        </w:rPr>
        <w:t xml:space="preserve"> осадки могут быть вновь растворены в первоначальном </w:t>
      </w:r>
      <w:proofErr w:type="spellStart"/>
      <w:r>
        <w:rPr>
          <w:color w:val="231F20"/>
        </w:rPr>
        <w:t>раство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рителе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сохранением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своих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нативных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свойств.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необратимых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реакциях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белки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подвергаются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глубоким изменениям.</w:t>
      </w:r>
    </w:p>
    <w:p w:rsidR="00977BBA" w:rsidRDefault="00366341">
      <w:pPr>
        <w:pStyle w:val="a3"/>
        <w:ind w:left="413" w:right="147" w:firstLine="340"/>
        <w:jc w:val="both"/>
      </w:pPr>
      <w:r>
        <w:rPr>
          <w:color w:val="231F20"/>
        </w:rPr>
        <w:t>Белковая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молекула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растворе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удерживается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двумя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факторами: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зарядом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и гидратной оболочкой. Снятие заряда осуществляется </w:t>
      </w:r>
      <w:proofErr w:type="spellStart"/>
      <w:r>
        <w:rPr>
          <w:color w:val="231F20"/>
        </w:rPr>
        <w:t>путем</w:t>
      </w:r>
      <w:proofErr w:type="spellEnd"/>
      <w:r>
        <w:rPr>
          <w:color w:val="231F20"/>
        </w:rPr>
        <w:t xml:space="preserve"> подведения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изоэлектрической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точке.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Удаление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гидратной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оболочки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производится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водоотнимающими</w:t>
      </w:r>
      <w:proofErr w:type="spellEnd"/>
      <w:r>
        <w:rPr>
          <w:color w:val="231F20"/>
        </w:rPr>
        <w:t xml:space="preserve"> средствами (органические растворители, соли </w:t>
      </w:r>
      <w:proofErr w:type="spellStart"/>
      <w:r>
        <w:rPr>
          <w:color w:val="231F20"/>
        </w:rPr>
        <w:t>щело</w:t>
      </w:r>
      <w:proofErr w:type="gramStart"/>
      <w:r>
        <w:rPr>
          <w:color w:val="231F20"/>
        </w:rPr>
        <w:t>ч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ноземельных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металлов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высокой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концентрации),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изменением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температуры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и др. Для осаждения белка необходимо устранить оба фактора устойчиво-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сти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белковой молекулы.</w:t>
      </w:r>
    </w:p>
    <w:p w:rsidR="00977BBA" w:rsidRDefault="00977BBA">
      <w:pPr>
        <w:pStyle w:val="a3"/>
        <w:spacing w:before="2"/>
        <w:rPr>
          <w:sz w:val="23"/>
        </w:rPr>
      </w:pPr>
    </w:p>
    <w:p w:rsidR="00977BBA" w:rsidRDefault="00366341">
      <w:pPr>
        <w:pStyle w:val="2"/>
        <w:numPr>
          <w:ilvl w:val="1"/>
          <w:numId w:val="36"/>
        </w:numPr>
        <w:tabs>
          <w:tab w:val="left" w:pos="1159"/>
        </w:tabs>
        <w:ind w:left="1158" w:hanging="406"/>
        <w:jc w:val="left"/>
      </w:pPr>
      <w:bookmarkStart w:id="3" w:name="_TOC_250065"/>
      <w:r>
        <w:rPr>
          <w:color w:val="231F20"/>
        </w:rPr>
        <w:t>Тепловая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денатурация</w:t>
      </w:r>
      <w:r>
        <w:rPr>
          <w:color w:val="231F20"/>
          <w:spacing w:val="19"/>
        </w:rPr>
        <w:t xml:space="preserve"> </w:t>
      </w:r>
      <w:bookmarkEnd w:id="3"/>
      <w:r>
        <w:rPr>
          <w:color w:val="231F20"/>
        </w:rPr>
        <w:t>белков</w:t>
      </w:r>
    </w:p>
    <w:p w:rsidR="00977BBA" w:rsidRDefault="00366341">
      <w:pPr>
        <w:spacing w:before="112" w:line="235" w:lineRule="auto"/>
        <w:ind w:left="413" w:right="148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раствор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яичного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белка</w:t>
      </w:r>
      <w:r>
        <w:rPr>
          <w:i/>
          <w:color w:val="231F20"/>
          <w:spacing w:val="50"/>
          <w:sz w:val="20"/>
        </w:rPr>
        <w:t xml:space="preserve"> </w:t>
      </w:r>
      <w:r>
        <w:rPr>
          <w:i/>
          <w:color w:val="231F20"/>
          <w:sz w:val="20"/>
        </w:rPr>
        <w:t>(без</w:t>
      </w:r>
      <w:r>
        <w:rPr>
          <w:i/>
          <w:color w:val="231F20"/>
          <w:spacing w:val="50"/>
          <w:sz w:val="20"/>
        </w:rPr>
        <w:t xml:space="preserve"> </w:t>
      </w:r>
      <w:r>
        <w:rPr>
          <w:i/>
          <w:color w:val="231F20"/>
          <w:sz w:val="20"/>
        </w:rPr>
        <w:t>добавления</w:t>
      </w:r>
      <w:r>
        <w:rPr>
          <w:i/>
          <w:color w:val="231F20"/>
          <w:spacing w:val="50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NaCl</w:t>
      </w:r>
      <w:proofErr w:type="spellEnd"/>
      <w:r>
        <w:rPr>
          <w:i/>
          <w:color w:val="231F20"/>
          <w:sz w:val="20"/>
        </w:rPr>
        <w:t>);</w:t>
      </w:r>
      <w:r>
        <w:rPr>
          <w:i/>
          <w:color w:val="231F20"/>
          <w:spacing w:val="50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раств</w:t>
      </w:r>
      <w:proofErr w:type="gramStart"/>
      <w:r>
        <w:rPr>
          <w:i/>
          <w:color w:val="231F20"/>
          <w:sz w:val="20"/>
        </w:rPr>
        <w:t>о</w:t>
      </w:r>
      <w:proofErr w:type="spellEnd"/>
      <w:r>
        <w:rPr>
          <w:i/>
          <w:color w:val="231F20"/>
          <w:sz w:val="20"/>
        </w:rPr>
        <w:t>-</w:t>
      </w:r>
      <w:proofErr w:type="gramEnd"/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ры</w:t>
      </w:r>
      <w:proofErr w:type="spellEnd"/>
      <w:r>
        <w:rPr>
          <w:i/>
          <w:color w:val="231F20"/>
          <w:sz w:val="20"/>
        </w:rPr>
        <w:t xml:space="preserve"> растительных белков; 1%-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 xml:space="preserve"> раствор CH</w:t>
      </w:r>
      <w:r>
        <w:rPr>
          <w:i/>
          <w:color w:val="231F20"/>
          <w:sz w:val="20"/>
          <w:vertAlign w:val="subscript"/>
        </w:rPr>
        <w:t>3</w:t>
      </w:r>
      <w:r>
        <w:rPr>
          <w:i/>
          <w:color w:val="231F20"/>
          <w:sz w:val="20"/>
        </w:rPr>
        <w:t>COOH; 10%-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 xml:space="preserve"> раствор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СН</w:t>
      </w:r>
      <w:r>
        <w:rPr>
          <w:i/>
          <w:color w:val="231F20"/>
          <w:sz w:val="20"/>
          <w:vertAlign w:val="subscript"/>
        </w:rPr>
        <w:t>3</w:t>
      </w:r>
      <w:r>
        <w:rPr>
          <w:i/>
          <w:color w:val="231F20"/>
          <w:sz w:val="20"/>
        </w:rPr>
        <w:t>СООН;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10%-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 xml:space="preserve">раствор </w:t>
      </w:r>
      <w:proofErr w:type="spellStart"/>
      <w:r>
        <w:rPr>
          <w:i/>
          <w:color w:val="231F20"/>
          <w:sz w:val="20"/>
        </w:rPr>
        <w:t>NaOН</w:t>
      </w:r>
      <w:proofErr w:type="spellEnd"/>
      <w:r>
        <w:rPr>
          <w:i/>
          <w:color w:val="231F20"/>
          <w:sz w:val="20"/>
        </w:rPr>
        <w:t>;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насыщенный раствор</w:t>
      </w:r>
      <w:r>
        <w:rPr>
          <w:i/>
          <w:color w:val="231F20"/>
          <w:spacing w:val="-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NaСl</w:t>
      </w:r>
      <w:proofErr w:type="spellEnd"/>
      <w:r>
        <w:rPr>
          <w:i/>
          <w:color w:val="231F20"/>
          <w:sz w:val="20"/>
        </w:rPr>
        <w:t>.</w:t>
      </w:r>
    </w:p>
    <w:p w:rsidR="00977BBA" w:rsidRDefault="00366341">
      <w:pPr>
        <w:pStyle w:val="a3"/>
        <w:spacing w:before="2" w:line="235" w:lineRule="auto"/>
        <w:ind w:left="413" w:right="148" w:firstLine="340"/>
        <w:jc w:val="both"/>
      </w:pPr>
      <w:proofErr w:type="spellStart"/>
      <w:r>
        <w:rPr>
          <w:color w:val="231F20"/>
        </w:rPr>
        <w:t>Свертывание</w:t>
      </w:r>
      <w:proofErr w:type="spellEnd"/>
      <w:r>
        <w:rPr>
          <w:color w:val="231F20"/>
          <w:spacing w:val="44"/>
        </w:rPr>
        <w:t xml:space="preserve"> </w:t>
      </w:r>
      <w:r>
        <w:rPr>
          <w:color w:val="231F20"/>
        </w:rPr>
        <w:t>большинства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белков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начинается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уже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температуре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50 – 55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°С. Воздействие высокой температуры </w:t>
      </w:r>
      <w:proofErr w:type="spellStart"/>
      <w:r>
        <w:rPr>
          <w:color w:val="231F20"/>
          <w:spacing w:val="-1"/>
        </w:rPr>
        <w:t>ведет</w:t>
      </w:r>
      <w:proofErr w:type="spellEnd"/>
      <w:r>
        <w:rPr>
          <w:color w:val="231F20"/>
          <w:spacing w:val="-1"/>
        </w:rPr>
        <w:t xml:space="preserve"> к тепловой </w:t>
      </w:r>
      <w:proofErr w:type="spellStart"/>
      <w:r>
        <w:rPr>
          <w:color w:val="231F20"/>
        </w:rPr>
        <w:t>денат</w:t>
      </w:r>
      <w:proofErr w:type="gramStart"/>
      <w:r>
        <w:rPr>
          <w:color w:val="231F20"/>
        </w:rPr>
        <w:t>у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рации белков, в результате которой происходят необратимые изменения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физико-химических и биологических свойств макромолекул. Нагревание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вызывает разрыв </w:t>
      </w:r>
      <w:proofErr w:type="spellStart"/>
      <w:r>
        <w:rPr>
          <w:color w:val="231F20"/>
        </w:rPr>
        <w:t>дисульфидных</w:t>
      </w:r>
      <w:proofErr w:type="spellEnd"/>
      <w:r>
        <w:rPr>
          <w:color w:val="231F20"/>
        </w:rPr>
        <w:t xml:space="preserve"> связей между полипептидными цепями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(разрушение вторичной и третичной структур), что приводит к их </w:t>
      </w:r>
      <w:proofErr w:type="spellStart"/>
      <w:r>
        <w:rPr>
          <w:color w:val="231F20"/>
        </w:rPr>
        <w:t>раскр</w:t>
      </w:r>
      <w:proofErr w:type="gramStart"/>
      <w:r>
        <w:rPr>
          <w:color w:val="231F20"/>
        </w:rPr>
        <w:t>у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чиванию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изменению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1"/>
        </w:rPr>
        <w:t>конформации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макромолекул.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результате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разверт</w:t>
      </w:r>
      <w:proofErr w:type="gramStart"/>
      <w:r>
        <w:rPr>
          <w:color w:val="231F20"/>
        </w:rPr>
        <w:t>ы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вания</w:t>
      </w:r>
      <w:proofErr w:type="spellEnd"/>
      <w:r>
        <w:rPr>
          <w:color w:val="231F20"/>
        </w:rPr>
        <w:t xml:space="preserve"> полипептидных цепей на поверхность белковой молекулы выходят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гидрофобные группы. При этом белок теряет растворимость, агрегирует 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выпадает в осадок. При кратковременном нагревании (при относительно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невысоких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температурах)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денатурация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может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произойти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проявит</w:t>
      </w:r>
      <w:proofErr w:type="gramStart"/>
      <w:r>
        <w:rPr>
          <w:color w:val="231F20"/>
        </w:rPr>
        <w:t>ь-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ся</w:t>
      </w:r>
      <w:proofErr w:type="spellEnd"/>
      <w:r>
        <w:rPr>
          <w:color w:val="231F20"/>
        </w:rPr>
        <w:t xml:space="preserve"> в слабой степени, дальнейшее же повышение температуры (а особенно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кипячении)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ведет</w:t>
      </w:r>
      <w:proofErr w:type="spellEnd"/>
      <w:r>
        <w:rPr>
          <w:color w:val="231F20"/>
        </w:rPr>
        <w:t xml:space="preserve"> 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быстрому </w:t>
      </w:r>
      <w:proofErr w:type="spellStart"/>
      <w:r>
        <w:rPr>
          <w:color w:val="231F20"/>
        </w:rPr>
        <w:t>свертыванию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белка.</w:t>
      </w:r>
    </w:p>
    <w:p w:rsidR="00977BBA" w:rsidRDefault="00366341">
      <w:pPr>
        <w:pStyle w:val="a3"/>
        <w:spacing w:before="8" w:line="235" w:lineRule="auto"/>
        <w:ind w:left="413" w:right="148" w:firstLine="340"/>
        <w:jc w:val="both"/>
      </w:pPr>
      <w:r>
        <w:rPr>
          <w:color w:val="231F20"/>
        </w:rPr>
        <w:t xml:space="preserve">На скорость и интенсивность процесса тепловой денатурации </w:t>
      </w:r>
      <w:proofErr w:type="spellStart"/>
      <w:r>
        <w:rPr>
          <w:color w:val="231F20"/>
        </w:rPr>
        <w:t>оказ</w:t>
      </w:r>
      <w:proofErr w:type="gramStart"/>
      <w:r>
        <w:rPr>
          <w:color w:val="231F20"/>
        </w:rPr>
        <w:t>ы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вают</w:t>
      </w:r>
      <w:proofErr w:type="spellEnd"/>
      <w:r>
        <w:rPr>
          <w:color w:val="231F20"/>
        </w:rPr>
        <w:t xml:space="preserve"> большое влияние рН раствора и добавление электролитов. Быстро 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наиболее полно белки </w:t>
      </w:r>
      <w:proofErr w:type="spellStart"/>
      <w:r>
        <w:rPr>
          <w:color w:val="231F20"/>
        </w:rPr>
        <w:t>свертываются</w:t>
      </w:r>
      <w:proofErr w:type="spellEnd"/>
      <w:r>
        <w:rPr>
          <w:color w:val="231F20"/>
        </w:rPr>
        <w:t xml:space="preserve"> в изоэлектрической точке. Сдвиги рН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кислую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щелочную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стороны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затормаживают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процесс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осаждения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белков.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В </w:t>
      </w:r>
      <w:proofErr w:type="gramStart"/>
      <w:r>
        <w:rPr>
          <w:color w:val="231F20"/>
        </w:rPr>
        <w:t>сильно кислых</w:t>
      </w:r>
      <w:proofErr w:type="gramEnd"/>
      <w:r>
        <w:rPr>
          <w:color w:val="231F20"/>
        </w:rPr>
        <w:t xml:space="preserve"> и в сильно щелочных растворах осаждения белков при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кипячении практически не происходит. При добавлении кислот молекулы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белка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заряжаются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положительно,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щелочных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растворах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они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приобретают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отрицательные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заряды.</w:t>
      </w:r>
    </w:p>
    <w:p w:rsidR="00977BBA" w:rsidRDefault="00977BBA">
      <w:pPr>
        <w:pStyle w:val="a3"/>
        <w:spacing w:before="4"/>
        <w:rPr>
          <w:sz w:val="19"/>
        </w:rPr>
      </w:pPr>
    </w:p>
    <w:p w:rsidR="00977BBA" w:rsidRDefault="00366341">
      <w:pPr>
        <w:ind w:left="413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10</w:t>
      </w:r>
    </w:p>
    <w:p w:rsidR="00977BBA" w:rsidRDefault="00977BBA">
      <w:pPr>
        <w:rPr>
          <w:rFonts w:ascii="Trebuchet MS"/>
          <w:sz w:val="19"/>
        </w:rPr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366341">
      <w:pPr>
        <w:pStyle w:val="a3"/>
        <w:spacing w:before="84" w:line="235" w:lineRule="auto"/>
        <w:ind w:left="130" w:right="432" w:firstLine="340"/>
        <w:jc w:val="both"/>
      </w:pPr>
      <w:r>
        <w:rPr>
          <w:color w:val="231F20"/>
        </w:rPr>
        <w:lastRenderedPageBreak/>
        <w:t xml:space="preserve">Прибавление электролитов (например, </w:t>
      </w:r>
      <w:proofErr w:type="spellStart"/>
      <w:r>
        <w:rPr>
          <w:color w:val="231F20"/>
        </w:rPr>
        <w:t>NaCI</w:t>
      </w:r>
      <w:proofErr w:type="spellEnd"/>
      <w:r>
        <w:rPr>
          <w:color w:val="231F20"/>
        </w:rPr>
        <w:t xml:space="preserve">) ускоряет процесс </w:t>
      </w:r>
      <w:proofErr w:type="spellStart"/>
      <w:r>
        <w:rPr>
          <w:color w:val="231F20"/>
        </w:rPr>
        <w:t>коаг</w:t>
      </w:r>
      <w:proofErr w:type="gramStart"/>
      <w:r>
        <w:rPr>
          <w:color w:val="231F20"/>
        </w:rPr>
        <w:t>у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ляции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даже 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кислой среде.</w:t>
      </w:r>
    </w:p>
    <w:p w:rsidR="00977BBA" w:rsidRDefault="00366341">
      <w:pPr>
        <w:pStyle w:val="a3"/>
        <w:spacing w:before="1" w:line="235" w:lineRule="auto"/>
        <w:ind w:left="129" w:right="431" w:firstLine="340"/>
        <w:jc w:val="both"/>
      </w:pPr>
      <w:r>
        <w:rPr>
          <w:b/>
          <w:color w:val="231F20"/>
        </w:rPr>
        <w:t xml:space="preserve">Ход работы. </w:t>
      </w:r>
      <w:r>
        <w:rPr>
          <w:color w:val="231F20"/>
        </w:rPr>
        <w:t>В пять пробирок наливают по 1−2 мл раствора яичного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или растительного белка. Белок в первой пробирке нагревают до кипения: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раствор мутнеет (разрушаются гидратные оболочки вокруг белковых </w:t>
      </w:r>
      <w:proofErr w:type="spellStart"/>
      <w:r>
        <w:rPr>
          <w:color w:val="231F20"/>
        </w:rPr>
        <w:t>ч</w:t>
      </w:r>
      <w:proofErr w:type="gramStart"/>
      <w:r>
        <w:rPr>
          <w:color w:val="231F20"/>
        </w:rPr>
        <w:t>а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стиц</w:t>
      </w:r>
      <w:proofErr w:type="spellEnd"/>
      <w:r>
        <w:rPr>
          <w:color w:val="231F20"/>
        </w:rPr>
        <w:t>), но осадок не выпадает, так как мицеллы сохраняют одноименные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заряды,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препятствует 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коагуляции.</w:t>
      </w:r>
    </w:p>
    <w:p w:rsidR="00977BBA" w:rsidRDefault="00366341">
      <w:pPr>
        <w:pStyle w:val="a3"/>
        <w:spacing w:before="3" w:line="235" w:lineRule="auto"/>
        <w:ind w:left="130" w:right="431" w:firstLine="340"/>
        <w:jc w:val="both"/>
      </w:pPr>
      <w:r>
        <w:rPr>
          <w:color w:val="231F20"/>
        </w:rPr>
        <w:t>К раствору белка во второй пробирке добавляют одну каплю 1%-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уксусной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кислоты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СН</w:t>
      </w:r>
      <w:r>
        <w:rPr>
          <w:color w:val="231F20"/>
          <w:vertAlign w:val="subscript"/>
        </w:rPr>
        <w:t>3</w:t>
      </w:r>
      <w:r>
        <w:rPr>
          <w:color w:val="231F20"/>
        </w:rPr>
        <w:t>СООН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нагревают: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осадок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белка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выпадает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быстро, поскольку заряд мицелл нейтрализован и белок близок к </w:t>
      </w:r>
      <w:proofErr w:type="spellStart"/>
      <w:r>
        <w:rPr>
          <w:color w:val="231F20"/>
        </w:rPr>
        <w:t>изоэле</w:t>
      </w:r>
      <w:proofErr w:type="gramStart"/>
      <w:r>
        <w:rPr>
          <w:color w:val="231F20"/>
        </w:rPr>
        <w:t>к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трическому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состоянию.</w:t>
      </w:r>
    </w:p>
    <w:p w:rsidR="00977BBA" w:rsidRDefault="00366341">
      <w:pPr>
        <w:pStyle w:val="a3"/>
        <w:spacing w:before="3" w:line="235" w:lineRule="auto"/>
        <w:ind w:left="129" w:right="431" w:firstLine="341"/>
        <w:jc w:val="both"/>
      </w:pPr>
      <w:r>
        <w:rPr>
          <w:color w:val="231F20"/>
          <w:spacing w:val="-1"/>
        </w:rPr>
        <w:t>К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раствору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белка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третьей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пробирке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прибавляют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5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–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8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капель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10%-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  <w:spacing w:val="-48"/>
        </w:rPr>
        <w:t xml:space="preserve"> </w:t>
      </w:r>
      <w:r>
        <w:rPr>
          <w:color w:val="231F20"/>
        </w:rPr>
        <w:t>раствора уксусной кислоты СН</w:t>
      </w:r>
      <w:r>
        <w:rPr>
          <w:color w:val="231F20"/>
          <w:vertAlign w:val="subscript"/>
        </w:rPr>
        <w:t>3</w:t>
      </w:r>
      <w:r>
        <w:rPr>
          <w:color w:val="231F20"/>
        </w:rPr>
        <w:t>СООН и нагревают до кипения: осадок не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образуется, так как мицеллы белка приобрели положительные заряды, что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является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стабилизирующим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фактором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препятствует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коагуляции.</w:t>
      </w:r>
    </w:p>
    <w:p w:rsidR="00977BBA" w:rsidRDefault="00366341">
      <w:pPr>
        <w:pStyle w:val="a3"/>
        <w:spacing w:before="2" w:line="235" w:lineRule="auto"/>
        <w:ind w:left="128" w:right="434" w:firstLine="340"/>
        <w:jc w:val="both"/>
      </w:pPr>
      <w:r>
        <w:rPr>
          <w:color w:val="231F20"/>
          <w:spacing w:val="-1"/>
        </w:rPr>
        <w:t>В четвертую пробирку добавляют 5 – 8 капель 10%-</w:t>
      </w:r>
      <w:proofErr w:type="spellStart"/>
      <w:r>
        <w:rPr>
          <w:color w:val="231F20"/>
          <w:spacing w:val="-1"/>
        </w:rPr>
        <w:t>ного</w:t>
      </w:r>
      <w:proofErr w:type="spellEnd"/>
      <w:r>
        <w:rPr>
          <w:color w:val="231F20"/>
          <w:spacing w:val="-1"/>
        </w:rPr>
        <w:t xml:space="preserve"> раствора </w:t>
      </w:r>
      <w:proofErr w:type="spellStart"/>
      <w:r>
        <w:rPr>
          <w:color w:val="231F20"/>
        </w:rPr>
        <w:t>е</w:t>
      </w:r>
      <w:proofErr w:type="gramStart"/>
      <w:r>
        <w:rPr>
          <w:color w:val="231F20"/>
        </w:rPr>
        <w:t>д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кого натра </w:t>
      </w:r>
      <w:proofErr w:type="spellStart"/>
      <w:r>
        <w:rPr>
          <w:color w:val="231F20"/>
        </w:rPr>
        <w:t>NaOH</w:t>
      </w:r>
      <w:proofErr w:type="spellEnd"/>
      <w:r>
        <w:rPr>
          <w:color w:val="231F20"/>
        </w:rPr>
        <w:t xml:space="preserve"> и нагревают до кипения: осадок не выпадает, поскольку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мицеллы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заряжены отрицательно.</w:t>
      </w:r>
    </w:p>
    <w:p w:rsidR="00977BBA" w:rsidRDefault="00366341">
      <w:pPr>
        <w:pStyle w:val="a3"/>
        <w:spacing w:before="2" w:line="235" w:lineRule="auto"/>
        <w:ind w:left="128" w:right="431" w:firstLine="340"/>
        <w:jc w:val="both"/>
      </w:pPr>
      <w:r>
        <w:rPr>
          <w:color w:val="231F20"/>
          <w:spacing w:val="-1"/>
        </w:rPr>
        <w:t>В пятую пробирку прибавляют 4 – 5 капель 10%-</w:t>
      </w:r>
      <w:proofErr w:type="spellStart"/>
      <w:r>
        <w:rPr>
          <w:color w:val="231F20"/>
          <w:spacing w:val="-1"/>
        </w:rPr>
        <w:t>ного</w:t>
      </w:r>
      <w:proofErr w:type="spellEnd"/>
      <w:r>
        <w:rPr>
          <w:color w:val="231F20"/>
          <w:spacing w:val="-1"/>
        </w:rPr>
        <w:t xml:space="preserve"> раствора уксу</w:t>
      </w:r>
      <w:proofErr w:type="gramStart"/>
      <w:r>
        <w:rPr>
          <w:color w:val="231F20"/>
          <w:spacing w:val="-1"/>
        </w:rPr>
        <w:t>с-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1"/>
        </w:rPr>
        <w:t>ной кислоты СН</w:t>
      </w:r>
      <w:r>
        <w:rPr>
          <w:color w:val="231F20"/>
          <w:spacing w:val="-1"/>
          <w:vertAlign w:val="subscript"/>
        </w:rPr>
        <w:t>3</w:t>
      </w:r>
      <w:r>
        <w:rPr>
          <w:color w:val="231F20"/>
          <w:spacing w:val="-1"/>
        </w:rPr>
        <w:t xml:space="preserve">СООН и 5 – 6 капель насыщенного раствора </w:t>
      </w:r>
      <w:r>
        <w:rPr>
          <w:color w:val="231F20"/>
        </w:rPr>
        <w:t>хлористого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натрия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NaCI</w:t>
      </w:r>
      <w:proofErr w:type="spellEnd"/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нагревают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кипения −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белок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выпадает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осадок.</w:t>
      </w:r>
    </w:p>
    <w:p w:rsidR="00977BBA" w:rsidRDefault="00977BBA">
      <w:pPr>
        <w:pStyle w:val="a3"/>
        <w:spacing w:before="4"/>
        <w:rPr>
          <w:sz w:val="23"/>
        </w:rPr>
      </w:pPr>
    </w:p>
    <w:p w:rsidR="00977BBA" w:rsidRDefault="00366341">
      <w:pPr>
        <w:pStyle w:val="2"/>
        <w:numPr>
          <w:ilvl w:val="1"/>
          <w:numId w:val="36"/>
        </w:numPr>
        <w:tabs>
          <w:tab w:val="left" w:pos="875"/>
        </w:tabs>
        <w:ind w:left="874" w:hanging="405"/>
        <w:jc w:val="left"/>
      </w:pPr>
      <w:bookmarkStart w:id="4" w:name="_TOC_250064"/>
      <w:r>
        <w:rPr>
          <w:color w:val="231F20"/>
        </w:rPr>
        <w:t>Осаждение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белков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солями</w:t>
      </w:r>
      <w:r>
        <w:rPr>
          <w:color w:val="231F20"/>
          <w:spacing w:val="27"/>
        </w:rPr>
        <w:t xml:space="preserve"> </w:t>
      </w:r>
      <w:proofErr w:type="spellStart"/>
      <w:r>
        <w:rPr>
          <w:color w:val="231F20"/>
        </w:rPr>
        <w:t>тяжелых</w:t>
      </w:r>
      <w:proofErr w:type="spellEnd"/>
      <w:r>
        <w:rPr>
          <w:color w:val="231F20"/>
          <w:spacing w:val="28"/>
        </w:rPr>
        <w:t xml:space="preserve"> </w:t>
      </w:r>
      <w:bookmarkEnd w:id="4"/>
      <w:r>
        <w:rPr>
          <w:color w:val="231F20"/>
        </w:rPr>
        <w:t>металлов</w:t>
      </w:r>
    </w:p>
    <w:p w:rsidR="00977BBA" w:rsidRDefault="00366341">
      <w:pPr>
        <w:spacing w:before="129" w:line="213" w:lineRule="auto"/>
        <w:ind w:left="130" w:right="431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раствор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яичного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белка;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раствор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растительного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белка: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5%-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 xml:space="preserve"> раствор (СН</w:t>
      </w:r>
      <w:r>
        <w:rPr>
          <w:i/>
          <w:color w:val="231F20"/>
          <w:position w:val="-6"/>
          <w:sz w:val="11"/>
        </w:rPr>
        <w:t>3</w:t>
      </w:r>
      <w:r>
        <w:rPr>
          <w:i/>
          <w:color w:val="231F20"/>
          <w:sz w:val="20"/>
        </w:rPr>
        <w:t>СОО)</w:t>
      </w:r>
      <w:r>
        <w:rPr>
          <w:i/>
          <w:color w:val="231F20"/>
          <w:position w:val="-6"/>
          <w:sz w:val="11"/>
        </w:rPr>
        <w:t>2</w:t>
      </w:r>
      <w:proofErr w:type="spellStart"/>
      <w:r>
        <w:rPr>
          <w:i/>
          <w:color w:val="231F20"/>
          <w:sz w:val="20"/>
        </w:rPr>
        <w:t>Рb</w:t>
      </w:r>
      <w:proofErr w:type="spellEnd"/>
      <w:r>
        <w:rPr>
          <w:i/>
          <w:color w:val="231F20"/>
          <w:sz w:val="20"/>
        </w:rPr>
        <w:t>; 2,5%-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 xml:space="preserve"> раствор </w:t>
      </w:r>
      <w:proofErr w:type="spellStart"/>
      <w:r>
        <w:rPr>
          <w:i/>
          <w:color w:val="231F20"/>
          <w:sz w:val="20"/>
        </w:rPr>
        <w:t>AgNO</w:t>
      </w:r>
      <w:proofErr w:type="spellEnd"/>
      <w:r>
        <w:rPr>
          <w:i/>
          <w:color w:val="231F20"/>
          <w:position w:val="-6"/>
          <w:sz w:val="11"/>
        </w:rPr>
        <w:t>3</w:t>
      </w:r>
      <w:r>
        <w:rPr>
          <w:i/>
          <w:color w:val="231F20"/>
          <w:sz w:val="20"/>
        </w:rPr>
        <w:t>; 5%-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 xml:space="preserve"> ра</w:t>
      </w:r>
      <w:proofErr w:type="gramStart"/>
      <w:r>
        <w:rPr>
          <w:i/>
          <w:color w:val="231F20"/>
          <w:sz w:val="20"/>
        </w:rPr>
        <w:t>с-</w:t>
      </w:r>
      <w:proofErr w:type="gramEnd"/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твор</w:t>
      </w:r>
      <w:proofErr w:type="spellEnd"/>
      <w:r>
        <w:rPr>
          <w:i/>
          <w:color w:val="231F20"/>
          <w:spacing w:val="-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FеСl</w:t>
      </w:r>
      <w:proofErr w:type="spellEnd"/>
      <w:r>
        <w:rPr>
          <w:i/>
          <w:color w:val="231F20"/>
          <w:position w:val="-6"/>
          <w:sz w:val="11"/>
        </w:rPr>
        <w:t>3</w:t>
      </w:r>
      <w:r>
        <w:rPr>
          <w:i/>
          <w:color w:val="231F20"/>
          <w:sz w:val="20"/>
        </w:rPr>
        <w:t>; 5%-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 xml:space="preserve">раствор </w:t>
      </w:r>
      <w:proofErr w:type="spellStart"/>
      <w:r>
        <w:rPr>
          <w:i/>
          <w:color w:val="231F20"/>
          <w:sz w:val="20"/>
        </w:rPr>
        <w:t>СuSO</w:t>
      </w:r>
      <w:proofErr w:type="spellEnd"/>
      <w:r>
        <w:rPr>
          <w:i/>
          <w:color w:val="231F20"/>
          <w:position w:val="-6"/>
          <w:sz w:val="11"/>
        </w:rPr>
        <w:t>4</w:t>
      </w:r>
      <w:r>
        <w:rPr>
          <w:i/>
          <w:color w:val="231F20"/>
          <w:sz w:val="20"/>
        </w:rPr>
        <w:t>.</w:t>
      </w:r>
    </w:p>
    <w:p w:rsidR="00977BBA" w:rsidRDefault="00366341">
      <w:pPr>
        <w:pStyle w:val="a3"/>
        <w:spacing w:line="170" w:lineRule="exact"/>
        <w:ind w:left="470"/>
        <w:jc w:val="both"/>
      </w:pPr>
      <w:r>
        <w:rPr>
          <w:color w:val="231F20"/>
        </w:rPr>
        <w:t>Белки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осаждаются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солями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меди,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свинца,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ртути,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цинка,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серебра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других</w:t>
      </w:r>
    </w:p>
    <w:p w:rsidR="00977BBA" w:rsidRDefault="00366341">
      <w:pPr>
        <w:pStyle w:val="a3"/>
        <w:spacing w:line="226" w:lineRule="exact"/>
        <w:ind w:left="130"/>
        <w:jc w:val="both"/>
      </w:pPr>
      <w:proofErr w:type="spellStart"/>
      <w:r>
        <w:rPr>
          <w:color w:val="231F20"/>
        </w:rPr>
        <w:t>тяжелых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металлов.</w:t>
      </w:r>
    </w:p>
    <w:p w:rsidR="00977BBA" w:rsidRDefault="00366341">
      <w:pPr>
        <w:pStyle w:val="a3"/>
        <w:spacing w:line="237" w:lineRule="auto"/>
        <w:ind w:left="130" w:right="431" w:firstLine="340"/>
        <w:jc w:val="both"/>
      </w:pPr>
      <w:r>
        <w:rPr>
          <w:color w:val="231F20"/>
        </w:rPr>
        <w:t>Характер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взаимодействия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белков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ионами</w:t>
      </w:r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</w:rPr>
        <w:t>тяжелых</w:t>
      </w:r>
      <w:proofErr w:type="spellEnd"/>
      <w:r>
        <w:rPr>
          <w:color w:val="231F20"/>
          <w:spacing w:val="11"/>
        </w:rPr>
        <w:t xml:space="preserve"> </w:t>
      </w:r>
      <w:r>
        <w:rPr>
          <w:color w:val="231F20"/>
        </w:rPr>
        <w:t>металлов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сложен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многообразен.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прежде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всего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комплексных</w:t>
      </w:r>
      <w:r>
        <w:rPr>
          <w:color w:val="231F20"/>
          <w:spacing w:val="50"/>
        </w:rPr>
        <w:t xml:space="preserve"> </w:t>
      </w:r>
      <w:proofErr w:type="spellStart"/>
      <w:r>
        <w:rPr>
          <w:color w:val="231F20"/>
        </w:rPr>
        <w:t>соедин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ний</w:t>
      </w:r>
      <w:proofErr w:type="spellEnd"/>
      <w:r>
        <w:rPr>
          <w:color w:val="231F20"/>
        </w:rPr>
        <w:t>, не растворимых в воде, но растворяющихся в избытке соли (кроме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AgNО</w:t>
      </w:r>
      <w:r>
        <w:rPr>
          <w:color w:val="231F20"/>
          <w:vertAlign w:val="subscript"/>
        </w:rPr>
        <w:t>3</w:t>
      </w:r>
      <w:r>
        <w:rPr>
          <w:color w:val="231F20"/>
        </w:rPr>
        <w:t xml:space="preserve"> и HgCl</w:t>
      </w:r>
      <w:r>
        <w:rPr>
          <w:color w:val="231F20"/>
          <w:vertAlign w:val="subscript"/>
        </w:rPr>
        <w:t>2</w:t>
      </w:r>
      <w:r>
        <w:rPr>
          <w:color w:val="231F20"/>
        </w:rPr>
        <w:t xml:space="preserve">); соли </w:t>
      </w:r>
      <w:proofErr w:type="spellStart"/>
      <w:r>
        <w:rPr>
          <w:color w:val="231F20"/>
        </w:rPr>
        <w:t>тяжелых</w:t>
      </w:r>
      <w:proofErr w:type="spellEnd"/>
      <w:r>
        <w:rPr>
          <w:color w:val="231F20"/>
        </w:rPr>
        <w:t xml:space="preserve"> металлов, адсорбируясь на белковых ми-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целлах</w:t>
      </w:r>
      <w:proofErr w:type="spellEnd"/>
      <w:r>
        <w:rPr>
          <w:color w:val="231F20"/>
        </w:rPr>
        <w:t xml:space="preserve">, изменяют их электрический заряд (вплоть до полной </w:t>
      </w:r>
      <w:proofErr w:type="spellStart"/>
      <w:r>
        <w:rPr>
          <w:color w:val="231F20"/>
        </w:rPr>
        <w:t>нейтрали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зации</w:t>
      </w:r>
      <w:proofErr w:type="spellEnd"/>
      <w:r>
        <w:rPr>
          <w:color w:val="231F20"/>
        </w:rPr>
        <w:t xml:space="preserve">). Денатурация белков солями </w:t>
      </w:r>
      <w:proofErr w:type="spellStart"/>
      <w:r>
        <w:rPr>
          <w:color w:val="231F20"/>
        </w:rPr>
        <w:t>тяжелых</w:t>
      </w:r>
      <w:proofErr w:type="spellEnd"/>
      <w:r>
        <w:rPr>
          <w:color w:val="231F20"/>
        </w:rPr>
        <w:t xml:space="preserve"> металлов вызывается глуб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кими нарушениями вторичной и третичной структур макромолекул бел-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ка, изменением положения пептидных цепей, которое обусловливается 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разрывом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связей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ними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(главным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образом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дисульфидных</w:t>
      </w:r>
      <w:proofErr w:type="spellEnd"/>
      <w:r>
        <w:rPr>
          <w:color w:val="231F20"/>
        </w:rPr>
        <w:t>).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Дисульфидным</w:t>
      </w:r>
      <w:proofErr w:type="spellEnd"/>
      <w:r>
        <w:rPr>
          <w:color w:val="231F20"/>
        </w:rPr>
        <w:t xml:space="preserve"> связям принадлежит видная роль в поддержании </w:t>
      </w:r>
      <w:proofErr w:type="spellStart"/>
      <w:r>
        <w:rPr>
          <w:color w:val="231F20"/>
        </w:rPr>
        <w:t>втори</w:t>
      </w:r>
      <w:proofErr w:type="gramStart"/>
      <w:r>
        <w:rPr>
          <w:color w:val="231F20"/>
        </w:rPr>
        <w:t>ч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ной и третичной структур белка. Разрыв их </w:t>
      </w:r>
      <w:proofErr w:type="spellStart"/>
      <w:r>
        <w:rPr>
          <w:color w:val="231F20"/>
        </w:rPr>
        <w:t>влечет</w:t>
      </w:r>
      <w:proofErr w:type="spellEnd"/>
      <w:r>
        <w:rPr>
          <w:color w:val="231F20"/>
        </w:rPr>
        <w:t xml:space="preserve"> за собой изменение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структур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необратимую денатурацию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белка.</w:t>
      </w:r>
    </w:p>
    <w:p w:rsidR="00977BBA" w:rsidRDefault="00977BBA">
      <w:pPr>
        <w:pStyle w:val="a3"/>
      </w:pPr>
    </w:p>
    <w:p w:rsidR="00977BBA" w:rsidRDefault="00977BBA">
      <w:pPr>
        <w:pStyle w:val="a3"/>
        <w:spacing w:before="9"/>
        <w:rPr>
          <w:sz w:val="21"/>
        </w:rPr>
      </w:pPr>
    </w:p>
    <w:p w:rsidR="00977BBA" w:rsidRDefault="00366341">
      <w:pPr>
        <w:spacing w:before="1"/>
        <w:ind w:left="248" w:right="431"/>
        <w:jc w:val="right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11</w:t>
      </w:r>
    </w:p>
    <w:p w:rsidR="00977BBA" w:rsidRDefault="00977BBA">
      <w:pPr>
        <w:jc w:val="right"/>
        <w:rPr>
          <w:rFonts w:ascii="Trebuchet MS"/>
          <w:sz w:val="19"/>
        </w:rPr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366341">
      <w:pPr>
        <w:pStyle w:val="a3"/>
        <w:spacing w:before="80"/>
        <w:ind w:left="413" w:right="147" w:firstLine="340"/>
        <w:jc w:val="both"/>
      </w:pPr>
      <w:r>
        <w:rPr>
          <w:color w:val="231F20"/>
        </w:rPr>
        <w:lastRenderedPageBreak/>
        <w:t>Растворение осадка белков в избытке соли объясняется явлением а</w:t>
      </w:r>
      <w:proofErr w:type="gramStart"/>
      <w:r>
        <w:rPr>
          <w:color w:val="231F20"/>
        </w:rPr>
        <w:t>д-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сорбционной пептизации. Ионы металла, адсорбируясь на поверхности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белковых мицелл, придают им положительные заряды. Одноименно зар</w:t>
      </w:r>
      <w:proofErr w:type="gramStart"/>
      <w:r>
        <w:rPr>
          <w:color w:val="231F20"/>
        </w:rPr>
        <w:t>я-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женные</w:t>
      </w:r>
      <w:proofErr w:type="spellEnd"/>
      <w:r>
        <w:rPr>
          <w:color w:val="231F20"/>
          <w:spacing w:val="10"/>
        </w:rPr>
        <w:t xml:space="preserve"> </w:t>
      </w:r>
      <w:r>
        <w:rPr>
          <w:color w:val="231F20"/>
        </w:rPr>
        <w:t>мицеллы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отталкиваются,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способствует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переходу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осадка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раствор.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>Свойство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белков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связывать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ионы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тяжелых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металлов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используется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м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дицине</w:t>
      </w:r>
      <w:proofErr w:type="spellEnd"/>
      <w:r>
        <w:rPr>
          <w:color w:val="231F20"/>
        </w:rPr>
        <w:t xml:space="preserve"> при оказании первой помощи пострадавшим от отравления солями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меди,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свинца, ртути 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др.</w:t>
      </w:r>
    </w:p>
    <w:p w:rsidR="00977BBA" w:rsidRDefault="00366341">
      <w:pPr>
        <w:pStyle w:val="a3"/>
        <w:ind w:left="413" w:right="148" w:firstLine="340"/>
        <w:jc w:val="both"/>
      </w:pPr>
      <w:r>
        <w:rPr>
          <w:b/>
          <w:color w:val="231F20"/>
          <w:w w:val="95"/>
        </w:rPr>
        <w:t>Ход</w:t>
      </w:r>
      <w:r>
        <w:rPr>
          <w:b/>
          <w:color w:val="231F20"/>
          <w:spacing w:val="36"/>
          <w:w w:val="95"/>
        </w:rPr>
        <w:t xml:space="preserve"> </w:t>
      </w:r>
      <w:r>
        <w:rPr>
          <w:b/>
          <w:color w:val="231F20"/>
          <w:w w:val="95"/>
        </w:rPr>
        <w:t>работы.</w:t>
      </w:r>
      <w:r>
        <w:rPr>
          <w:b/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четыре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пробирки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наливают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1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2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мл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раствора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белка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каплям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добавляют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растворы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солей: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первую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ацетата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свинца,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вт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  <w:w w:val="95"/>
        </w:rPr>
        <w:t>рую</w:t>
      </w:r>
      <w:proofErr w:type="spellEnd"/>
      <w:r>
        <w:rPr>
          <w:color w:val="231F20"/>
          <w:w w:val="95"/>
        </w:rPr>
        <w:t xml:space="preserve"> − сульфата меди, в третью − хлорида железа (III), в четвертую − нитрата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серебра (до выпадения осадков). Затем прибавляют избыток указанных </w:t>
      </w:r>
      <w:proofErr w:type="spellStart"/>
      <w:r>
        <w:rPr>
          <w:color w:val="231F20"/>
          <w:w w:val="95"/>
        </w:rPr>
        <w:t>реа</w:t>
      </w:r>
      <w:proofErr w:type="gramStart"/>
      <w:r>
        <w:rPr>
          <w:color w:val="231F20"/>
          <w:w w:val="95"/>
        </w:rPr>
        <w:t>к</w:t>
      </w:r>
      <w:proofErr w:type="spellEnd"/>
      <w:r>
        <w:rPr>
          <w:color w:val="231F20"/>
          <w:w w:val="95"/>
        </w:rPr>
        <w:t>-</w:t>
      </w:r>
      <w:proofErr w:type="gram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тивов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наблюдают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растворение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осадков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первых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трех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пробирках.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Осадок,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вызванный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прибавлением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нитрата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серебра,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растворяется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избытке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соли.</w:t>
      </w:r>
    </w:p>
    <w:p w:rsidR="00977BBA" w:rsidRDefault="00977BBA">
      <w:pPr>
        <w:pStyle w:val="a3"/>
        <w:spacing w:before="2"/>
        <w:rPr>
          <w:sz w:val="23"/>
        </w:rPr>
      </w:pPr>
    </w:p>
    <w:p w:rsidR="00977BBA" w:rsidRDefault="00366341">
      <w:pPr>
        <w:pStyle w:val="2"/>
        <w:numPr>
          <w:ilvl w:val="1"/>
          <w:numId w:val="36"/>
        </w:numPr>
        <w:tabs>
          <w:tab w:val="left" w:pos="1158"/>
        </w:tabs>
        <w:ind w:left="1157" w:hanging="405"/>
        <w:jc w:val="left"/>
      </w:pPr>
      <w:bookmarkStart w:id="5" w:name="_TOC_250063"/>
      <w:r>
        <w:rPr>
          <w:color w:val="231F20"/>
          <w:w w:val="105"/>
        </w:rPr>
        <w:t>Методика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решения</w:t>
      </w:r>
      <w:r>
        <w:rPr>
          <w:color w:val="231F20"/>
          <w:spacing w:val="5"/>
          <w:w w:val="105"/>
        </w:rPr>
        <w:t xml:space="preserve"> </w:t>
      </w:r>
      <w:bookmarkEnd w:id="5"/>
      <w:r>
        <w:rPr>
          <w:color w:val="231F20"/>
          <w:w w:val="105"/>
        </w:rPr>
        <w:t>задач</w:t>
      </w:r>
    </w:p>
    <w:p w:rsidR="00977BBA" w:rsidRDefault="00366341">
      <w:pPr>
        <w:pStyle w:val="a3"/>
        <w:spacing w:before="112" w:after="14"/>
        <w:ind w:left="413" w:right="148" w:firstLine="340"/>
        <w:jc w:val="both"/>
      </w:pPr>
      <w:r>
        <w:rPr>
          <w:color w:val="231F20"/>
        </w:rPr>
        <w:t>Как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заряжены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частицы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белка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рН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4,0,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если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ИЭТ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этого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белка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равна 8,5?</w:t>
      </w:r>
    </w:p>
    <w:tbl>
      <w:tblPr>
        <w:tblStyle w:val="TableNormal"/>
        <w:tblW w:w="0" w:type="auto"/>
        <w:tblInd w:w="4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4601"/>
      </w:tblGrid>
      <w:tr w:rsidR="00977BBA">
        <w:trPr>
          <w:trHeight w:val="702"/>
        </w:trPr>
        <w:tc>
          <w:tcPr>
            <w:tcW w:w="1795" w:type="dxa"/>
          </w:tcPr>
          <w:p w:rsidR="00977BBA" w:rsidRDefault="00366341">
            <w:pPr>
              <w:pStyle w:val="TableParagraph"/>
              <w:spacing w:before="3"/>
              <w:ind w:left="4" w:right="1067"/>
              <w:rPr>
                <w:sz w:val="20"/>
              </w:rPr>
            </w:pPr>
            <w:r>
              <w:rPr>
                <w:color w:val="231F20"/>
                <w:sz w:val="20"/>
              </w:rPr>
              <w:t>Дано: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рН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=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4,0</w:t>
            </w:r>
          </w:p>
          <w:p w:rsidR="00977BBA" w:rsidRDefault="00366341">
            <w:pPr>
              <w:pStyle w:val="TableParagraph"/>
              <w:spacing w:line="218" w:lineRule="exact"/>
              <w:ind w:left="4"/>
              <w:rPr>
                <w:sz w:val="20"/>
              </w:rPr>
            </w:pPr>
            <w:r>
              <w:rPr>
                <w:color w:val="231F20"/>
                <w:sz w:val="20"/>
              </w:rPr>
              <w:t>ИЭТ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=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8,5</w:t>
            </w:r>
          </w:p>
        </w:tc>
        <w:tc>
          <w:tcPr>
            <w:tcW w:w="4601" w:type="dxa"/>
            <w:vMerge w:val="restart"/>
          </w:tcPr>
          <w:p w:rsidR="00977BBA" w:rsidRDefault="00366341">
            <w:pPr>
              <w:pStyle w:val="TableParagraph"/>
              <w:spacing w:before="3"/>
              <w:ind w:left="5"/>
              <w:rPr>
                <w:sz w:val="20"/>
              </w:rPr>
            </w:pPr>
            <w:r>
              <w:rPr>
                <w:color w:val="231F20"/>
                <w:sz w:val="20"/>
              </w:rPr>
              <w:t>Решение:</w:t>
            </w:r>
          </w:p>
          <w:p w:rsidR="00977BBA" w:rsidRDefault="00366341">
            <w:pPr>
              <w:pStyle w:val="TableParagraph"/>
              <w:ind w:left="4" w:right="-1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Изоэлектрическая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точка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данного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белка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−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значение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рН</w:t>
            </w:r>
            <w:r>
              <w:rPr>
                <w:color w:val="231F20"/>
                <w:spacing w:val="-4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раствора белка, при котором белок становится </w:t>
            </w:r>
            <w:proofErr w:type="spellStart"/>
            <w:r>
              <w:rPr>
                <w:color w:val="231F20"/>
                <w:sz w:val="20"/>
              </w:rPr>
              <w:t>эле</w:t>
            </w:r>
            <w:proofErr w:type="gramStart"/>
            <w:r>
              <w:rPr>
                <w:color w:val="231F20"/>
                <w:sz w:val="20"/>
              </w:rPr>
              <w:t>к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тронейтральным</w:t>
            </w:r>
            <w:proofErr w:type="spellEnd"/>
            <w:r>
              <w:rPr>
                <w:color w:val="231F20"/>
                <w:sz w:val="20"/>
              </w:rPr>
              <w:t xml:space="preserve">, т.е. суммарный заряд белковой </w:t>
            </w:r>
            <w:proofErr w:type="spellStart"/>
            <w:r>
              <w:rPr>
                <w:color w:val="231F20"/>
                <w:sz w:val="20"/>
              </w:rPr>
              <w:t>мо</w:t>
            </w:r>
            <w:proofErr w:type="spellEnd"/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лекулы</w:t>
            </w:r>
            <w:proofErr w:type="spellEnd"/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равен нулю.</w:t>
            </w:r>
          </w:p>
          <w:p w:rsidR="00977BBA" w:rsidRDefault="00366341">
            <w:pPr>
              <w:pStyle w:val="TableParagraph"/>
              <w:ind w:left="5" w:right="-15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Таким образом, при рН = 8,5 число противоположно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заряженных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ионов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NH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  <w:vertAlign w:val="superscript"/>
              </w:rPr>
              <w:t>+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СОО</w:t>
            </w:r>
            <w:r>
              <w:rPr>
                <w:color w:val="231F20"/>
                <w:sz w:val="20"/>
                <w:vertAlign w:val="superscript"/>
              </w:rPr>
              <w:t>−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равно.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смещении</w:t>
            </w:r>
          </w:p>
          <w:p w:rsidR="00977BBA" w:rsidRDefault="00366341">
            <w:pPr>
              <w:pStyle w:val="TableParagraph"/>
              <w:spacing w:line="24" w:lineRule="exact"/>
              <w:ind w:right="699"/>
              <w:jc w:val="center"/>
              <w:rPr>
                <w:sz w:val="11"/>
              </w:rPr>
            </w:pPr>
            <w:r>
              <w:rPr>
                <w:color w:val="231F20"/>
                <w:w w:val="106"/>
                <w:sz w:val="11"/>
              </w:rPr>
              <w:t>3</w:t>
            </w:r>
          </w:p>
          <w:p w:rsidR="00977BBA" w:rsidRDefault="00366341">
            <w:pPr>
              <w:pStyle w:val="TableParagraph"/>
              <w:spacing w:line="206" w:lineRule="exact"/>
              <w:ind w:left="4" w:right="-15"/>
              <w:rPr>
                <w:sz w:val="20"/>
              </w:rPr>
            </w:pPr>
            <w:r>
              <w:rPr>
                <w:color w:val="231F20"/>
                <w:sz w:val="20"/>
              </w:rPr>
              <w:t>рН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</w:t>
            </w:r>
            <w:r>
              <w:rPr>
                <w:color w:val="231F20"/>
                <w:spacing w:val="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4,0,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т.е.</w:t>
            </w:r>
            <w:r>
              <w:rPr>
                <w:color w:val="231F20"/>
                <w:spacing w:val="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кислую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сторону,</w:t>
            </w:r>
            <w:r>
              <w:rPr>
                <w:color w:val="231F20"/>
                <w:spacing w:val="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увеличится</w:t>
            </w:r>
            <w:r>
              <w:rPr>
                <w:color w:val="231F20"/>
                <w:spacing w:val="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концен</w:t>
            </w:r>
            <w:proofErr w:type="spellEnd"/>
            <w:r>
              <w:rPr>
                <w:color w:val="231F20"/>
                <w:sz w:val="20"/>
              </w:rPr>
              <w:t>-</w:t>
            </w:r>
          </w:p>
          <w:p w:rsidR="00977BBA" w:rsidRDefault="00366341">
            <w:pPr>
              <w:pStyle w:val="TableParagraph"/>
              <w:spacing w:line="190" w:lineRule="exact"/>
              <w:ind w:left="5" w:right="-15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трация</w:t>
            </w:r>
            <w:proofErr w:type="spellEnd"/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ионов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</w:t>
            </w:r>
            <w:r>
              <w:rPr>
                <w:color w:val="231F20"/>
                <w:sz w:val="20"/>
                <w:vertAlign w:val="superscript"/>
              </w:rPr>
              <w:t>+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результате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заряд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группе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NH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  <w:vertAlign w:val="superscript"/>
              </w:rPr>
              <w:t>+</w:t>
            </w:r>
          </w:p>
          <w:p w:rsidR="00977BBA" w:rsidRDefault="00366341">
            <w:pPr>
              <w:pStyle w:val="TableParagraph"/>
              <w:spacing w:line="63" w:lineRule="exact"/>
              <w:ind w:right="58"/>
              <w:jc w:val="right"/>
              <w:rPr>
                <w:sz w:val="11"/>
              </w:rPr>
            </w:pPr>
            <w:r>
              <w:rPr>
                <w:color w:val="231F20"/>
                <w:w w:val="106"/>
                <w:sz w:val="11"/>
              </w:rPr>
              <w:t>3</w:t>
            </w:r>
          </w:p>
          <w:p w:rsidR="00977BBA" w:rsidRDefault="00366341">
            <w:pPr>
              <w:pStyle w:val="TableParagraph"/>
              <w:spacing w:line="206" w:lineRule="exact"/>
              <w:ind w:left="5" w:right="-15"/>
              <w:rPr>
                <w:sz w:val="20"/>
              </w:rPr>
            </w:pPr>
            <w:r>
              <w:rPr>
                <w:color w:val="231F20"/>
                <w:sz w:val="20"/>
              </w:rPr>
              <w:t>сохраняется,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диссоциация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карбоксильной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группе</w:t>
            </w:r>
          </w:p>
          <w:p w:rsidR="00977BBA" w:rsidRDefault="00366341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31F20"/>
                <w:sz w:val="20"/>
              </w:rPr>
              <w:t>подавляется:</w:t>
            </w:r>
          </w:p>
          <w:p w:rsidR="00977BBA" w:rsidRDefault="00977BBA">
            <w:pPr>
              <w:pStyle w:val="TableParagraph"/>
              <w:rPr>
                <w:sz w:val="20"/>
              </w:rPr>
            </w:pPr>
          </w:p>
          <w:p w:rsidR="00977BBA" w:rsidRDefault="00366341">
            <w:pPr>
              <w:pStyle w:val="TableParagraph"/>
              <w:spacing w:before="1"/>
              <w:ind w:left="5" w:right="-15" w:hanging="1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В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результате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суммарный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заряд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белковой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молекулы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б</w:t>
            </w:r>
            <w:proofErr w:type="gramStart"/>
            <w:r>
              <w:rPr>
                <w:color w:val="231F20"/>
                <w:sz w:val="20"/>
              </w:rPr>
              <w:t>у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pacing w:val="-4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дет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иметь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положительный знак.</w:t>
            </w:r>
          </w:p>
          <w:p w:rsidR="00977BBA" w:rsidRDefault="00366341">
            <w:pPr>
              <w:pStyle w:val="TableParagraph"/>
              <w:ind w:left="5" w:right="-15"/>
              <w:jc w:val="both"/>
              <w:rPr>
                <w:sz w:val="20"/>
              </w:rPr>
            </w:pPr>
            <w:r>
              <w:rPr>
                <w:color w:val="231F20"/>
                <w:sz w:val="20"/>
                <w:u w:val="single" w:color="231F20"/>
              </w:rPr>
              <w:t>Ответ:</w:t>
            </w:r>
            <w:r>
              <w:rPr>
                <w:color w:val="231F20"/>
                <w:sz w:val="20"/>
              </w:rPr>
              <w:t xml:space="preserve"> суммарный заряд белковой молекулы будет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иметь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положительный знак.</w:t>
            </w:r>
          </w:p>
        </w:tc>
      </w:tr>
      <w:tr w:rsidR="00977BBA">
        <w:trPr>
          <w:trHeight w:val="3028"/>
        </w:trPr>
        <w:tc>
          <w:tcPr>
            <w:tcW w:w="1795" w:type="dxa"/>
          </w:tcPr>
          <w:p w:rsidR="00977BBA" w:rsidRDefault="00366341">
            <w:pPr>
              <w:pStyle w:val="TableParagraph"/>
              <w:spacing w:before="3"/>
              <w:ind w:left="5" w:right="450"/>
              <w:rPr>
                <w:sz w:val="20"/>
              </w:rPr>
            </w:pPr>
            <w:r>
              <w:rPr>
                <w:color w:val="231F20"/>
                <w:sz w:val="20"/>
              </w:rPr>
              <w:t>Как заряжены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частицы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белка?</w:t>
            </w:r>
          </w:p>
        </w:tc>
        <w:tc>
          <w:tcPr>
            <w:tcW w:w="4601" w:type="dxa"/>
            <w:vMerge/>
            <w:tcBorders>
              <w:top w:val="nil"/>
            </w:tcBorders>
          </w:tcPr>
          <w:p w:rsidR="00977BBA" w:rsidRDefault="00977BBA">
            <w:pPr>
              <w:rPr>
                <w:sz w:val="2"/>
                <w:szCs w:val="2"/>
              </w:rPr>
            </w:pPr>
          </w:p>
        </w:tc>
      </w:tr>
    </w:tbl>
    <w:p w:rsidR="00977BBA" w:rsidRDefault="00977BBA">
      <w:pPr>
        <w:pStyle w:val="a3"/>
        <w:spacing w:before="10"/>
        <w:rPr>
          <w:sz w:val="31"/>
        </w:rPr>
      </w:pPr>
    </w:p>
    <w:p w:rsidR="00977BBA" w:rsidRDefault="00977BBA">
      <w:pPr>
        <w:pStyle w:val="a3"/>
        <w:spacing w:before="7"/>
        <w:rPr>
          <w:i/>
          <w:sz w:val="30"/>
        </w:rPr>
      </w:pPr>
    </w:p>
    <w:p w:rsidR="0066524F" w:rsidRDefault="0066524F">
      <w:pPr>
        <w:pStyle w:val="a3"/>
        <w:spacing w:before="7"/>
        <w:rPr>
          <w:i/>
          <w:sz w:val="30"/>
        </w:rPr>
      </w:pPr>
    </w:p>
    <w:p w:rsidR="0066524F" w:rsidRDefault="0066524F">
      <w:pPr>
        <w:pStyle w:val="a3"/>
        <w:spacing w:before="7"/>
        <w:rPr>
          <w:i/>
          <w:sz w:val="30"/>
        </w:rPr>
      </w:pPr>
    </w:p>
    <w:p w:rsidR="0066524F" w:rsidRDefault="0066524F">
      <w:pPr>
        <w:pStyle w:val="a3"/>
        <w:spacing w:before="7"/>
        <w:rPr>
          <w:i/>
          <w:sz w:val="30"/>
        </w:rPr>
      </w:pPr>
    </w:p>
    <w:p w:rsidR="0066524F" w:rsidRDefault="0066524F">
      <w:pPr>
        <w:pStyle w:val="a3"/>
        <w:spacing w:before="7"/>
        <w:rPr>
          <w:i/>
          <w:sz w:val="30"/>
        </w:rPr>
      </w:pPr>
    </w:p>
    <w:p w:rsidR="0066524F" w:rsidRDefault="0066524F">
      <w:pPr>
        <w:pStyle w:val="a3"/>
        <w:spacing w:before="7"/>
        <w:rPr>
          <w:i/>
          <w:sz w:val="30"/>
        </w:rPr>
      </w:pPr>
      <w:bookmarkStart w:id="6" w:name="_GoBack"/>
      <w:bookmarkEnd w:id="6"/>
    </w:p>
    <w:sectPr w:rsidR="0066524F" w:rsidSect="007B053C">
      <w:pgSz w:w="8400" w:h="11910"/>
      <w:pgMar w:top="1000" w:right="700" w:bottom="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69D" w:rsidRDefault="00DB069D">
      <w:r>
        <w:separator/>
      </w:r>
    </w:p>
  </w:endnote>
  <w:endnote w:type="continuationSeparator" w:id="0">
    <w:p w:rsidR="00DB069D" w:rsidRDefault="00DB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BBA" w:rsidRDefault="00DB069D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15.2pt;margin-top:589.8pt;width:5.35pt;height:6.5pt;z-index:-251658752;mso-position-horizontal-relative:page;mso-position-vertical-relative:page" filled="f" stroked="f">
          <v:textbox inset="0,0,0,0">
            <w:txbxContent>
              <w:p w:rsidR="00977BBA" w:rsidRDefault="00366341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69D" w:rsidRDefault="00DB069D">
      <w:r>
        <w:separator/>
      </w:r>
    </w:p>
  </w:footnote>
  <w:footnote w:type="continuationSeparator" w:id="0">
    <w:p w:rsidR="00DB069D" w:rsidRDefault="00DB0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A78"/>
    <w:multiLevelType w:val="hybridMultilevel"/>
    <w:tmpl w:val="5FB2C59E"/>
    <w:lvl w:ilvl="0" w:tplc="C390F59E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5C8A7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5D0169A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006F62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A2B69B56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B982E4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FA2607D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59163A0E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EA8720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">
    <w:nsid w:val="038A7A44"/>
    <w:multiLevelType w:val="hybridMultilevel"/>
    <w:tmpl w:val="C324D90C"/>
    <w:lvl w:ilvl="0" w:tplc="3126D4BC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A7CD17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7D52538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6508569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78826A6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0BCAA70A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A3546E22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71262F6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5B66AB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">
    <w:nsid w:val="03DF2A47"/>
    <w:multiLevelType w:val="hybridMultilevel"/>
    <w:tmpl w:val="275095BA"/>
    <w:lvl w:ilvl="0" w:tplc="644658B8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95AD72E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8468F8C2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D9144FE2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21227FE8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6A28EAA8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CBA8AA9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8A2424AA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D7CE7376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3">
    <w:nsid w:val="077549E8"/>
    <w:multiLevelType w:val="hybridMultilevel"/>
    <w:tmpl w:val="37EE36E6"/>
    <w:lvl w:ilvl="0" w:tplc="9CCE2E5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4C4D5B4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ED06A482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27C3E12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CDD6337E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C7989BFA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62FA6A5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0B7E65C0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070CB86E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4">
    <w:nsid w:val="07946683"/>
    <w:multiLevelType w:val="hybridMultilevel"/>
    <w:tmpl w:val="FE8E4A66"/>
    <w:lvl w:ilvl="0" w:tplc="B15CB3CE">
      <w:start w:val="1"/>
      <w:numFmt w:val="decimal"/>
      <w:lvlText w:val="%1."/>
      <w:lvlJc w:val="left"/>
      <w:pPr>
        <w:ind w:left="697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A42F9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2258FB4A">
      <w:numFmt w:val="bullet"/>
      <w:lvlText w:val="•"/>
      <w:lvlJc w:val="left"/>
      <w:pPr>
        <w:ind w:left="1954" w:hanging="200"/>
      </w:pPr>
      <w:rPr>
        <w:rFonts w:hint="default"/>
        <w:lang w:val="ru-RU" w:eastAsia="en-US" w:bidi="ar-SA"/>
      </w:rPr>
    </w:lvl>
    <w:lvl w:ilvl="3" w:tplc="0E78663C">
      <w:numFmt w:val="bullet"/>
      <w:lvlText w:val="•"/>
      <w:lvlJc w:val="left"/>
      <w:pPr>
        <w:ind w:left="2581" w:hanging="200"/>
      </w:pPr>
      <w:rPr>
        <w:rFonts w:hint="default"/>
        <w:lang w:val="ru-RU" w:eastAsia="en-US" w:bidi="ar-SA"/>
      </w:rPr>
    </w:lvl>
    <w:lvl w:ilvl="4" w:tplc="7C80C732">
      <w:numFmt w:val="bullet"/>
      <w:lvlText w:val="•"/>
      <w:lvlJc w:val="left"/>
      <w:pPr>
        <w:ind w:left="3208" w:hanging="200"/>
      </w:pPr>
      <w:rPr>
        <w:rFonts w:hint="default"/>
        <w:lang w:val="ru-RU" w:eastAsia="en-US" w:bidi="ar-SA"/>
      </w:rPr>
    </w:lvl>
    <w:lvl w:ilvl="5" w:tplc="66C04B46">
      <w:numFmt w:val="bullet"/>
      <w:lvlText w:val="•"/>
      <w:lvlJc w:val="left"/>
      <w:pPr>
        <w:ind w:left="3835" w:hanging="200"/>
      </w:pPr>
      <w:rPr>
        <w:rFonts w:hint="default"/>
        <w:lang w:val="ru-RU" w:eastAsia="en-US" w:bidi="ar-SA"/>
      </w:rPr>
    </w:lvl>
    <w:lvl w:ilvl="6" w:tplc="2AB27A44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7" w:tplc="22FC9B1C">
      <w:numFmt w:val="bullet"/>
      <w:lvlText w:val="•"/>
      <w:lvlJc w:val="left"/>
      <w:pPr>
        <w:ind w:left="5089" w:hanging="200"/>
      </w:pPr>
      <w:rPr>
        <w:rFonts w:hint="default"/>
        <w:lang w:val="ru-RU" w:eastAsia="en-US" w:bidi="ar-SA"/>
      </w:rPr>
    </w:lvl>
    <w:lvl w:ilvl="8" w:tplc="E770648C">
      <w:numFmt w:val="bullet"/>
      <w:lvlText w:val="•"/>
      <w:lvlJc w:val="left"/>
      <w:pPr>
        <w:ind w:left="5716" w:hanging="200"/>
      </w:pPr>
      <w:rPr>
        <w:rFonts w:hint="default"/>
        <w:lang w:val="ru-RU" w:eastAsia="en-US" w:bidi="ar-SA"/>
      </w:rPr>
    </w:lvl>
  </w:abstractNum>
  <w:abstractNum w:abstractNumId="5">
    <w:nsid w:val="0A0933EA"/>
    <w:multiLevelType w:val="multilevel"/>
    <w:tmpl w:val="5F5E07BC"/>
    <w:lvl w:ilvl="0">
      <w:start w:val="1"/>
      <w:numFmt w:val="decimal"/>
      <w:lvlText w:val="%1"/>
      <w:lvlJc w:val="left"/>
      <w:pPr>
        <w:ind w:left="543" w:hanging="15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3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1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3" w:hanging="300"/>
      </w:pPr>
      <w:rPr>
        <w:rFonts w:hint="default"/>
        <w:lang w:val="ru-RU" w:eastAsia="en-US" w:bidi="ar-SA"/>
      </w:rPr>
    </w:lvl>
  </w:abstractNum>
  <w:abstractNum w:abstractNumId="6">
    <w:nsid w:val="16207580"/>
    <w:multiLevelType w:val="hybridMultilevel"/>
    <w:tmpl w:val="1884D640"/>
    <w:lvl w:ilvl="0" w:tplc="0B9807EC">
      <w:start w:val="1"/>
      <w:numFmt w:val="decimal"/>
      <w:lvlText w:val="%1."/>
      <w:lvlJc w:val="left"/>
      <w:pPr>
        <w:ind w:left="130" w:hanging="18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9AC060">
      <w:numFmt w:val="bullet"/>
      <w:lvlText w:val="•"/>
      <w:lvlJc w:val="left"/>
      <w:pPr>
        <w:ind w:left="823" w:hanging="188"/>
      </w:pPr>
      <w:rPr>
        <w:rFonts w:hint="default"/>
        <w:lang w:val="ru-RU" w:eastAsia="en-US" w:bidi="ar-SA"/>
      </w:rPr>
    </w:lvl>
    <w:lvl w:ilvl="2" w:tplc="C1F0CE48">
      <w:numFmt w:val="bullet"/>
      <w:lvlText w:val="•"/>
      <w:lvlJc w:val="left"/>
      <w:pPr>
        <w:ind w:left="1506" w:hanging="188"/>
      </w:pPr>
      <w:rPr>
        <w:rFonts w:hint="default"/>
        <w:lang w:val="ru-RU" w:eastAsia="en-US" w:bidi="ar-SA"/>
      </w:rPr>
    </w:lvl>
    <w:lvl w:ilvl="3" w:tplc="37CE2166">
      <w:numFmt w:val="bullet"/>
      <w:lvlText w:val="•"/>
      <w:lvlJc w:val="left"/>
      <w:pPr>
        <w:ind w:left="2189" w:hanging="188"/>
      </w:pPr>
      <w:rPr>
        <w:rFonts w:hint="default"/>
        <w:lang w:val="ru-RU" w:eastAsia="en-US" w:bidi="ar-SA"/>
      </w:rPr>
    </w:lvl>
    <w:lvl w:ilvl="4" w:tplc="A7B0A38A">
      <w:numFmt w:val="bullet"/>
      <w:lvlText w:val="•"/>
      <w:lvlJc w:val="left"/>
      <w:pPr>
        <w:ind w:left="2872" w:hanging="188"/>
      </w:pPr>
      <w:rPr>
        <w:rFonts w:hint="default"/>
        <w:lang w:val="ru-RU" w:eastAsia="en-US" w:bidi="ar-SA"/>
      </w:rPr>
    </w:lvl>
    <w:lvl w:ilvl="5" w:tplc="69F41192">
      <w:numFmt w:val="bullet"/>
      <w:lvlText w:val="•"/>
      <w:lvlJc w:val="left"/>
      <w:pPr>
        <w:ind w:left="3555" w:hanging="188"/>
      </w:pPr>
      <w:rPr>
        <w:rFonts w:hint="default"/>
        <w:lang w:val="ru-RU" w:eastAsia="en-US" w:bidi="ar-SA"/>
      </w:rPr>
    </w:lvl>
    <w:lvl w:ilvl="6" w:tplc="57F0FA02">
      <w:numFmt w:val="bullet"/>
      <w:lvlText w:val="•"/>
      <w:lvlJc w:val="left"/>
      <w:pPr>
        <w:ind w:left="4238" w:hanging="188"/>
      </w:pPr>
      <w:rPr>
        <w:rFonts w:hint="default"/>
        <w:lang w:val="ru-RU" w:eastAsia="en-US" w:bidi="ar-SA"/>
      </w:rPr>
    </w:lvl>
    <w:lvl w:ilvl="7" w:tplc="B0AC2AEC">
      <w:numFmt w:val="bullet"/>
      <w:lvlText w:val="•"/>
      <w:lvlJc w:val="left"/>
      <w:pPr>
        <w:ind w:left="4921" w:hanging="188"/>
      </w:pPr>
      <w:rPr>
        <w:rFonts w:hint="default"/>
        <w:lang w:val="ru-RU" w:eastAsia="en-US" w:bidi="ar-SA"/>
      </w:rPr>
    </w:lvl>
    <w:lvl w:ilvl="8" w:tplc="FEE2F18A">
      <w:numFmt w:val="bullet"/>
      <w:lvlText w:val="•"/>
      <w:lvlJc w:val="left"/>
      <w:pPr>
        <w:ind w:left="5604" w:hanging="188"/>
      </w:pPr>
      <w:rPr>
        <w:rFonts w:hint="default"/>
        <w:lang w:val="ru-RU" w:eastAsia="en-US" w:bidi="ar-SA"/>
      </w:rPr>
    </w:lvl>
  </w:abstractNum>
  <w:abstractNum w:abstractNumId="7">
    <w:nsid w:val="1EC10B95"/>
    <w:multiLevelType w:val="hybridMultilevel"/>
    <w:tmpl w:val="F848712E"/>
    <w:lvl w:ilvl="0" w:tplc="76D8B072">
      <w:start w:val="1"/>
      <w:numFmt w:val="decimal"/>
      <w:lvlText w:val="%1."/>
      <w:lvlJc w:val="left"/>
      <w:pPr>
        <w:ind w:left="130" w:hanging="21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10C82C">
      <w:numFmt w:val="bullet"/>
      <w:lvlText w:val="•"/>
      <w:lvlJc w:val="left"/>
      <w:pPr>
        <w:ind w:left="823" w:hanging="214"/>
      </w:pPr>
      <w:rPr>
        <w:rFonts w:hint="default"/>
        <w:lang w:val="ru-RU" w:eastAsia="en-US" w:bidi="ar-SA"/>
      </w:rPr>
    </w:lvl>
    <w:lvl w:ilvl="2" w:tplc="E78446BE">
      <w:numFmt w:val="bullet"/>
      <w:lvlText w:val="•"/>
      <w:lvlJc w:val="left"/>
      <w:pPr>
        <w:ind w:left="1506" w:hanging="214"/>
      </w:pPr>
      <w:rPr>
        <w:rFonts w:hint="default"/>
        <w:lang w:val="ru-RU" w:eastAsia="en-US" w:bidi="ar-SA"/>
      </w:rPr>
    </w:lvl>
    <w:lvl w:ilvl="3" w:tplc="6C16EA42">
      <w:numFmt w:val="bullet"/>
      <w:lvlText w:val="•"/>
      <w:lvlJc w:val="left"/>
      <w:pPr>
        <w:ind w:left="2189" w:hanging="214"/>
      </w:pPr>
      <w:rPr>
        <w:rFonts w:hint="default"/>
        <w:lang w:val="ru-RU" w:eastAsia="en-US" w:bidi="ar-SA"/>
      </w:rPr>
    </w:lvl>
    <w:lvl w:ilvl="4" w:tplc="679E73DC">
      <w:numFmt w:val="bullet"/>
      <w:lvlText w:val="•"/>
      <w:lvlJc w:val="left"/>
      <w:pPr>
        <w:ind w:left="2872" w:hanging="214"/>
      </w:pPr>
      <w:rPr>
        <w:rFonts w:hint="default"/>
        <w:lang w:val="ru-RU" w:eastAsia="en-US" w:bidi="ar-SA"/>
      </w:rPr>
    </w:lvl>
    <w:lvl w:ilvl="5" w:tplc="3812721E">
      <w:numFmt w:val="bullet"/>
      <w:lvlText w:val="•"/>
      <w:lvlJc w:val="left"/>
      <w:pPr>
        <w:ind w:left="3555" w:hanging="214"/>
      </w:pPr>
      <w:rPr>
        <w:rFonts w:hint="default"/>
        <w:lang w:val="ru-RU" w:eastAsia="en-US" w:bidi="ar-SA"/>
      </w:rPr>
    </w:lvl>
    <w:lvl w:ilvl="6" w:tplc="62BC64CA">
      <w:numFmt w:val="bullet"/>
      <w:lvlText w:val="•"/>
      <w:lvlJc w:val="left"/>
      <w:pPr>
        <w:ind w:left="4238" w:hanging="214"/>
      </w:pPr>
      <w:rPr>
        <w:rFonts w:hint="default"/>
        <w:lang w:val="ru-RU" w:eastAsia="en-US" w:bidi="ar-SA"/>
      </w:rPr>
    </w:lvl>
    <w:lvl w:ilvl="7" w:tplc="F69C79BC">
      <w:numFmt w:val="bullet"/>
      <w:lvlText w:val="•"/>
      <w:lvlJc w:val="left"/>
      <w:pPr>
        <w:ind w:left="4921" w:hanging="214"/>
      </w:pPr>
      <w:rPr>
        <w:rFonts w:hint="default"/>
        <w:lang w:val="ru-RU" w:eastAsia="en-US" w:bidi="ar-SA"/>
      </w:rPr>
    </w:lvl>
    <w:lvl w:ilvl="8" w:tplc="B464FAAE">
      <w:numFmt w:val="bullet"/>
      <w:lvlText w:val="•"/>
      <w:lvlJc w:val="left"/>
      <w:pPr>
        <w:ind w:left="5604" w:hanging="214"/>
      </w:pPr>
      <w:rPr>
        <w:rFonts w:hint="default"/>
        <w:lang w:val="ru-RU" w:eastAsia="en-US" w:bidi="ar-SA"/>
      </w:rPr>
    </w:lvl>
  </w:abstractNum>
  <w:abstractNum w:abstractNumId="8">
    <w:nsid w:val="1EED125E"/>
    <w:multiLevelType w:val="hybridMultilevel"/>
    <w:tmpl w:val="9FBC7EC0"/>
    <w:lvl w:ilvl="0" w:tplc="20B87DAE">
      <w:start w:val="1"/>
      <w:numFmt w:val="decimal"/>
      <w:lvlText w:val="%1."/>
      <w:lvlJc w:val="left"/>
      <w:pPr>
        <w:ind w:left="387" w:hanging="220"/>
        <w:jc w:val="left"/>
      </w:pPr>
      <w:rPr>
        <w:rFonts w:ascii="Times New Roman" w:eastAsia="Times New Roman" w:hAnsi="Times New Roman" w:cs="Times New Roman" w:hint="default"/>
        <w:color w:val="020303"/>
        <w:w w:val="104"/>
        <w:sz w:val="21"/>
        <w:szCs w:val="21"/>
        <w:lang w:val="ru-RU" w:eastAsia="en-US" w:bidi="ar-SA"/>
      </w:rPr>
    </w:lvl>
    <w:lvl w:ilvl="1" w:tplc="FFCE442C">
      <w:numFmt w:val="bullet"/>
      <w:lvlText w:val="•"/>
      <w:lvlJc w:val="left"/>
      <w:pPr>
        <w:ind w:left="737" w:hanging="220"/>
      </w:pPr>
      <w:rPr>
        <w:rFonts w:hint="default"/>
        <w:lang w:val="ru-RU" w:eastAsia="en-US" w:bidi="ar-SA"/>
      </w:rPr>
    </w:lvl>
    <w:lvl w:ilvl="2" w:tplc="B6AECC1E">
      <w:numFmt w:val="bullet"/>
      <w:lvlText w:val="•"/>
      <w:lvlJc w:val="left"/>
      <w:pPr>
        <w:ind w:left="1095" w:hanging="220"/>
      </w:pPr>
      <w:rPr>
        <w:rFonts w:hint="default"/>
        <w:lang w:val="ru-RU" w:eastAsia="en-US" w:bidi="ar-SA"/>
      </w:rPr>
    </w:lvl>
    <w:lvl w:ilvl="3" w:tplc="19789A50">
      <w:numFmt w:val="bullet"/>
      <w:lvlText w:val="•"/>
      <w:lvlJc w:val="left"/>
      <w:pPr>
        <w:ind w:left="1453" w:hanging="220"/>
      </w:pPr>
      <w:rPr>
        <w:rFonts w:hint="default"/>
        <w:lang w:val="ru-RU" w:eastAsia="en-US" w:bidi="ar-SA"/>
      </w:rPr>
    </w:lvl>
    <w:lvl w:ilvl="4" w:tplc="7D546986">
      <w:numFmt w:val="bullet"/>
      <w:lvlText w:val="•"/>
      <w:lvlJc w:val="left"/>
      <w:pPr>
        <w:ind w:left="1811" w:hanging="220"/>
      </w:pPr>
      <w:rPr>
        <w:rFonts w:hint="default"/>
        <w:lang w:val="ru-RU" w:eastAsia="en-US" w:bidi="ar-SA"/>
      </w:rPr>
    </w:lvl>
    <w:lvl w:ilvl="5" w:tplc="C33EBEFC">
      <w:numFmt w:val="bullet"/>
      <w:lvlText w:val="•"/>
      <w:lvlJc w:val="left"/>
      <w:pPr>
        <w:ind w:left="2169" w:hanging="220"/>
      </w:pPr>
      <w:rPr>
        <w:rFonts w:hint="default"/>
        <w:lang w:val="ru-RU" w:eastAsia="en-US" w:bidi="ar-SA"/>
      </w:rPr>
    </w:lvl>
    <w:lvl w:ilvl="6" w:tplc="845886EE">
      <w:numFmt w:val="bullet"/>
      <w:lvlText w:val="•"/>
      <w:lvlJc w:val="left"/>
      <w:pPr>
        <w:ind w:left="2526" w:hanging="220"/>
      </w:pPr>
      <w:rPr>
        <w:rFonts w:hint="default"/>
        <w:lang w:val="ru-RU" w:eastAsia="en-US" w:bidi="ar-SA"/>
      </w:rPr>
    </w:lvl>
    <w:lvl w:ilvl="7" w:tplc="BA88A2FE">
      <w:numFmt w:val="bullet"/>
      <w:lvlText w:val="•"/>
      <w:lvlJc w:val="left"/>
      <w:pPr>
        <w:ind w:left="2884" w:hanging="220"/>
      </w:pPr>
      <w:rPr>
        <w:rFonts w:hint="default"/>
        <w:lang w:val="ru-RU" w:eastAsia="en-US" w:bidi="ar-SA"/>
      </w:rPr>
    </w:lvl>
    <w:lvl w:ilvl="8" w:tplc="5840EBFE">
      <w:numFmt w:val="bullet"/>
      <w:lvlText w:val="•"/>
      <w:lvlJc w:val="left"/>
      <w:pPr>
        <w:ind w:left="3242" w:hanging="220"/>
      </w:pPr>
      <w:rPr>
        <w:rFonts w:hint="default"/>
        <w:lang w:val="ru-RU" w:eastAsia="en-US" w:bidi="ar-SA"/>
      </w:rPr>
    </w:lvl>
  </w:abstractNum>
  <w:abstractNum w:abstractNumId="9">
    <w:nsid w:val="2463168D"/>
    <w:multiLevelType w:val="hybridMultilevel"/>
    <w:tmpl w:val="C742EC08"/>
    <w:lvl w:ilvl="0" w:tplc="7898C65E">
      <w:start w:val="1"/>
      <w:numFmt w:val="decimal"/>
      <w:lvlText w:val="%1."/>
      <w:lvlJc w:val="left"/>
      <w:pPr>
        <w:ind w:left="981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A4C989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D08FEB0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5AE2282A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44CCA42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53066936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DA2CF2C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89A86176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4E0213C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0">
    <w:nsid w:val="29222EEC"/>
    <w:multiLevelType w:val="multilevel"/>
    <w:tmpl w:val="05FC167E"/>
    <w:lvl w:ilvl="0">
      <w:start w:val="1"/>
      <w:numFmt w:val="decimal"/>
      <w:lvlText w:val="%1"/>
      <w:lvlJc w:val="left"/>
      <w:pPr>
        <w:ind w:left="344" w:hanging="215"/>
        <w:jc w:val="righ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6" w:hanging="407"/>
        <w:jc w:val="right"/>
      </w:pPr>
      <w:rPr>
        <w:rFonts w:ascii="Arial" w:eastAsia="Arial" w:hAnsi="Arial" w:cs="Arial" w:hint="default"/>
        <w:b/>
        <w:bCs/>
        <w:color w:val="231F20"/>
        <w:w w:val="12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160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6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8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1" w:hanging="407"/>
      </w:pPr>
      <w:rPr>
        <w:rFonts w:hint="default"/>
        <w:lang w:val="ru-RU" w:eastAsia="en-US" w:bidi="ar-SA"/>
      </w:rPr>
    </w:lvl>
  </w:abstractNum>
  <w:abstractNum w:abstractNumId="11">
    <w:nsid w:val="2D013204"/>
    <w:multiLevelType w:val="hybridMultilevel"/>
    <w:tmpl w:val="237C9C86"/>
    <w:lvl w:ilvl="0" w:tplc="57BE8178">
      <w:start w:val="1"/>
      <w:numFmt w:val="decimal"/>
      <w:lvlText w:val="%1."/>
      <w:lvlJc w:val="left"/>
      <w:pPr>
        <w:ind w:left="4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54E2EB4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FAC04AF4">
      <w:numFmt w:val="bullet"/>
      <w:lvlText w:val="•"/>
      <w:lvlJc w:val="left"/>
      <w:pPr>
        <w:ind w:left="1778" w:hanging="200"/>
      </w:pPr>
      <w:rPr>
        <w:rFonts w:hint="default"/>
        <w:lang w:val="ru-RU" w:eastAsia="en-US" w:bidi="ar-SA"/>
      </w:rPr>
    </w:lvl>
    <w:lvl w:ilvl="3" w:tplc="DD9424A8">
      <w:numFmt w:val="bullet"/>
      <w:lvlText w:val="•"/>
      <w:lvlJc w:val="left"/>
      <w:pPr>
        <w:ind w:left="2427" w:hanging="200"/>
      </w:pPr>
      <w:rPr>
        <w:rFonts w:hint="default"/>
        <w:lang w:val="ru-RU" w:eastAsia="en-US" w:bidi="ar-SA"/>
      </w:rPr>
    </w:lvl>
    <w:lvl w:ilvl="4" w:tplc="C4C06DB2">
      <w:numFmt w:val="bullet"/>
      <w:lvlText w:val="•"/>
      <w:lvlJc w:val="left"/>
      <w:pPr>
        <w:ind w:left="3076" w:hanging="200"/>
      </w:pPr>
      <w:rPr>
        <w:rFonts w:hint="default"/>
        <w:lang w:val="ru-RU" w:eastAsia="en-US" w:bidi="ar-SA"/>
      </w:rPr>
    </w:lvl>
    <w:lvl w:ilvl="5" w:tplc="C5444C9C">
      <w:numFmt w:val="bullet"/>
      <w:lvlText w:val="•"/>
      <w:lvlJc w:val="left"/>
      <w:pPr>
        <w:ind w:left="3725" w:hanging="200"/>
      </w:pPr>
      <w:rPr>
        <w:rFonts w:hint="default"/>
        <w:lang w:val="ru-RU" w:eastAsia="en-US" w:bidi="ar-SA"/>
      </w:rPr>
    </w:lvl>
    <w:lvl w:ilvl="6" w:tplc="6F78A6B2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7" w:tplc="AAC4A114">
      <w:numFmt w:val="bullet"/>
      <w:lvlText w:val="•"/>
      <w:lvlJc w:val="left"/>
      <w:pPr>
        <w:ind w:left="5023" w:hanging="200"/>
      </w:pPr>
      <w:rPr>
        <w:rFonts w:hint="default"/>
        <w:lang w:val="ru-RU" w:eastAsia="en-US" w:bidi="ar-SA"/>
      </w:rPr>
    </w:lvl>
    <w:lvl w:ilvl="8" w:tplc="2A1261F8">
      <w:numFmt w:val="bullet"/>
      <w:lvlText w:val="•"/>
      <w:lvlJc w:val="left"/>
      <w:pPr>
        <w:ind w:left="5672" w:hanging="200"/>
      </w:pPr>
      <w:rPr>
        <w:rFonts w:hint="default"/>
        <w:lang w:val="ru-RU" w:eastAsia="en-US" w:bidi="ar-SA"/>
      </w:rPr>
    </w:lvl>
  </w:abstractNum>
  <w:abstractNum w:abstractNumId="12">
    <w:nsid w:val="30514DD8"/>
    <w:multiLevelType w:val="hybridMultilevel"/>
    <w:tmpl w:val="3C4CAB54"/>
    <w:lvl w:ilvl="0" w:tplc="3AA4EE28">
      <w:start w:val="1"/>
      <w:numFmt w:val="decimal"/>
      <w:lvlText w:val="%1."/>
      <w:lvlJc w:val="left"/>
      <w:pPr>
        <w:ind w:left="414" w:hanging="25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14AB822">
      <w:numFmt w:val="bullet"/>
      <w:lvlText w:val="•"/>
      <w:lvlJc w:val="left"/>
      <w:pPr>
        <w:ind w:left="1075" w:hanging="252"/>
      </w:pPr>
      <w:rPr>
        <w:rFonts w:hint="default"/>
        <w:lang w:val="ru-RU" w:eastAsia="en-US" w:bidi="ar-SA"/>
      </w:rPr>
    </w:lvl>
    <w:lvl w:ilvl="2" w:tplc="A7560C26">
      <w:numFmt w:val="bullet"/>
      <w:lvlText w:val="•"/>
      <w:lvlJc w:val="left"/>
      <w:pPr>
        <w:ind w:left="1730" w:hanging="252"/>
      </w:pPr>
      <w:rPr>
        <w:rFonts w:hint="default"/>
        <w:lang w:val="ru-RU" w:eastAsia="en-US" w:bidi="ar-SA"/>
      </w:rPr>
    </w:lvl>
    <w:lvl w:ilvl="3" w:tplc="8AAEB9C6">
      <w:numFmt w:val="bullet"/>
      <w:lvlText w:val="•"/>
      <w:lvlJc w:val="left"/>
      <w:pPr>
        <w:ind w:left="2385" w:hanging="252"/>
      </w:pPr>
      <w:rPr>
        <w:rFonts w:hint="default"/>
        <w:lang w:val="ru-RU" w:eastAsia="en-US" w:bidi="ar-SA"/>
      </w:rPr>
    </w:lvl>
    <w:lvl w:ilvl="4" w:tplc="54E2B8D6">
      <w:numFmt w:val="bullet"/>
      <w:lvlText w:val="•"/>
      <w:lvlJc w:val="left"/>
      <w:pPr>
        <w:ind w:left="3040" w:hanging="252"/>
      </w:pPr>
      <w:rPr>
        <w:rFonts w:hint="default"/>
        <w:lang w:val="ru-RU" w:eastAsia="en-US" w:bidi="ar-SA"/>
      </w:rPr>
    </w:lvl>
    <w:lvl w:ilvl="5" w:tplc="A03E097E">
      <w:numFmt w:val="bullet"/>
      <w:lvlText w:val="•"/>
      <w:lvlJc w:val="left"/>
      <w:pPr>
        <w:ind w:left="3695" w:hanging="252"/>
      </w:pPr>
      <w:rPr>
        <w:rFonts w:hint="default"/>
        <w:lang w:val="ru-RU" w:eastAsia="en-US" w:bidi="ar-SA"/>
      </w:rPr>
    </w:lvl>
    <w:lvl w:ilvl="6" w:tplc="9800C438">
      <w:numFmt w:val="bullet"/>
      <w:lvlText w:val="•"/>
      <w:lvlJc w:val="left"/>
      <w:pPr>
        <w:ind w:left="4350" w:hanging="252"/>
      </w:pPr>
      <w:rPr>
        <w:rFonts w:hint="default"/>
        <w:lang w:val="ru-RU" w:eastAsia="en-US" w:bidi="ar-SA"/>
      </w:rPr>
    </w:lvl>
    <w:lvl w:ilvl="7" w:tplc="357AD46A">
      <w:numFmt w:val="bullet"/>
      <w:lvlText w:val="•"/>
      <w:lvlJc w:val="left"/>
      <w:pPr>
        <w:ind w:left="5005" w:hanging="252"/>
      </w:pPr>
      <w:rPr>
        <w:rFonts w:hint="default"/>
        <w:lang w:val="ru-RU" w:eastAsia="en-US" w:bidi="ar-SA"/>
      </w:rPr>
    </w:lvl>
    <w:lvl w:ilvl="8" w:tplc="8CF28C96">
      <w:numFmt w:val="bullet"/>
      <w:lvlText w:val="•"/>
      <w:lvlJc w:val="left"/>
      <w:pPr>
        <w:ind w:left="5660" w:hanging="252"/>
      </w:pPr>
      <w:rPr>
        <w:rFonts w:hint="default"/>
        <w:lang w:val="ru-RU" w:eastAsia="en-US" w:bidi="ar-SA"/>
      </w:rPr>
    </w:lvl>
  </w:abstractNum>
  <w:abstractNum w:abstractNumId="13">
    <w:nsid w:val="32B640A0"/>
    <w:multiLevelType w:val="hybridMultilevel"/>
    <w:tmpl w:val="10CCA694"/>
    <w:lvl w:ilvl="0" w:tplc="29C6FB94">
      <w:start w:val="7"/>
      <w:numFmt w:val="decimal"/>
      <w:lvlText w:val="%1."/>
      <w:lvlJc w:val="left"/>
      <w:pPr>
        <w:ind w:left="697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124E456">
      <w:start w:val="1"/>
      <w:numFmt w:val="decimal"/>
      <w:lvlText w:val="%2."/>
      <w:lvlJc w:val="left"/>
      <w:pPr>
        <w:ind w:left="414" w:hanging="19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6430169A">
      <w:numFmt w:val="bullet"/>
      <w:lvlText w:val="•"/>
      <w:lvlJc w:val="left"/>
      <w:pPr>
        <w:ind w:left="1396" w:hanging="192"/>
      </w:pPr>
      <w:rPr>
        <w:rFonts w:hint="default"/>
        <w:lang w:val="ru-RU" w:eastAsia="en-US" w:bidi="ar-SA"/>
      </w:rPr>
    </w:lvl>
    <w:lvl w:ilvl="3" w:tplc="75F6FE38">
      <w:numFmt w:val="bullet"/>
      <w:lvlText w:val="•"/>
      <w:lvlJc w:val="left"/>
      <w:pPr>
        <w:ind w:left="2093" w:hanging="192"/>
      </w:pPr>
      <w:rPr>
        <w:rFonts w:hint="default"/>
        <w:lang w:val="ru-RU" w:eastAsia="en-US" w:bidi="ar-SA"/>
      </w:rPr>
    </w:lvl>
    <w:lvl w:ilvl="4" w:tplc="3B50B50A">
      <w:numFmt w:val="bullet"/>
      <w:lvlText w:val="•"/>
      <w:lvlJc w:val="left"/>
      <w:pPr>
        <w:ind w:left="2790" w:hanging="192"/>
      </w:pPr>
      <w:rPr>
        <w:rFonts w:hint="default"/>
        <w:lang w:val="ru-RU" w:eastAsia="en-US" w:bidi="ar-SA"/>
      </w:rPr>
    </w:lvl>
    <w:lvl w:ilvl="5" w:tplc="EAB257CC">
      <w:numFmt w:val="bullet"/>
      <w:lvlText w:val="•"/>
      <w:lvlJc w:val="left"/>
      <w:pPr>
        <w:ind w:left="3486" w:hanging="192"/>
      </w:pPr>
      <w:rPr>
        <w:rFonts w:hint="default"/>
        <w:lang w:val="ru-RU" w:eastAsia="en-US" w:bidi="ar-SA"/>
      </w:rPr>
    </w:lvl>
    <w:lvl w:ilvl="6" w:tplc="BF64F420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7" w:tplc="02DAA340">
      <w:numFmt w:val="bullet"/>
      <w:lvlText w:val="•"/>
      <w:lvlJc w:val="left"/>
      <w:pPr>
        <w:ind w:left="4880" w:hanging="192"/>
      </w:pPr>
      <w:rPr>
        <w:rFonts w:hint="default"/>
        <w:lang w:val="ru-RU" w:eastAsia="en-US" w:bidi="ar-SA"/>
      </w:rPr>
    </w:lvl>
    <w:lvl w:ilvl="8" w:tplc="567072B8">
      <w:numFmt w:val="bullet"/>
      <w:lvlText w:val="•"/>
      <w:lvlJc w:val="left"/>
      <w:pPr>
        <w:ind w:left="5577" w:hanging="192"/>
      </w:pPr>
      <w:rPr>
        <w:rFonts w:hint="default"/>
        <w:lang w:val="ru-RU" w:eastAsia="en-US" w:bidi="ar-SA"/>
      </w:rPr>
    </w:lvl>
  </w:abstractNum>
  <w:abstractNum w:abstractNumId="14">
    <w:nsid w:val="37E928E1"/>
    <w:multiLevelType w:val="multilevel"/>
    <w:tmpl w:val="252C8684"/>
    <w:lvl w:ilvl="0">
      <w:start w:val="4"/>
      <w:numFmt w:val="decimal"/>
      <w:lvlText w:val="%1"/>
      <w:lvlJc w:val="left"/>
      <w:pPr>
        <w:ind w:left="625" w:hanging="212"/>
        <w:jc w:val="right"/>
      </w:pPr>
      <w:rPr>
        <w:rFonts w:ascii="Arial" w:eastAsia="Arial" w:hAnsi="Arial" w:cs="Arial" w:hint="default"/>
        <w:b/>
        <w:bCs/>
        <w:color w:val="231F20"/>
        <w:w w:val="11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6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7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9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</w:abstractNum>
  <w:abstractNum w:abstractNumId="15">
    <w:nsid w:val="3E126B5B"/>
    <w:multiLevelType w:val="hybridMultilevel"/>
    <w:tmpl w:val="B6D4643C"/>
    <w:lvl w:ilvl="0" w:tplc="B1F0C4DC">
      <w:start w:val="4"/>
      <w:numFmt w:val="upperLetter"/>
      <w:lvlText w:val="%1"/>
      <w:lvlJc w:val="left"/>
      <w:pPr>
        <w:ind w:left="1416" w:hanging="9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ru-RU" w:eastAsia="en-US" w:bidi="ar-SA"/>
      </w:rPr>
    </w:lvl>
    <w:lvl w:ilvl="1" w:tplc="E6B2E410">
      <w:numFmt w:val="bullet"/>
      <w:lvlText w:val="•"/>
      <w:lvlJc w:val="left"/>
      <w:pPr>
        <w:ind w:left="1476" w:hanging="940"/>
      </w:pPr>
      <w:rPr>
        <w:rFonts w:hint="default"/>
        <w:lang w:val="ru-RU" w:eastAsia="en-US" w:bidi="ar-SA"/>
      </w:rPr>
    </w:lvl>
    <w:lvl w:ilvl="2" w:tplc="D3004822">
      <w:numFmt w:val="bullet"/>
      <w:lvlText w:val="•"/>
      <w:lvlJc w:val="left"/>
      <w:pPr>
        <w:ind w:left="1532" w:hanging="940"/>
      </w:pPr>
      <w:rPr>
        <w:rFonts w:hint="default"/>
        <w:lang w:val="ru-RU" w:eastAsia="en-US" w:bidi="ar-SA"/>
      </w:rPr>
    </w:lvl>
    <w:lvl w:ilvl="3" w:tplc="CF301F52">
      <w:numFmt w:val="bullet"/>
      <w:lvlText w:val="•"/>
      <w:lvlJc w:val="left"/>
      <w:pPr>
        <w:ind w:left="1588" w:hanging="940"/>
      </w:pPr>
      <w:rPr>
        <w:rFonts w:hint="default"/>
        <w:lang w:val="ru-RU" w:eastAsia="en-US" w:bidi="ar-SA"/>
      </w:rPr>
    </w:lvl>
    <w:lvl w:ilvl="4" w:tplc="F472612E">
      <w:numFmt w:val="bullet"/>
      <w:lvlText w:val="•"/>
      <w:lvlJc w:val="left"/>
      <w:pPr>
        <w:ind w:left="1645" w:hanging="940"/>
      </w:pPr>
      <w:rPr>
        <w:rFonts w:hint="default"/>
        <w:lang w:val="ru-RU" w:eastAsia="en-US" w:bidi="ar-SA"/>
      </w:rPr>
    </w:lvl>
    <w:lvl w:ilvl="5" w:tplc="8CF288CC">
      <w:numFmt w:val="bullet"/>
      <w:lvlText w:val="•"/>
      <w:lvlJc w:val="left"/>
      <w:pPr>
        <w:ind w:left="1701" w:hanging="940"/>
      </w:pPr>
      <w:rPr>
        <w:rFonts w:hint="default"/>
        <w:lang w:val="ru-RU" w:eastAsia="en-US" w:bidi="ar-SA"/>
      </w:rPr>
    </w:lvl>
    <w:lvl w:ilvl="6" w:tplc="8E4801D2">
      <w:numFmt w:val="bullet"/>
      <w:lvlText w:val="•"/>
      <w:lvlJc w:val="left"/>
      <w:pPr>
        <w:ind w:left="1757" w:hanging="940"/>
      </w:pPr>
      <w:rPr>
        <w:rFonts w:hint="default"/>
        <w:lang w:val="ru-RU" w:eastAsia="en-US" w:bidi="ar-SA"/>
      </w:rPr>
    </w:lvl>
    <w:lvl w:ilvl="7" w:tplc="307C802E">
      <w:numFmt w:val="bullet"/>
      <w:lvlText w:val="•"/>
      <w:lvlJc w:val="left"/>
      <w:pPr>
        <w:ind w:left="1814" w:hanging="940"/>
      </w:pPr>
      <w:rPr>
        <w:rFonts w:hint="default"/>
        <w:lang w:val="ru-RU" w:eastAsia="en-US" w:bidi="ar-SA"/>
      </w:rPr>
    </w:lvl>
    <w:lvl w:ilvl="8" w:tplc="D6F65A68">
      <w:numFmt w:val="bullet"/>
      <w:lvlText w:val="•"/>
      <w:lvlJc w:val="left"/>
      <w:pPr>
        <w:ind w:left="1870" w:hanging="940"/>
      </w:pPr>
      <w:rPr>
        <w:rFonts w:hint="default"/>
        <w:lang w:val="ru-RU" w:eastAsia="en-US" w:bidi="ar-SA"/>
      </w:rPr>
    </w:lvl>
  </w:abstractNum>
  <w:abstractNum w:abstractNumId="16">
    <w:nsid w:val="413C587E"/>
    <w:multiLevelType w:val="hybridMultilevel"/>
    <w:tmpl w:val="2E862DBC"/>
    <w:lvl w:ilvl="0" w:tplc="F328D082">
      <w:start w:val="1"/>
      <w:numFmt w:val="decimal"/>
      <w:lvlText w:val="%1."/>
      <w:lvlJc w:val="left"/>
      <w:pPr>
        <w:ind w:left="130" w:hanging="18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64E827E">
      <w:numFmt w:val="bullet"/>
      <w:lvlText w:val="•"/>
      <w:lvlJc w:val="left"/>
      <w:pPr>
        <w:ind w:left="823" w:hanging="189"/>
      </w:pPr>
      <w:rPr>
        <w:rFonts w:hint="default"/>
        <w:lang w:val="ru-RU" w:eastAsia="en-US" w:bidi="ar-SA"/>
      </w:rPr>
    </w:lvl>
    <w:lvl w:ilvl="2" w:tplc="C10EA9BC">
      <w:numFmt w:val="bullet"/>
      <w:lvlText w:val="•"/>
      <w:lvlJc w:val="left"/>
      <w:pPr>
        <w:ind w:left="1506" w:hanging="189"/>
      </w:pPr>
      <w:rPr>
        <w:rFonts w:hint="default"/>
        <w:lang w:val="ru-RU" w:eastAsia="en-US" w:bidi="ar-SA"/>
      </w:rPr>
    </w:lvl>
    <w:lvl w:ilvl="3" w:tplc="2E1E80F0">
      <w:numFmt w:val="bullet"/>
      <w:lvlText w:val="•"/>
      <w:lvlJc w:val="left"/>
      <w:pPr>
        <w:ind w:left="2189" w:hanging="189"/>
      </w:pPr>
      <w:rPr>
        <w:rFonts w:hint="default"/>
        <w:lang w:val="ru-RU" w:eastAsia="en-US" w:bidi="ar-SA"/>
      </w:rPr>
    </w:lvl>
    <w:lvl w:ilvl="4" w:tplc="0BDEC7A4">
      <w:numFmt w:val="bullet"/>
      <w:lvlText w:val="•"/>
      <w:lvlJc w:val="left"/>
      <w:pPr>
        <w:ind w:left="2872" w:hanging="189"/>
      </w:pPr>
      <w:rPr>
        <w:rFonts w:hint="default"/>
        <w:lang w:val="ru-RU" w:eastAsia="en-US" w:bidi="ar-SA"/>
      </w:rPr>
    </w:lvl>
    <w:lvl w:ilvl="5" w:tplc="719AB4F4">
      <w:numFmt w:val="bullet"/>
      <w:lvlText w:val="•"/>
      <w:lvlJc w:val="left"/>
      <w:pPr>
        <w:ind w:left="3555" w:hanging="189"/>
      </w:pPr>
      <w:rPr>
        <w:rFonts w:hint="default"/>
        <w:lang w:val="ru-RU" w:eastAsia="en-US" w:bidi="ar-SA"/>
      </w:rPr>
    </w:lvl>
    <w:lvl w:ilvl="6" w:tplc="9EBC21C2">
      <w:numFmt w:val="bullet"/>
      <w:lvlText w:val="•"/>
      <w:lvlJc w:val="left"/>
      <w:pPr>
        <w:ind w:left="4238" w:hanging="189"/>
      </w:pPr>
      <w:rPr>
        <w:rFonts w:hint="default"/>
        <w:lang w:val="ru-RU" w:eastAsia="en-US" w:bidi="ar-SA"/>
      </w:rPr>
    </w:lvl>
    <w:lvl w:ilvl="7" w:tplc="6BF2B452">
      <w:numFmt w:val="bullet"/>
      <w:lvlText w:val="•"/>
      <w:lvlJc w:val="left"/>
      <w:pPr>
        <w:ind w:left="4921" w:hanging="189"/>
      </w:pPr>
      <w:rPr>
        <w:rFonts w:hint="default"/>
        <w:lang w:val="ru-RU" w:eastAsia="en-US" w:bidi="ar-SA"/>
      </w:rPr>
    </w:lvl>
    <w:lvl w:ilvl="8" w:tplc="65FCFF56">
      <w:numFmt w:val="bullet"/>
      <w:lvlText w:val="•"/>
      <w:lvlJc w:val="left"/>
      <w:pPr>
        <w:ind w:left="5604" w:hanging="189"/>
      </w:pPr>
      <w:rPr>
        <w:rFonts w:hint="default"/>
        <w:lang w:val="ru-RU" w:eastAsia="en-US" w:bidi="ar-SA"/>
      </w:rPr>
    </w:lvl>
  </w:abstractNum>
  <w:abstractNum w:abstractNumId="17">
    <w:nsid w:val="4B791F9F"/>
    <w:multiLevelType w:val="hybridMultilevel"/>
    <w:tmpl w:val="A6D6F204"/>
    <w:lvl w:ilvl="0" w:tplc="27008FBE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2EAEE86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51221AD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6D8E148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1021A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4ED83DA8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E5A0BD6E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B71AEF6C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18882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18">
    <w:nsid w:val="4D515609"/>
    <w:multiLevelType w:val="hybridMultilevel"/>
    <w:tmpl w:val="CC86A544"/>
    <w:lvl w:ilvl="0" w:tplc="B96ACCAE">
      <w:start w:val="1"/>
      <w:numFmt w:val="decimal"/>
      <w:lvlText w:val="%1"/>
      <w:lvlJc w:val="left"/>
      <w:pPr>
        <w:ind w:left="904" w:hanging="15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BBE952E">
      <w:numFmt w:val="bullet"/>
      <w:lvlText w:val="•"/>
      <w:lvlJc w:val="left"/>
      <w:pPr>
        <w:ind w:left="1507" w:hanging="150"/>
      </w:pPr>
      <w:rPr>
        <w:rFonts w:hint="default"/>
        <w:lang w:val="ru-RU" w:eastAsia="en-US" w:bidi="ar-SA"/>
      </w:rPr>
    </w:lvl>
    <w:lvl w:ilvl="2" w:tplc="A878B880">
      <w:numFmt w:val="bullet"/>
      <w:lvlText w:val="•"/>
      <w:lvlJc w:val="left"/>
      <w:pPr>
        <w:ind w:left="2114" w:hanging="150"/>
      </w:pPr>
      <w:rPr>
        <w:rFonts w:hint="default"/>
        <w:lang w:val="ru-RU" w:eastAsia="en-US" w:bidi="ar-SA"/>
      </w:rPr>
    </w:lvl>
    <w:lvl w:ilvl="3" w:tplc="A580A22A">
      <w:numFmt w:val="bullet"/>
      <w:lvlText w:val="•"/>
      <w:lvlJc w:val="left"/>
      <w:pPr>
        <w:ind w:left="2721" w:hanging="150"/>
      </w:pPr>
      <w:rPr>
        <w:rFonts w:hint="default"/>
        <w:lang w:val="ru-RU" w:eastAsia="en-US" w:bidi="ar-SA"/>
      </w:rPr>
    </w:lvl>
    <w:lvl w:ilvl="4" w:tplc="CAB2B63C">
      <w:numFmt w:val="bullet"/>
      <w:lvlText w:val="•"/>
      <w:lvlJc w:val="left"/>
      <w:pPr>
        <w:ind w:left="3328" w:hanging="150"/>
      </w:pPr>
      <w:rPr>
        <w:rFonts w:hint="default"/>
        <w:lang w:val="ru-RU" w:eastAsia="en-US" w:bidi="ar-SA"/>
      </w:rPr>
    </w:lvl>
    <w:lvl w:ilvl="5" w:tplc="AA32CE24">
      <w:numFmt w:val="bullet"/>
      <w:lvlText w:val="•"/>
      <w:lvlJc w:val="left"/>
      <w:pPr>
        <w:ind w:left="3935" w:hanging="150"/>
      </w:pPr>
      <w:rPr>
        <w:rFonts w:hint="default"/>
        <w:lang w:val="ru-RU" w:eastAsia="en-US" w:bidi="ar-SA"/>
      </w:rPr>
    </w:lvl>
    <w:lvl w:ilvl="6" w:tplc="DF68561E">
      <w:numFmt w:val="bullet"/>
      <w:lvlText w:val="•"/>
      <w:lvlJc w:val="left"/>
      <w:pPr>
        <w:ind w:left="4542" w:hanging="150"/>
      </w:pPr>
      <w:rPr>
        <w:rFonts w:hint="default"/>
        <w:lang w:val="ru-RU" w:eastAsia="en-US" w:bidi="ar-SA"/>
      </w:rPr>
    </w:lvl>
    <w:lvl w:ilvl="7" w:tplc="531A8386">
      <w:numFmt w:val="bullet"/>
      <w:lvlText w:val="•"/>
      <w:lvlJc w:val="left"/>
      <w:pPr>
        <w:ind w:left="5149" w:hanging="150"/>
      </w:pPr>
      <w:rPr>
        <w:rFonts w:hint="default"/>
        <w:lang w:val="ru-RU" w:eastAsia="en-US" w:bidi="ar-SA"/>
      </w:rPr>
    </w:lvl>
    <w:lvl w:ilvl="8" w:tplc="3C84F798">
      <w:numFmt w:val="bullet"/>
      <w:lvlText w:val="•"/>
      <w:lvlJc w:val="left"/>
      <w:pPr>
        <w:ind w:left="5756" w:hanging="150"/>
      </w:pPr>
      <w:rPr>
        <w:rFonts w:hint="default"/>
        <w:lang w:val="ru-RU" w:eastAsia="en-US" w:bidi="ar-SA"/>
      </w:rPr>
    </w:lvl>
  </w:abstractNum>
  <w:abstractNum w:abstractNumId="19">
    <w:nsid w:val="51DF0FE7"/>
    <w:multiLevelType w:val="multilevel"/>
    <w:tmpl w:val="1364253A"/>
    <w:lvl w:ilvl="0">
      <w:start w:val="11"/>
      <w:numFmt w:val="decimal"/>
      <w:lvlText w:val="%1"/>
      <w:lvlJc w:val="left"/>
      <w:pPr>
        <w:ind w:left="786" w:hanging="373"/>
        <w:jc w:val="lef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545"/>
        <w:jc w:val="lef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8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2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8" w:hanging="545"/>
      </w:pPr>
      <w:rPr>
        <w:rFonts w:hint="default"/>
        <w:lang w:val="ru-RU" w:eastAsia="en-US" w:bidi="ar-SA"/>
      </w:rPr>
    </w:lvl>
  </w:abstractNum>
  <w:abstractNum w:abstractNumId="20">
    <w:nsid w:val="540E6246"/>
    <w:multiLevelType w:val="multilevel"/>
    <w:tmpl w:val="65386D4E"/>
    <w:lvl w:ilvl="0">
      <w:start w:val="11"/>
      <w:numFmt w:val="decimal"/>
      <w:lvlText w:val="%1"/>
      <w:lvlJc w:val="left"/>
      <w:pPr>
        <w:ind w:left="1013" w:hanging="5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3" w:hanging="543"/>
        <w:jc w:val="left"/>
      </w:pPr>
      <w:rPr>
        <w:rFonts w:ascii="Arial" w:eastAsia="Arial" w:hAnsi="Arial" w:cs="Arial" w:hint="default"/>
        <w:b/>
        <w:bCs/>
        <w:color w:val="231F20"/>
        <w:w w:val="12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1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543"/>
      </w:pPr>
      <w:rPr>
        <w:rFonts w:hint="default"/>
        <w:lang w:val="ru-RU" w:eastAsia="en-US" w:bidi="ar-SA"/>
      </w:rPr>
    </w:lvl>
  </w:abstractNum>
  <w:abstractNum w:abstractNumId="21">
    <w:nsid w:val="54532BD0"/>
    <w:multiLevelType w:val="hybridMultilevel"/>
    <w:tmpl w:val="165632D8"/>
    <w:lvl w:ilvl="0" w:tplc="0D388A4C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E389820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9A04013A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5A48F5A8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C650A0B4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9A2C37B6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8AFA19F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15E0A960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7C4E2672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22">
    <w:nsid w:val="5E995328"/>
    <w:multiLevelType w:val="hybridMultilevel"/>
    <w:tmpl w:val="B66E41DC"/>
    <w:lvl w:ilvl="0" w:tplc="EED4FDDA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272664FE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D8AE1BB8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B5F891F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97CE5D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7E4A846E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FC946210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2625ABA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ED7A1D1E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3">
    <w:nsid w:val="5EF645D7"/>
    <w:multiLevelType w:val="hybridMultilevel"/>
    <w:tmpl w:val="311C8C64"/>
    <w:lvl w:ilvl="0" w:tplc="539E4C4A">
      <w:numFmt w:val="bullet"/>
      <w:lvlText w:val=""/>
      <w:lvlJc w:val="left"/>
      <w:pPr>
        <w:ind w:left="515" w:hanging="102"/>
      </w:pPr>
      <w:rPr>
        <w:rFonts w:ascii="Symbol" w:eastAsia="Symbol" w:hAnsi="Symbol" w:cs="Symbol" w:hint="default"/>
        <w:color w:val="020303"/>
        <w:w w:val="104"/>
        <w:sz w:val="12"/>
        <w:szCs w:val="12"/>
        <w:lang w:val="ru-RU" w:eastAsia="en-US" w:bidi="ar-SA"/>
      </w:rPr>
    </w:lvl>
    <w:lvl w:ilvl="1" w:tplc="46720870">
      <w:numFmt w:val="bullet"/>
      <w:lvlText w:val="•"/>
      <w:lvlJc w:val="left"/>
      <w:pPr>
        <w:ind w:left="546" w:hanging="102"/>
      </w:pPr>
      <w:rPr>
        <w:rFonts w:hint="default"/>
        <w:lang w:val="ru-RU" w:eastAsia="en-US" w:bidi="ar-SA"/>
      </w:rPr>
    </w:lvl>
    <w:lvl w:ilvl="2" w:tplc="33EC5438">
      <w:numFmt w:val="bullet"/>
      <w:lvlText w:val="•"/>
      <w:lvlJc w:val="left"/>
      <w:pPr>
        <w:ind w:left="572" w:hanging="102"/>
      </w:pPr>
      <w:rPr>
        <w:rFonts w:hint="default"/>
        <w:lang w:val="ru-RU" w:eastAsia="en-US" w:bidi="ar-SA"/>
      </w:rPr>
    </w:lvl>
    <w:lvl w:ilvl="3" w:tplc="4A30884E">
      <w:numFmt w:val="bullet"/>
      <w:lvlText w:val="•"/>
      <w:lvlJc w:val="left"/>
      <w:pPr>
        <w:ind w:left="599" w:hanging="102"/>
      </w:pPr>
      <w:rPr>
        <w:rFonts w:hint="default"/>
        <w:lang w:val="ru-RU" w:eastAsia="en-US" w:bidi="ar-SA"/>
      </w:rPr>
    </w:lvl>
    <w:lvl w:ilvl="4" w:tplc="A30EF47E">
      <w:numFmt w:val="bullet"/>
      <w:lvlText w:val="•"/>
      <w:lvlJc w:val="left"/>
      <w:pPr>
        <w:ind w:left="625" w:hanging="102"/>
      </w:pPr>
      <w:rPr>
        <w:rFonts w:hint="default"/>
        <w:lang w:val="ru-RU" w:eastAsia="en-US" w:bidi="ar-SA"/>
      </w:rPr>
    </w:lvl>
    <w:lvl w:ilvl="5" w:tplc="25720BEC">
      <w:numFmt w:val="bullet"/>
      <w:lvlText w:val="•"/>
      <w:lvlJc w:val="left"/>
      <w:pPr>
        <w:ind w:left="651" w:hanging="102"/>
      </w:pPr>
      <w:rPr>
        <w:rFonts w:hint="default"/>
        <w:lang w:val="ru-RU" w:eastAsia="en-US" w:bidi="ar-SA"/>
      </w:rPr>
    </w:lvl>
    <w:lvl w:ilvl="6" w:tplc="C8B2E1D2">
      <w:numFmt w:val="bullet"/>
      <w:lvlText w:val="•"/>
      <w:lvlJc w:val="left"/>
      <w:pPr>
        <w:ind w:left="678" w:hanging="102"/>
      </w:pPr>
      <w:rPr>
        <w:rFonts w:hint="default"/>
        <w:lang w:val="ru-RU" w:eastAsia="en-US" w:bidi="ar-SA"/>
      </w:rPr>
    </w:lvl>
    <w:lvl w:ilvl="7" w:tplc="B9769400">
      <w:numFmt w:val="bullet"/>
      <w:lvlText w:val="•"/>
      <w:lvlJc w:val="left"/>
      <w:pPr>
        <w:ind w:left="704" w:hanging="102"/>
      </w:pPr>
      <w:rPr>
        <w:rFonts w:hint="default"/>
        <w:lang w:val="ru-RU" w:eastAsia="en-US" w:bidi="ar-SA"/>
      </w:rPr>
    </w:lvl>
    <w:lvl w:ilvl="8" w:tplc="502E5B1C">
      <w:numFmt w:val="bullet"/>
      <w:lvlText w:val="•"/>
      <w:lvlJc w:val="left"/>
      <w:pPr>
        <w:ind w:left="731" w:hanging="102"/>
      </w:pPr>
      <w:rPr>
        <w:rFonts w:hint="default"/>
        <w:lang w:val="ru-RU" w:eastAsia="en-US" w:bidi="ar-SA"/>
      </w:rPr>
    </w:lvl>
  </w:abstractNum>
  <w:abstractNum w:abstractNumId="24">
    <w:nsid w:val="61BB14BB"/>
    <w:multiLevelType w:val="hybridMultilevel"/>
    <w:tmpl w:val="11BCA656"/>
    <w:lvl w:ilvl="0" w:tplc="CF326442">
      <w:start w:val="1"/>
      <w:numFmt w:val="decimal"/>
      <w:lvlText w:val="%1."/>
      <w:lvlJc w:val="left"/>
      <w:pPr>
        <w:ind w:left="129" w:hanging="29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5F00FC8">
      <w:numFmt w:val="bullet"/>
      <w:lvlText w:val="•"/>
      <w:lvlJc w:val="left"/>
      <w:pPr>
        <w:ind w:left="805" w:hanging="291"/>
      </w:pPr>
      <w:rPr>
        <w:rFonts w:hint="default"/>
        <w:lang w:val="ru-RU" w:eastAsia="en-US" w:bidi="ar-SA"/>
      </w:rPr>
    </w:lvl>
    <w:lvl w:ilvl="2" w:tplc="ED6A9F36">
      <w:numFmt w:val="bullet"/>
      <w:lvlText w:val="•"/>
      <w:lvlJc w:val="left"/>
      <w:pPr>
        <w:ind w:left="1490" w:hanging="291"/>
      </w:pPr>
      <w:rPr>
        <w:rFonts w:hint="default"/>
        <w:lang w:val="ru-RU" w:eastAsia="en-US" w:bidi="ar-SA"/>
      </w:rPr>
    </w:lvl>
    <w:lvl w:ilvl="3" w:tplc="65C48682">
      <w:numFmt w:val="bullet"/>
      <w:lvlText w:val="•"/>
      <w:lvlJc w:val="left"/>
      <w:pPr>
        <w:ind w:left="2175" w:hanging="291"/>
      </w:pPr>
      <w:rPr>
        <w:rFonts w:hint="default"/>
        <w:lang w:val="ru-RU" w:eastAsia="en-US" w:bidi="ar-SA"/>
      </w:rPr>
    </w:lvl>
    <w:lvl w:ilvl="4" w:tplc="AAC6089E">
      <w:numFmt w:val="bullet"/>
      <w:lvlText w:val="•"/>
      <w:lvlJc w:val="left"/>
      <w:pPr>
        <w:ind w:left="2860" w:hanging="291"/>
      </w:pPr>
      <w:rPr>
        <w:rFonts w:hint="default"/>
        <w:lang w:val="ru-RU" w:eastAsia="en-US" w:bidi="ar-SA"/>
      </w:rPr>
    </w:lvl>
    <w:lvl w:ilvl="5" w:tplc="D806089C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6" w:tplc="B66CEFFA">
      <w:numFmt w:val="bullet"/>
      <w:lvlText w:val="•"/>
      <w:lvlJc w:val="left"/>
      <w:pPr>
        <w:ind w:left="4230" w:hanging="291"/>
      </w:pPr>
      <w:rPr>
        <w:rFonts w:hint="default"/>
        <w:lang w:val="ru-RU" w:eastAsia="en-US" w:bidi="ar-SA"/>
      </w:rPr>
    </w:lvl>
    <w:lvl w:ilvl="7" w:tplc="120220D4">
      <w:numFmt w:val="bullet"/>
      <w:lvlText w:val="•"/>
      <w:lvlJc w:val="left"/>
      <w:pPr>
        <w:ind w:left="4915" w:hanging="291"/>
      </w:pPr>
      <w:rPr>
        <w:rFonts w:hint="default"/>
        <w:lang w:val="ru-RU" w:eastAsia="en-US" w:bidi="ar-SA"/>
      </w:rPr>
    </w:lvl>
    <w:lvl w:ilvl="8" w:tplc="C3868DA0">
      <w:numFmt w:val="bullet"/>
      <w:lvlText w:val="•"/>
      <w:lvlJc w:val="left"/>
      <w:pPr>
        <w:ind w:left="5600" w:hanging="291"/>
      </w:pPr>
      <w:rPr>
        <w:rFonts w:hint="default"/>
        <w:lang w:val="ru-RU" w:eastAsia="en-US" w:bidi="ar-SA"/>
      </w:rPr>
    </w:lvl>
  </w:abstractNum>
  <w:abstractNum w:abstractNumId="25">
    <w:nsid w:val="62F52C01"/>
    <w:multiLevelType w:val="hybridMultilevel"/>
    <w:tmpl w:val="9868417E"/>
    <w:lvl w:ilvl="0" w:tplc="F6BC4B0A">
      <w:start w:val="1"/>
      <w:numFmt w:val="decimal"/>
      <w:lvlText w:val="%1."/>
      <w:lvlJc w:val="left"/>
      <w:pPr>
        <w:ind w:left="130" w:hanging="23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FDCA9DE">
      <w:numFmt w:val="bullet"/>
      <w:lvlText w:val="•"/>
      <w:lvlJc w:val="left"/>
      <w:pPr>
        <w:ind w:left="823" w:hanging="238"/>
      </w:pPr>
      <w:rPr>
        <w:rFonts w:hint="default"/>
        <w:lang w:val="ru-RU" w:eastAsia="en-US" w:bidi="ar-SA"/>
      </w:rPr>
    </w:lvl>
    <w:lvl w:ilvl="2" w:tplc="4044DF90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3" w:tplc="4B38F098">
      <w:numFmt w:val="bullet"/>
      <w:lvlText w:val="•"/>
      <w:lvlJc w:val="left"/>
      <w:pPr>
        <w:ind w:left="2189" w:hanging="238"/>
      </w:pPr>
      <w:rPr>
        <w:rFonts w:hint="default"/>
        <w:lang w:val="ru-RU" w:eastAsia="en-US" w:bidi="ar-SA"/>
      </w:rPr>
    </w:lvl>
    <w:lvl w:ilvl="4" w:tplc="97EE3592">
      <w:numFmt w:val="bullet"/>
      <w:lvlText w:val="•"/>
      <w:lvlJc w:val="left"/>
      <w:pPr>
        <w:ind w:left="2872" w:hanging="238"/>
      </w:pPr>
      <w:rPr>
        <w:rFonts w:hint="default"/>
        <w:lang w:val="ru-RU" w:eastAsia="en-US" w:bidi="ar-SA"/>
      </w:rPr>
    </w:lvl>
    <w:lvl w:ilvl="5" w:tplc="A9965B8A">
      <w:numFmt w:val="bullet"/>
      <w:lvlText w:val="•"/>
      <w:lvlJc w:val="left"/>
      <w:pPr>
        <w:ind w:left="3555" w:hanging="238"/>
      </w:pPr>
      <w:rPr>
        <w:rFonts w:hint="default"/>
        <w:lang w:val="ru-RU" w:eastAsia="en-US" w:bidi="ar-SA"/>
      </w:rPr>
    </w:lvl>
    <w:lvl w:ilvl="6" w:tplc="4C78F588">
      <w:numFmt w:val="bullet"/>
      <w:lvlText w:val="•"/>
      <w:lvlJc w:val="left"/>
      <w:pPr>
        <w:ind w:left="4238" w:hanging="238"/>
      </w:pPr>
      <w:rPr>
        <w:rFonts w:hint="default"/>
        <w:lang w:val="ru-RU" w:eastAsia="en-US" w:bidi="ar-SA"/>
      </w:rPr>
    </w:lvl>
    <w:lvl w:ilvl="7" w:tplc="208A93C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8" w:tplc="B13CE1DC">
      <w:numFmt w:val="bullet"/>
      <w:lvlText w:val="•"/>
      <w:lvlJc w:val="left"/>
      <w:pPr>
        <w:ind w:left="5604" w:hanging="238"/>
      </w:pPr>
      <w:rPr>
        <w:rFonts w:hint="default"/>
        <w:lang w:val="ru-RU" w:eastAsia="en-US" w:bidi="ar-SA"/>
      </w:rPr>
    </w:lvl>
  </w:abstractNum>
  <w:abstractNum w:abstractNumId="26">
    <w:nsid w:val="632E1874"/>
    <w:multiLevelType w:val="hybridMultilevel"/>
    <w:tmpl w:val="C134A06A"/>
    <w:lvl w:ilvl="0" w:tplc="8A882CE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4E64552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C69A7BBC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378E9D9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24BCB5D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CF81E5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2448700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9A9E37CA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38CB8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27">
    <w:nsid w:val="64D04B4F"/>
    <w:multiLevelType w:val="hybridMultilevel"/>
    <w:tmpl w:val="BC488AA0"/>
    <w:lvl w:ilvl="0" w:tplc="B3985504">
      <w:start w:val="1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E0897E0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F9F0237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0F8514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8C00824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87EA82AC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88745556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59C08E44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6666CB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8">
    <w:nsid w:val="64ED2457"/>
    <w:multiLevelType w:val="hybridMultilevel"/>
    <w:tmpl w:val="C742B91C"/>
    <w:lvl w:ilvl="0" w:tplc="EDAA456C">
      <w:start w:val="1"/>
      <w:numFmt w:val="decimal"/>
      <w:lvlText w:val="%1."/>
      <w:lvlJc w:val="left"/>
      <w:pPr>
        <w:ind w:left="980" w:hanging="24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8560462">
      <w:numFmt w:val="bullet"/>
      <w:lvlText w:val="•"/>
      <w:lvlJc w:val="left"/>
      <w:pPr>
        <w:ind w:left="1579" w:hanging="246"/>
      </w:pPr>
      <w:rPr>
        <w:rFonts w:hint="default"/>
        <w:lang w:val="ru-RU" w:eastAsia="en-US" w:bidi="ar-SA"/>
      </w:rPr>
    </w:lvl>
    <w:lvl w:ilvl="2" w:tplc="8480A606">
      <w:numFmt w:val="bullet"/>
      <w:lvlText w:val="•"/>
      <w:lvlJc w:val="left"/>
      <w:pPr>
        <w:ind w:left="2178" w:hanging="246"/>
      </w:pPr>
      <w:rPr>
        <w:rFonts w:hint="default"/>
        <w:lang w:val="ru-RU" w:eastAsia="en-US" w:bidi="ar-SA"/>
      </w:rPr>
    </w:lvl>
    <w:lvl w:ilvl="3" w:tplc="C01C778C">
      <w:numFmt w:val="bullet"/>
      <w:lvlText w:val="•"/>
      <w:lvlJc w:val="left"/>
      <w:pPr>
        <w:ind w:left="2777" w:hanging="246"/>
      </w:pPr>
      <w:rPr>
        <w:rFonts w:hint="default"/>
        <w:lang w:val="ru-RU" w:eastAsia="en-US" w:bidi="ar-SA"/>
      </w:rPr>
    </w:lvl>
    <w:lvl w:ilvl="4" w:tplc="9F5AEB56">
      <w:numFmt w:val="bullet"/>
      <w:lvlText w:val="•"/>
      <w:lvlJc w:val="left"/>
      <w:pPr>
        <w:ind w:left="3376" w:hanging="246"/>
      </w:pPr>
      <w:rPr>
        <w:rFonts w:hint="default"/>
        <w:lang w:val="ru-RU" w:eastAsia="en-US" w:bidi="ar-SA"/>
      </w:rPr>
    </w:lvl>
    <w:lvl w:ilvl="5" w:tplc="FE5238EA">
      <w:numFmt w:val="bullet"/>
      <w:lvlText w:val="•"/>
      <w:lvlJc w:val="left"/>
      <w:pPr>
        <w:ind w:left="3975" w:hanging="246"/>
      </w:pPr>
      <w:rPr>
        <w:rFonts w:hint="default"/>
        <w:lang w:val="ru-RU" w:eastAsia="en-US" w:bidi="ar-SA"/>
      </w:rPr>
    </w:lvl>
    <w:lvl w:ilvl="6" w:tplc="F036C756">
      <w:numFmt w:val="bullet"/>
      <w:lvlText w:val="•"/>
      <w:lvlJc w:val="left"/>
      <w:pPr>
        <w:ind w:left="4574" w:hanging="246"/>
      </w:pPr>
      <w:rPr>
        <w:rFonts w:hint="default"/>
        <w:lang w:val="ru-RU" w:eastAsia="en-US" w:bidi="ar-SA"/>
      </w:rPr>
    </w:lvl>
    <w:lvl w:ilvl="7" w:tplc="A956D538">
      <w:numFmt w:val="bullet"/>
      <w:lvlText w:val="•"/>
      <w:lvlJc w:val="left"/>
      <w:pPr>
        <w:ind w:left="5173" w:hanging="246"/>
      </w:pPr>
      <w:rPr>
        <w:rFonts w:hint="default"/>
        <w:lang w:val="ru-RU" w:eastAsia="en-US" w:bidi="ar-SA"/>
      </w:rPr>
    </w:lvl>
    <w:lvl w:ilvl="8" w:tplc="6660E19E">
      <w:numFmt w:val="bullet"/>
      <w:lvlText w:val="•"/>
      <w:lvlJc w:val="left"/>
      <w:pPr>
        <w:ind w:left="5772" w:hanging="246"/>
      </w:pPr>
      <w:rPr>
        <w:rFonts w:hint="default"/>
        <w:lang w:val="ru-RU" w:eastAsia="en-US" w:bidi="ar-SA"/>
      </w:rPr>
    </w:lvl>
  </w:abstractNum>
  <w:abstractNum w:abstractNumId="29">
    <w:nsid w:val="672B2995"/>
    <w:multiLevelType w:val="multilevel"/>
    <w:tmpl w:val="C776AED8"/>
    <w:lvl w:ilvl="0">
      <w:start w:val="6"/>
      <w:numFmt w:val="decimal"/>
      <w:lvlText w:val="%1"/>
      <w:lvlJc w:val="left"/>
      <w:pPr>
        <w:ind w:left="626" w:hanging="213"/>
        <w:jc w:val="right"/>
      </w:pPr>
      <w:rPr>
        <w:rFonts w:ascii="Arial" w:eastAsia="Arial" w:hAnsi="Arial" w:cs="Arial" w:hint="default"/>
        <w:b/>
        <w:bCs/>
        <w:color w:val="231F20"/>
        <w:w w:val="11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8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7" w:hanging="405"/>
      </w:pPr>
      <w:rPr>
        <w:rFonts w:hint="default"/>
        <w:lang w:val="ru-RU" w:eastAsia="en-US" w:bidi="ar-SA"/>
      </w:rPr>
    </w:lvl>
  </w:abstractNum>
  <w:abstractNum w:abstractNumId="30">
    <w:nsid w:val="69453C3E"/>
    <w:multiLevelType w:val="hybridMultilevel"/>
    <w:tmpl w:val="BF7C6B9C"/>
    <w:lvl w:ilvl="0" w:tplc="BE00ABF0">
      <w:start w:val="1"/>
      <w:numFmt w:val="decimal"/>
      <w:lvlText w:val="%1."/>
      <w:lvlJc w:val="left"/>
      <w:pPr>
        <w:ind w:left="130" w:hanging="20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DBCA88A">
      <w:numFmt w:val="bullet"/>
      <w:lvlText w:val="•"/>
      <w:lvlJc w:val="left"/>
      <w:pPr>
        <w:ind w:left="823" w:hanging="209"/>
      </w:pPr>
      <w:rPr>
        <w:rFonts w:hint="default"/>
        <w:lang w:val="ru-RU" w:eastAsia="en-US" w:bidi="ar-SA"/>
      </w:rPr>
    </w:lvl>
    <w:lvl w:ilvl="2" w:tplc="6486F542">
      <w:numFmt w:val="bullet"/>
      <w:lvlText w:val="•"/>
      <w:lvlJc w:val="left"/>
      <w:pPr>
        <w:ind w:left="1506" w:hanging="209"/>
      </w:pPr>
      <w:rPr>
        <w:rFonts w:hint="default"/>
        <w:lang w:val="ru-RU" w:eastAsia="en-US" w:bidi="ar-SA"/>
      </w:rPr>
    </w:lvl>
    <w:lvl w:ilvl="3" w:tplc="69240844">
      <w:numFmt w:val="bullet"/>
      <w:lvlText w:val="•"/>
      <w:lvlJc w:val="left"/>
      <w:pPr>
        <w:ind w:left="2189" w:hanging="209"/>
      </w:pPr>
      <w:rPr>
        <w:rFonts w:hint="default"/>
        <w:lang w:val="ru-RU" w:eastAsia="en-US" w:bidi="ar-SA"/>
      </w:rPr>
    </w:lvl>
    <w:lvl w:ilvl="4" w:tplc="563213DA">
      <w:numFmt w:val="bullet"/>
      <w:lvlText w:val="•"/>
      <w:lvlJc w:val="left"/>
      <w:pPr>
        <w:ind w:left="2872" w:hanging="209"/>
      </w:pPr>
      <w:rPr>
        <w:rFonts w:hint="default"/>
        <w:lang w:val="ru-RU" w:eastAsia="en-US" w:bidi="ar-SA"/>
      </w:rPr>
    </w:lvl>
    <w:lvl w:ilvl="5" w:tplc="EA1A8128">
      <w:numFmt w:val="bullet"/>
      <w:lvlText w:val="•"/>
      <w:lvlJc w:val="left"/>
      <w:pPr>
        <w:ind w:left="3555" w:hanging="209"/>
      </w:pPr>
      <w:rPr>
        <w:rFonts w:hint="default"/>
        <w:lang w:val="ru-RU" w:eastAsia="en-US" w:bidi="ar-SA"/>
      </w:rPr>
    </w:lvl>
    <w:lvl w:ilvl="6" w:tplc="6732457A">
      <w:numFmt w:val="bullet"/>
      <w:lvlText w:val="•"/>
      <w:lvlJc w:val="left"/>
      <w:pPr>
        <w:ind w:left="4238" w:hanging="209"/>
      </w:pPr>
      <w:rPr>
        <w:rFonts w:hint="default"/>
        <w:lang w:val="ru-RU" w:eastAsia="en-US" w:bidi="ar-SA"/>
      </w:rPr>
    </w:lvl>
    <w:lvl w:ilvl="7" w:tplc="AE4C3EF6">
      <w:numFmt w:val="bullet"/>
      <w:lvlText w:val="•"/>
      <w:lvlJc w:val="left"/>
      <w:pPr>
        <w:ind w:left="4921" w:hanging="209"/>
      </w:pPr>
      <w:rPr>
        <w:rFonts w:hint="default"/>
        <w:lang w:val="ru-RU" w:eastAsia="en-US" w:bidi="ar-SA"/>
      </w:rPr>
    </w:lvl>
    <w:lvl w:ilvl="8" w:tplc="BE08F4A4">
      <w:numFmt w:val="bullet"/>
      <w:lvlText w:val="•"/>
      <w:lvlJc w:val="left"/>
      <w:pPr>
        <w:ind w:left="5604" w:hanging="209"/>
      </w:pPr>
      <w:rPr>
        <w:rFonts w:hint="default"/>
        <w:lang w:val="ru-RU" w:eastAsia="en-US" w:bidi="ar-SA"/>
      </w:rPr>
    </w:lvl>
  </w:abstractNum>
  <w:abstractNum w:abstractNumId="31">
    <w:nsid w:val="70635E56"/>
    <w:multiLevelType w:val="hybridMultilevel"/>
    <w:tmpl w:val="9A9A7CC4"/>
    <w:lvl w:ilvl="0" w:tplc="E6F629B0">
      <w:start w:val="1"/>
      <w:numFmt w:val="decimal"/>
      <w:lvlText w:val="%1."/>
      <w:lvlJc w:val="left"/>
      <w:pPr>
        <w:ind w:left="413" w:hanging="20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718B6A8">
      <w:numFmt w:val="bullet"/>
      <w:lvlText w:val="•"/>
      <w:lvlJc w:val="left"/>
      <w:pPr>
        <w:ind w:left="1075" w:hanging="204"/>
      </w:pPr>
      <w:rPr>
        <w:rFonts w:hint="default"/>
        <w:lang w:val="ru-RU" w:eastAsia="en-US" w:bidi="ar-SA"/>
      </w:rPr>
    </w:lvl>
    <w:lvl w:ilvl="2" w:tplc="C2DAA2F0">
      <w:numFmt w:val="bullet"/>
      <w:lvlText w:val="•"/>
      <w:lvlJc w:val="left"/>
      <w:pPr>
        <w:ind w:left="1730" w:hanging="204"/>
      </w:pPr>
      <w:rPr>
        <w:rFonts w:hint="default"/>
        <w:lang w:val="ru-RU" w:eastAsia="en-US" w:bidi="ar-SA"/>
      </w:rPr>
    </w:lvl>
    <w:lvl w:ilvl="3" w:tplc="61B4BF1A">
      <w:numFmt w:val="bullet"/>
      <w:lvlText w:val="•"/>
      <w:lvlJc w:val="left"/>
      <w:pPr>
        <w:ind w:left="2385" w:hanging="204"/>
      </w:pPr>
      <w:rPr>
        <w:rFonts w:hint="default"/>
        <w:lang w:val="ru-RU" w:eastAsia="en-US" w:bidi="ar-SA"/>
      </w:rPr>
    </w:lvl>
    <w:lvl w:ilvl="4" w:tplc="BCBC07BA">
      <w:numFmt w:val="bullet"/>
      <w:lvlText w:val="•"/>
      <w:lvlJc w:val="left"/>
      <w:pPr>
        <w:ind w:left="3040" w:hanging="204"/>
      </w:pPr>
      <w:rPr>
        <w:rFonts w:hint="default"/>
        <w:lang w:val="ru-RU" w:eastAsia="en-US" w:bidi="ar-SA"/>
      </w:rPr>
    </w:lvl>
    <w:lvl w:ilvl="5" w:tplc="C1B4A9A4">
      <w:numFmt w:val="bullet"/>
      <w:lvlText w:val="•"/>
      <w:lvlJc w:val="left"/>
      <w:pPr>
        <w:ind w:left="3695" w:hanging="204"/>
      </w:pPr>
      <w:rPr>
        <w:rFonts w:hint="default"/>
        <w:lang w:val="ru-RU" w:eastAsia="en-US" w:bidi="ar-SA"/>
      </w:rPr>
    </w:lvl>
    <w:lvl w:ilvl="6" w:tplc="A274C5F4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7" w:tplc="C75EDF20">
      <w:numFmt w:val="bullet"/>
      <w:lvlText w:val="•"/>
      <w:lvlJc w:val="left"/>
      <w:pPr>
        <w:ind w:left="5005" w:hanging="204"/>
      </w:pPr>
      <w:rPr>
        <w:rFonts w:hint="default"/>
        <w:lang w:val="ru-RU" w:eastAsia="en-US" w:bidi="ar-SA"/>
      </w:rPr>
    </w:lvl>
    <w:lvl w:ilvl="8" w:tplc="4F84CF9E">
      <w:numFmt w:val="bullet"/>
      <w:lvlText w:val="•"/>
      <w:lvlJc w:val="left"/>
      <w:pPr>
        <w:ind w:left="5660" w:hanging="204"/>
      </w:pPr>
      <w:rPr>
        <w:rFonts w:hint="default"/>
        <w:lang w:val="ru-RU" w:eastAsia="en-US" w:bidi="ar-SA"/>
      </w:rPr>
    </w:lvl>
  </w:abstractNum>
  <w:abstractNum w:abstractNumId="32">
    <w:nsid w:val="74FD67D9"/>
    <w:multiLevelType w:val="hybridMultilevel"/>
    <w:tmpl w:val="588A1A90"/>
    <w:lvl w:ilvl="0" w:tplc="464A099E">
      <w:start w:val="4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04A5B5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B3EA87DA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1EBEBD2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8DE4E9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CC4AC89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CEF8B8E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CDC8030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18A36BC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33">
    <w:nsid w:val="762B1F2C"/>
    <w:multiLevelType w:val="hybridMultilevel"/>
    <w:tmpl w:val="01FC7C7A"/>
    <w:lvl w:ilvl="0" w:tplc="B810CF56">
      <w:start w:val="1"/>
      <w:numFmt w:val="decimal"/>
      <w:lvlText w:val="%1."/>
      <w:lvlJc w:val="left"/>
      <w:pPr>
        <w:ind w:left="413" w:hanging="20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2DC34CE">
      <w:numFmt w:val="bullet"/>
      <w:lvlText w:val="•"/>
      <w:lvlJc w:val="left"/>
      <w:pPr>
        <w:ind w:left="1075" w:hanging="203"/>
      </w:pPr>
      <w:rPr>
        <w:rFonts w:hint="default"/>
        <w:lang w:val="ru-RU" w:eastAsia="en-US" w:bidi="ar-SA"/>
      </w:rPr>
    </w:lvl>
    <w:lvl w:ilvl="2" w:tplc="5066D9F2">
      <w:numFmt w:val="bullet"/>
      <w:lvlText w:val="•"/>
      <w:lvlJc w:val="left"/>
      <w:pPr>
        <w:ind w:left="1730" w:hanging="203"/>
      </w:pPr>
      <w:rPr>
        <w:rFonts w:hint="default"/>
        <w:lang w:val="ru-RU" w:eastAsia="en-US" w:bidi="ar-SA"/>
      </w:rPr>
    </w:lvl>
    <w:lvl w:ilvl="3" w:tplc="B1CED032">
      <w:numFmt w:val="bullet"/>
      <w:lvlText w:val="•"/>
      <w:lvlJc w:val="left"/>
      <w:pPr>
        <w:ind w:left="2385" w:hanging="203"/>
      </w:pPr>
      <w:rPr>
        <w:rFonts w:hint="default"/>
        <w:lang w:val="ru-RU" w:eastAsia="en-US" w:bidi="ar-SA"/>
      </w:rPr>
    </w:lvl>
    <w:lvl w:ilvl="4" w:tplc="BAF6164E">
      <w:numFmt w:val="bullet"/>
      <w:lvlText w:val="•"/>
      <w:lvlJc w:val="left"/>
      <w:pPr>
        <w:ind w:left="3040" w:hanging="203"/>
      </w:pPr>
      <w:rPr>
        <w:rFonts w:hint="default"/>
        <w:lang w:val="ru-RU" w:eastAsia="en-US" w:bidi="ar-SA"/>
      </w:rPr>
    </w:lvl>
    <w:lvl w:ilvl="5" w:tplc="F0266862">
      <w:numFmt w:val="bullet"/>
      <w:lvlText w:val="•"/>
      <w:lvlJc w:val="left"/>
      <w:pPr>
        <w:ind w:left="3695" w:hanging="203"/>
      </w:pPr>
      <w:rPr>
        <w:rFonts w:hint="default"/>
        <w:lang w:val="ru-RU" w:eastAsia="en-US" w:bidi="ar-SA"/>
      </w:rPr>
    </w:lvl>
    <w:lvl w:ilvl="6" w:tplc="CD304E04">
      <w:numFmt w:val="bullet"/>
      <w:lvlText w:val="•"/>
      <w:lvlJc w:val="left"/>
      <w:pPr>
        <w:ind w:left="4350" w:hanging="203"/>
      </w:pPr>
      <w:rPr>
        <w:rFonts w:hint="default"/>
        <w:lang w:val="ru-RU" w:eastAsia="en-US" w:bidi="ar-SA"/>
      </w:rPr>
    </w:lvl>
    <w:lvl w:ilvl="7" w:tplc="69C060A0">
      <w:numFmt w:val="bullet"/>
      <w:lvlText w:val="•"/>
      <w:lvlJc w:val="left"/>
      <w:pPr>
        <w:ind w:left="5005" w:hanging="203"/>
      </w:pPr>
      <w:rPr>
        <w:rFonts w:hint="default"/>
        <w:lang w:val="ru-RU" w:eastAsia="en-US" w:bidi="ar-SA"/>
      </w:rPr>
    </w:lvl>
    <w:lvl w:ilvl="8" w:tplc="6D70EB7E">
      <w:numFmt w:val="bullet"/>
      <w:lvlText w:val="•"/>
      <w:lvlJc w:val="left"/>
      <w:pPr>
        <w:ind w:left="5660" w:hanging="203"/>
      </w:pPr>
      <w:rPr>
        <w:rFonts w:hint="default"/>
        <w:lang w:val="ru-RU" w:eastAsia="en-US" w:bidi="ar-SA"/>
      </w:rPr>
    </w:lvl>
  </w:abstractNum>
  <w:abstractNum w:abstractNumId="34">
    <w:nsid w:val="7B651BAC"/>
    <w:multiLevelType w:val="hybridMultilevel"/>
    <w:tmpl w:val="B0A09A3C"/>
    <w:lvl w:ilvl="0" w:tplc="770EB3DE">
      <w:start w:val="1"/>
      <w:numFmt w:val="decimal"/>
      <w:lvlText w:val="%1."/>
      <w:lvlJc w:val="left"/>
      <w:pPr>
        <w:ind w:left="413" w:hanging="21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E08DDFC">
      <w:numFmt w:val="bullet"/>
      <w:lvlText w:val="•"/>
      <w:lvlJc w:val="left"/>
      <w:pPr>
        <w:ind w:left="1075" w:hanging="214"/>
      </w:pPr>
      <w:rPr>
        <w:rFonts w:hint="default"/>
        <w:lang w:val="ru-RU" w:eastAsia="en-US" w:bidi="ar-SA"/>
      </w:rPr>
    </w:lvl>
    <w:lvl w:ilvl="2" w:tplc="CF860846">
      <w:numFmt w:val="bullet"/>
      <w:lvlText w:val="•"/>
      <w:lvlJc w:val="left"/>
      <w:pPr>
        <w:ind w:left="1730" w:hanging="214"/>
      </w:pPr>
      <w:rPr>
        <w:rFonts w:hint="default"/>
        <w:lang w:val="ru-RU" w:eastAsia="en-US" w:bidi="ar-SA"/>
      </w:rPr>
    </w:lvl>
    <w:lvl w:ilvl="3" w:tplc="C9904ACC">
      <w:numFmt w:val="bullet"/>
      <w:lvlText w:val="•"/>
      <w:lvlJc w:val="left"/>
      <w:pPr>
        <w:ind w:left="2385" w:hanging="214"/>
      </w:pPr>
      <w:rPr>
        <w:rFonts w:hint="default"/>
        <w:lang w:val="ru-RU" w:eastAsia="en-US" w:bidi="ar-SA"/>
      </w:rPr>
    </w:lvl>
    <w:lvl w:ilvl="4" w:tplc="DBE8F102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5" w:tplc="776E3476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6" w:tplc="E28484C0">
      <w:numFmt w:val="bullet"/>
      <w:lvlText w:val="•"/>
      <w:lvlJc w:val="left"/>
      <w:pPr>
        <w:ind w:left="4350" w:hanging="214"/>
      </w:pPr>
      <w:rPr>
        <w:rFonts w:hint="default"/>
        <w:lang w:val="ru-RU" w:eastAsia="en-US" w:bidi="ar-SA"/>
      </w:rPr>
    </w:lvl>
    <w:lvl w:ilvl="7" w:tplc="3F7AB1E6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8" w:tplc="442A63E2">
      <w:numFmt w:val="bullet"/>
      <w:lvlText w:val="•"/>
      <w:lvlJc w:val="left"/>
      <w:pPr>
        <w:ind w:left="5660" w:hanging="214"/>
      </w:pPr>
      <w:rPr>
        <w:rFonts w:hint="default"/>
        <w:lang w:val="ru-RU" w:eastAsia="en-US" w:bidi="ar-SA"/>
      </w:rPr>
    </w:lvl>
  </w:abstractNum>
  <w:abstractNum w:abstractNumId="35">
    <w:nsid w:val="7DF86ADA"/>
    <w:multiLevelType w:val="hybridMultilevel"/>
    <w:tmpl w:val="E4DEB9E2"/>
    <w:lvl w:ilvl="0" w:tplc="925C7470">
      <w:start w:val="3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48320E2A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CB1EDEBC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AEAEE8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E47851F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6774633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B8D40D4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175A279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A02D116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5"/>
  </w:num>
  <w:num w:numId="3">
    <w:abstractNumId w:val="22"/>
  </w:num>
  <w:num w:numId="4">
    <w:abstractNumId w:val="13"/>
  </w:num>
  <w:num w:numId="5">
    <w:abstractNumId w:val="16"/>
  </w:num>
  <w:num w:numId="6">
    <w:abstractNumId w:val="7"/>
  </w:num>
  <w:num w:numId="7">
    <w:abstractNumId w:val="20"/>
  </w:num>
  <w:num w:numId="8">
    <w:abstractNumId w:val="19"/>
  </w:num>
  <w:num w:numId="9">
    <w:abstractNumId w:val="32"/>
  </w:num>
  <w:num w:numId="10">
    <w:abstractNumId w:val="9"/>
  </w:num>
  <w:num w:numId="11">
    <w:abstractNumId w:val="12"/>
  </w:num>
  <w:num w:numId="12">
    <w:abstractNumId w:val="28"/>
  </w:num>
  <w:num w:numId="13">
    <w:abstractNumId w:val="2"/>
  </w:num>
  <w:num w:numId="14">
    <w:abstractNumId w:val="30"/>
  </w:num>
  <w:num w:numId="15">
    <w:abstractNumId w:val="27"/>
  </w:num>
  <w:num w:numId="16">
    <w:abstractNumId w:val="4"/>
  </w:num>
  <w:num w:numId="17">
    <w:abstractNumId w:val="21"/>
  </w:num>
  <w:num w:numId="18">
    <w:abstractNumId w:val="8"/>
  </w:num>
  <w:num w:numId="19">
    <w:abstractNumId w:val="33"/>
  </w:num>
  <w:num w:numId="20">
    <w:abstractNumId w:val="1"/>
  </w:num>
  <w:num w:numId="21">
    <w:abstractNumId w:val="23"/>
  </w:num>
  <w:num w:numId="22">
    <w:abstractNumId w:val="29"/>
  </w:num>
  <w:num w:numId="23">
    <w:abstractNumId w:val="6"/>
  </w:num>
  <w:num w:numId="24">
    <w:abstractNumId w:val="31"/>
  </w:num>
  <w:num w:numId="25">
    <w:abstractNumId w:val="18"/>
  </w:num>
  <w:num w:numId="26">
    <w:abstractNumId w:val="3"/>
  </w:num>
  <w:num w:numId="27">
    <w:abstractNumId w:val="25"/>
  </w:num>
  <w:num w:numId="28">
    <w:abstractNumId w:val="14"/>
  </w:num>
  <w:num w:numId="29">
    <w:abstractNumId w:val="0"/>
  </w:num>
  <w:num w:numId="30">
    <w:abstractNumId w:val="15"/>
  </w:num>
  <w:num w:numId="31">
    <w:abstractNumId w:val="24"/>
  </w:num>
  <w:num w:numId="32">
    <w:abstractNumId w:val="26"/>
  </w:num>
  <w:num w:numId="33">
    <w:abstractNumId w:val="17"/>
  </w:num>
  <w:num w:numId="34">
    <w:abstractNumId w:val="11"/>
  </w:num>
  <w:num w:numId="35">
    <w:abstractNumId w:val="3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4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7BBA"/>
    <w:rsid w:val="00366341"/>
    <w:rsid w:val="0066524F"/>
    <w:rsid w:val="007B053C"/>
    <w:rsid w:val="0094455D"/>
    <w:rsid w:val="00977BBA"/>
    <w:rsid w:val="00A74789"/>
    <w:rsid w:val="00DB069D"/>
    <w:rsid w:val="00DD0573"/>
    <w:rsid w:val="00FA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40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1852</Words>
  <Characters>10559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9</cp:revision>
  <dcterms:created xsi:type="dcterms:W3CDTF">2022-09-05T19:03:00Z</dcterms:created>
  <dcterms:modified xsi:type="dcterms:W3CDTF">2022-11-28T10:03:00Z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2022-09-05T00:00:00Z</vt:filetime>
  </property>
</Properties>
</file>