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57"/>
        <w:ind w:right="312"/>
        <w:jc w:val="right"/>
        <w:rPr>
          <w:i/>
          <w:sz w:val="32"/>
        </w:rPr>
      </w:pPr>
      <w:r>
        <w:rPr>
          <w:i/>
          <w:sz w:val="32"/>
        </w:rPr>
        <w:t>Приложение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4</w:t>
      </w:r>
    </w:p>
    <w:p w:rsidR="00942990" w:rsidRDefault="00942990">
      <w:pPr>
        <w:pStyle w:val="a3"/>
        <w:spacing w:before="5"/>
        <w:ind w:left="0"/>
        <w:rPr>
          <w:i/>
          <w:sz w:val="28"/>
        </w:rPr>
      </w:pPr>
    </w:p>
    <w:p w:rsidR="00637907" w:rsidRDefault="00205407" w:rsidP="00637907">
      <w:pPr>
        <w:pStyle w:val="5"/>
        <w:rPr>
          <w:spacing w:val="1"/>
        </w:rPr>
      </w:pPr>
      <w:r>
        <w:t>ПРОИЗВЕДЕНИЕ РАСТВОРИМОСТИ</w:t>
      </w:r>
    </w:p>
    <w:p w:rsidR="00637907" w:rsidRDefault="00205407" w:rsidP="00637907">
      <w:pPr>
        <w:tabs>
          <w:tab w:val="left" w:pos="8111"/>
        </w:tabs>
        <w:ind w:left="1582" w:right="1577" w:firstLine="1017"/>
        <w:jc w:val="center"/>
        <w:rPr>
          <w:b/>
          <w:sz w:val="28"/>
          <w:vertAlign w:val="superscript"/>
        </w:rPr>
      </w:pPr>
      <w:r>
        <w:rPr>
          <w:b/>
          <w:sz w:val="28"/>
        </w:rPr>
        <w:t>МАЛОРАСТВОРИМЫХ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ЭЛЕКТРОЛИТОВ</w:t>
      </w:r>
      <w:r w:rsidR="00637907">
        <w:rPr>
          <w:b/>
          <w:sz w:val="28"/>
        </w:rPr>
        <w:t xml:space="preserve"> ПРИ </w:t>
      </w:r>
      <w:bookmarkStart w:id="0" w:name="_GoBack"/>
      <w:bookmarkEnd w:id="0"/>
      <w:r>
        <w:rPr>
          <w:b/>
          <w:sz w:val="28"/>
        </w:rPr>
        <w:t>25</w:t>
      </w:r>
      <w:r>
        <w:rPr>
          <w:b/>
          <w:sz w:val="28"/>
          <w:vertAlign w:val="superscript"/>
        </w:rPr>
        <w:t>0</w:t>
      </w:r>
    </w:p>
    <w:p w:rsidR="00942990" w:rsidRDefault="00205407" w:rsidP="00637907">
      <w:pPr>
        <w:tabs>
          <w:tab w:val="left" w:pos="8111"/>
        </w:tabs>
        <w:ind w:left="1582" w:right="1577" w:firstLine="1017"/>
        <w:jc w:val="center"/>
      </w:pPr>
      <w:r>
        <w:rPr>
          <w:noProof/>
          <w:lang w:eastAsia="ru-RU"/>
        </w:rPr>
        <w:drawing>
          <wp:anchor distT="0" distB="0" distL="0" distR="0" simplePos="0" relativeHeight="568" behindDoc="0" locked="0" layoutInCell="1" allowOverlap="1" wp14:anchorId="27149D03" wp14:editId="5CD83350">
            <wp:simplePos x="0" y="0"/>
            <wp:positionH relativeFrom="page">
              <wp:posOffset>739140</wp:posOffset>
            </wp:positionH>
            <wp:positionV relativeFrom="paragraph">
              <wp:posOffset>235783</wp:posOffset>
            </wp:positionV>
            <wp:extent cx="6049519" cy="6935533"/>
            <wp:effectExtent l="0" t="0" r="0" b="0"/>
            <wp:wrapTopAndBottom/>
            <wp:docPr id="389" name="image462.png" descr="P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46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519" cy="6935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2990" w:rsidSect="00637907">
      <w:footerReference w:type="default" r:id="rId8"/>
      <w:pgSz w:w="11910" w:h="16840"/>
      <w:pgMar w:top="851" w:right="820" w:bottom="116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205407"/>
    <w:rsid w:val="00637907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637907"/>
    <w:pPr>
      <w:keepNext/>
      <w:tabs>
        <w:tab w:val="left" w:pos="8111"/>
      </w:tabs>
      <w:ind w:left="1582" w:right="1577" w:firstLine="1017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637907"/>
    <w:rPr>
      <w:rFonts w:ascii="Times New Roman" w:eastAsia="Times New Roman" w:hAnsi="Times New Roman" w:cs="Times New Roman"/>
      <w:b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637907"/>
    <w:pPr>
      <w:keepNext/>
      <w:tabs>
        <w:tab w:val="left" w:pos="8111"/>
      </w:tabs>
      <w:ind w:left="1582" w:right="1577" w:firstLine="1017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637907"/>
    <w:rPr>
      <w:rFonts w:ascii="Times New Roman" w:eastAsia="Times New Roman" w:hAnsi="Times New Roman" w:cs="Times New Roman"/>
      <w:b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