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D" w:rsidRDefault="00FA5FED" w:rsidP="00FA5FED">
      <w:pPr>
        <w:pStyle w:val="1"/>
        <w:tabs>
          <w:tab w:val="left" w:pos="345"/>
        </w:tabs>
        <w:ind w:left="344"/>
        <w:jc w:val="center"/>
        <w:rPr>
          <w:color w:val="231F20"/>
        </w:rPr>
      </w:pPr>
      <w:r>
        <w:rPr>
          <w:color w:val="231F20"/>
        </w:rPr>
        <w:t>Лекция №4</w:t>
      </w:r>
    </w:p>
    <w:p w:rsidR="00977BBA" w:rsidRDefault="00366341" w:rsidP="00FA5FED">
      <w:pPr>
        <w:pStyle w:val="1"/>
        <w:tabs>
          <w:tab w:val="left" w:pos="626"/>
        </w:tabs>
        <w:spacing w:before="1"/>
        <w:ind w:left="625"/>
        <w:jc w:val="center"/>
      </w:pPr>
      <w:r>
        <w:rPr>
          <w:color w:val="231F20"/>
          <w:w w:val="105"/>
        </w:rPr>
        <w:t>ГОРМОНЫ</w:t>
      </w:r>
    </w:p>
    <w:p w:rsidR="00977BBA" w:rsidRDefault="00366341">
      <w:pPr>
        <w:pStyle w:val="a3"/>
        <w:spacing w:before="222" w:line="232" w:lineRule="auto"/>
        <w:ind w:left="413" w:right="147" w:firstLine="340"/>
        <w:jc w:val="right"/>
      </w:pPr>
      <w:r>
        <w:rPr>
          <w:b/>
          <w:color w:val="231F20"/>
        </w:rPr>
        <w:t>Гормоны</w:t>
      </w:r>
      <w:r>
        <w:rPr>
          <w:b/>
          <w:color w:val="231F20"/>
          <w:spacing w:val="2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специфические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регуляторы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биохимических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процессов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организме, вырабатываемые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железами внутренней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секреции. Они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игр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ют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большую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роль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обеспечении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замечательной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способности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живых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орга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низмов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саморегулировании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авторегуляции</w:t>
      </w:r>
      <w:proofErr w:type="spellEnd"/>
      <w:r>
        <w:rPr>
          <w:color w:val="231F20"/>
        </w:rPr>
        <w:t>)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биохимических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физиоло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гических</w:t>
      </w:r>
      <w:proofErr w:type="spellEnd"/>
      <w:r>
        <w:rPr>
          <w:color w:val="231F20"/>
        </w:rPr>
        <w:t xml:space="preserve"> процессов, поддержании их на относительно стабильном уровне.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организме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гормоны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вырабатываются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щит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видной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паращитовидными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железами,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надпочечниками,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поджелудочной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железой,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гипофизом,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половыми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железами,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эпифизом.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Некоторые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гормоны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(или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гормоноподобные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вещества)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вырабатываются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желудочно-кишечном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тракте,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системе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кровообращения,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околоушной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слюнной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железе,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почках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и</w:t>
      </w:r>
    </w:p>
    <w:p w:rsidR="00977BBA" w:rsidRDefault="00366341">
      <w:pPr>
        <w:pStyle w:val="a3"/>
        <w:spacing w:before="3" w:line="227" w:lineRule="exact"/>
        <w:ind w:left="414"/>
        <w:jc w:val="both"/>
      </w:pPr>
      <w:r>
        <w:rPr>
          <w:color w:val="231F20"/>
        </w:rPr>
        <w:t>других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органах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тканях.</w:t>
      </w:r>
    </w:p>
    <w:p w:rsidR="00977BBA" w:rsidRDefault="00366341">
      <w:pPr>
        <w:pStyle w:val="a3"/>
        <w:spacing w:line="224" w:lineRule="exact"/>
        <w:ind w:left="754"/>
        <w:jc w:val="both"/>
      </w:pP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химической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гормоны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разделить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группы.</w:t>
      </w:r>
    </w:p>
    <w:p w:rsidR="00977BBA" w:rsidRDefault="00366341">
      <w:pPr>
        <w:pStyle w:val="a3"/>
        <w:spacing w:before="3" w:line="232" w:lineRule="auto"/>
        <w:ind w:left="413" w:right="148" w:firstLine="340"/>
        <w:jc w:val="both"/>
      </w:pPr>
      <w:r>
        <w:rPr>
          <w:color w:val="231F20"/>
        </w:rPr>
        <w:t>Производные аминокислот (гормоны щитовидной железы и мозгового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слоя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надпочечников).</w:t>
      </w:r>
    </w:p>
    <w:p w:rsidR="00977BBA" w:rsidRDefault="00366341">
      <w:pPr>
        <w:pStyle w:val="a3"/>
        <w:spacing w:before="2" w:line="232" w:lineRule="auto"/>
        <w:ind w:left="753" w:right="148"/>
        <w:jc w:val="both"/>
      </w:pPr>
      <w:r>
        <w:rPr>
          <w:color w:val="231F20"/>
        </w:rPr>
        <w:t>Полипептиды и белки (гормоны гипофиза, поджелудочной железы).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Стероидные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соединения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(гормоны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коркового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слоя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надпочечников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по-</w:t>
      </w:r>
      <w:proofErr w:type="gramEnd"/>
    </w:p>
    <w:p w:rsidR="00977BBA" w:rsidRDefault="00366341">
      <w:pPr>
        <w:pStyle w:val="a3"/>
        <w:spacing w:line="223" w:lineRule="exact"/>
        <w:ind w:left="413"/>
        <w:jc w:val="both"/>
      </w:pPr>
      <w:proofErr w:type="spellStart"/>
      <w:proofErr w:type="gramStart"/>
      <w:r>
        <w:rPr>
          <w:color w:val="231F20"/>
        </w:rPr>
        <w:t>ловых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желез</w:t>
      </w:r>
      <w:proofErr w:type="spellEnd"/>
      <w:r>
        <w:rPr>
          <w:color w:val="231F20"/>
        </w:rPr>
        <w:t>).</w:t>
      </w:r>
      <w:proofErr w:type="gramEnd"/>
    </w:p>
    <w:p w:rsidR="00977BBA" w:rsidRDefault="00366341">
      <w:pPr>
        <w:pStyle w:val="a3"/>
        <w:spacing w:before="2" w:line="232" w:lineRule="auto"/>
        <w:ind w:left="413" w:right="148" w:firstLine="340"/>
        <w:jc w:val="both"/>
      </w:pPr>
      <w:r>
        <w:rPr>
          <w:color w:val="231F20"/>
        </w:rPr>
        <w:t>Характер влияния гормонов на обмен веществ отличен от механизма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ферментов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витаминов.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входят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состав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молекул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биолог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ческих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катализаторов,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ферментов,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отличаясь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этим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витаминов.</w:t>
      </w:r>
    </w:p>
    <w:p w:rsidR="00977BBA" w:rsidRDefault="00366341">
      <w:pPr>
        <w:pStyle w:val="a3"/>
        <w:spacing w:before="3" w:line="232" w:lineRule="auto"/>
        <w:ind w:left="413" w:right="147" w:firstLine="340"/>
        <w:jc w:val="both"/>
      </w:pPr>
      <w:r>
        <w:rPr>
          <w:color w:val="231F20"/>
        </w:rPr>
        <w:t>Гормоны в отличие от ферментов не принимают непосредственного,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видимого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участия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химических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реакциях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удается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включить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хим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ческие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уравнения,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выражающие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процессы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белков,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нукле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иновых</w:t>
      </w:r>
      <w:proofErr w:type="spellEnd"/>
      <w:r>
        <w:rPr>
          <w:color w:val="231F20"/>
        </w:rPr>
        <w:t xml:space="preserve"> кислот, липидов, углеводов, минеральных соединений. Считают,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что роль гормонов сводится к так называемому аллостерическому </w:t>
      </w:r>
      <w:proofErr w:type="spellStart"/>
      <w:r>
        <w:rPr>
          <w:color w:val="231F20"/>
        </w:rPr>
        <w:t>регул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рованию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т.е.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изменению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пространственной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конфигурации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молекул.</w:t>
      </w:r>
    </w:p>
    <w:p w:rsidR="00977BBA" w:rsidRDefault="00366341">
      <w:pPr>
        <w:pStyle w:val="a3"/>
        <w:spacing w:before="6" w:line="232" w:lineRule="auto"/>
        <w:ind w:left="413" w:right="147" w:firstLine="340"/>
        <w:jc w:val="both"/>
      </w:pPr>
      <w:r>
        <w:rPr>
          <w:color w:val="231F20"/>
          <w:spacing w:val="-1"/>
        </w:rPr>
        <w:t>Ряд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гормонов,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главным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образом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белковой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пептидной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влияет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на проницаемость клеточных и субклеточных мембран, некоторым из них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свойственны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функции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активаторов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ингибиторов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ферментных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систем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первую очередь – </w:t>
      </w:r>
      <w:proofErr w:type="spellStart"/>
      <w:r>
        <w:rPr>
          <w:color w:val="231F20"/>
        </w:rPr>
        <w:t>окислительно</w:t>
      </w:r>
      <w:proofErr w:type="spellEnd"/>
      <w:r>
        <w:rPr>
          <w:color w:val="231F20"/>
        </w:rPr>
        <w:t>-восстановительных), другие (в основном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стероидные)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принимают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участие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процессах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биосинтеза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белковых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веществ.</w:t>
      </w:r>
    </w:p>
    <w:p w:rsidR="00977BBA" w:rsidRDefault="00977BBA">
      <w:pPr>
        <w:pStyle w:val="a3"/>
        <w:spacing w:before="4"/>
        <w:rPr>
          <w:sz w:val="13"/>
        </w:rPr>
      </w:pPr>
    </w:p>
    <w:p w:rsidR="00977BBA" w:rsidRDefault="00366341">
      <w:pPr>
        <w:spacing w:before="102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38</w:t>
      </w:r>
    </w:p>
    <w:p w:rsidR="00977BBA" w:rsidRDefault="00977BBA">
      <w:pPr>
        <w:rPr>
          <w:rFonts w:ascii="Trebuchet MS"/>
          <w:sz w:val="19"/>
        </w:rPr>
        <w:sectPr w:rsidR="00977BBA">
          <w:footerReference w:type="default" r:id="rId8"/>
          <w:pgSz w:w="8400" w:h="11910"/>
          <w:pgMar w:top="1000" w:right="700" w:bottom="80" w:left="720" w:header="0" w:footer="0" w:gutter="0"/>
          <w:cols w:space="720"/>
        </w:sectPr>
      </w:pPr>
    </w:p>
    <w:p w:rsidR="00977BBA" w:rsidRDefault="00366341">
      <w:pPr>
        <w:pStyle w:val="a3"/>
        <w:spacing w:before="86" w:line="232" w:lineRule="auto"/>
        <w:ind w:left="130" w:right="431" w:firstLine="340"/>
        <w:jc w:val="both"/>
      </w:pPr>
      <w:r>
        <w:rPr>
          <w:color w:val="231F20"/>
        </w:rPr>
        <w:lastRenderedPageBreak/>
        <w:t>Роль ряда гормонов сводится к преимущественному регулированию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процессов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других </w:t>
      </w:r>
      <w:proofErr w:type="spellStart"/>
      <w:r>
        <w:rPr>
          <w:color w:val="231F20"/>
        </w:rPr>
        <w:t>желез</w:t>
      </w:r>
      <w:proofErr w:type="spellEnd"/>
      <w:r>
        <w:rPr>
          <w:color w:val="231F20"/>
        </w:rPr>
        <w:t xml:space="preserve"> внутренней секреции</w:t>
      </w:r>
      <w:proofErr w:type="gramEnd"/>
      <w:r>
        <w:rPr>
          <w:color w:val="231F20"/>
        </w:rPr>
        <w:t>.</w:t>
      </w:r>
    </w:p>
    <w:p w:rsidR="00977BBA" w:rsidRDefault="00977BBA">
      <w:pPr>
        <w:pStyle w:val="a3"/>
        <w:spacing w:before="4"/>
        <w:rPr>
          <w:sz w:val="23"/>
        </w:rPr>
      </w:pPr>
    </w:p>
    <w:p w:rsidR="00977BBA" w:rsidRDefault="00366341">
      <w:pPr>
        <w:pStyle w:val="2"/>
        <w:numPr>
          <w:ilvl w:val="1"/>
          <w:numId w:val="28"/>
        </w:numPr>
        <w:tabs>
          <w:tab w:val="left" w:pos="875"/>
        </w:tabs>
        <w:jc w:val="left"/>
      </w:pPr>
      <w:bookmarkStart w:id="0" w:name="_TOC_250050"/>
      <w:r>
        <w:rPr>
          <w:color w:val="231F20"/>
          <w:w w:val="105"/>
        </w:rPr>
        <w:t>Открытие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йода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щитовидной</w:t>
      </w:r>
      <w:r>
        <w:rPr>
          <w:color w:val="231F20"/>
          <w:spacing w:val="-11"/>
          <w:w w:val="105"/>
        </w:rPr>
        <w:t xml:space="preserve"> </w:t>
      </w:r>
      <w:bookmarkEnd w:id="0"/>
      <w:r>
        <w:rPr>
          <w:color w:val="231F20"/>
          <w:w w:val="105"/>
        </w:rPr>
        <w:t>железе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щитовидной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железе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синтезируются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соединений,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облада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щих</w:t>
      </w:r>
      <w:proofErr w:type="spellEnd"/>
      <w:r>
        <w:rPr>
          <w:color w:val="231F20"/>
        </w:rPr>
        <w:t xml:space="preserve"> гормональным действием. В составе молекулы основного гормона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тироксина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тетраиодтиронина</w:t>
      </w:r>
      <w:proofErr w:type="spellEnd"/>
      <w:r>
        <w:rPr>
          <w:color w:val="231F20"/>
        </w:rPr>
        <w:t>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содержатся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четыре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атома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йода.</w:t>
      </w:r>
    </w:p>
    <w:p w:rsidR="00977BBA" w:rsidRPr="00DD0573" w:rsidRDefault="004B3FE1">
      <w:pPr>
        <w:pStyle w:val="a3"/>
        <w:tabs>
          <w:tab w:val="left" w:pos="3263"/>
        </w:tabs>
        <w:spacing w:before="177"/>
        <w:ind w:left="1589"/>
        <w:rPr>
          <w:lang w:val="en-US"/>
        </w:rPr>
      </w:pPr>
      <w:r>
        <w:pict>
          <v:group id="_x0000_s3077" style="position:absolute;left:0;text-align:left;margin-left:92.9pt;margin-top:20.5pt;width:70.75pt;height:64.9pt;z-index:-20037632;mso-position-horizontal-relative:page" coordorigin="1858,410" coordsize="1415,1298">
            <v:line id="_x0000_s3092" style="position:absolute" from="2326,1436" to="2784,1438" strokecolor="#020303" strokeweight=".28611mm"/>
            <v:line id="_x0000_s3091" style="position:absolute" from="2359,1381" to="2751,1383" strokecolor="#020303" strokeweight=".28611mm"/>
            <v:shape id="_x0000_s3090" style="position:absolute;left:2783;top:653;width:229;height:785" coordorigin="2784,653" coordsize="229,785" path="m2784,1438r229,-391l2788,653e" filled="f" strokecolor="#020303" strokeweight=".28611mm">
              <v:path arrowok="t"/>
            </v:shape>
            <v:line id="_x0000_s3089" style="position:absolute" from="2949,1047" to="2755,708" strokecolor="#020303" strokeweight=".28611mm"/>
            <v:shape id="_x0000_s3088" style="position:absolute;left:2101;top:651;width:687;height:392" coordorigin="2101,651" coordsize="687,392" path="m2788,653r-458,-2l2101,1042e" filled="f" strokecolor="#020303" strokeweight=".28611mm">
              <v:path arrowok="t"/>
            </v:shape>
            <v:line id="_x0000_s3087" style="position:absolute" from="2363,706" to="2164,1042" strokecolor="#020303" strokeweight=".28611mm"/>
            <v:line id="_x0000_s3086" style="position:absolute" from="2101,1042" to="2326,1436" strokecolor="#020303" strokeweight=".28611mm"/>
            <v:line id="_x0000_s3085" style="position:absolute" from="1860,1042" to="2097,1042" strokecolor="#020303" strokeweight="0"/>
            <v:rect id="_x0000_s3084" style="position:absolute;left:1857;top:1036;width:244;height:17" fillcolor="#020303" stroked="f"/>
            <v:line id="_x0000_s3083" style="position:absolute" from="3031,1028" to="3268,1028" strokecolor="#020303" strokeweight="0"/>
            <v:rect id="_x0000_s3082" style="position:absolute;left:3028;top:1020;width:244;height:17" fillcolor="#020303" stroked="f"/>
            <v:line id="_x0000_s3081" style="position:absolute" from="2332,1468" to="2324,1703" strokecolor="#020303" strokeweight="0"/>
            <v:shape id="_x0000_s3080" style="position:absolute;left:2317;top:1466;width:23;height:242" coordorigin="2318,1466" coordsize="23,242" path="m2340,1466r-16,l2318,1707r16,l2340,1466xe" fillcolor="#020303" stroked="f">
              <v:path arrowok="t"/>
            </v:shape>
            <v:line id="_x0000_s3079" style="position:absolute" from="2328,412" to="2328,647" strokecolor="#020303" strokeweight="0"/>
            <v:shape id="_x0000_s3078" style="position:absolute;left:2319;top:410;width:19;height:242" coordorigin="2320,410" coordsize="19,242" path="m2338,410r-16,l2320,651r16,l2338,410xe" fillcolor="#020303" stroked="f">
              <v:path arrowok="t"/>
            </v:shape>
            <w10:wrap anchorx="page"/>
          </v:group>
        </w:pict>
      </w:r>
      <w:r>
        <w:pict>
          <v:group id="_x0000_s2037" style="position:absolute;left:0;text-align:left;margin-left:176.5pt;margin-top:19.8pt;width:70.75pt;height:64.9pt;z-index:15803904;mso-position-horizontal-relative:page" coordorigin="3530,396" coordsize="1415,1298">
            <v:line id="_x0000_s3076" style="position:absolute" from="4000,1420" to="4455,1422" strokecolor="#020303" strokeweight=".28611mm"/>
            <v:line id="_x0000_s3075" style="position:absolute" from="4032,1365" to="4425,1367" strokecolor="#020303" strokeweight=".28611mm"/>
            <v:shape id="_x0000_s3074" style="position:absolute;left:4455;top:639;width:231;height:783" coordorigin="4455,639" coordsize="231,783" path="m4455,1422r231,-390l4460,639e" filled="f" strokecolor="#020303" strokeweight=".28611mm">
              <v:path arrowok="t"/>
            </v:shape>
            <v:line id="_x0000_s3073" style="position:absolute" from="4623,1030" to="4429,692" strokecolor="#020303" strokeweight=".28611mm"/>
            <v:shape id="_x0000_s3072" style="position:absolute;left:3772;top:635;width:687;height:392" coordorigin="3773,635" coordsize="687,392" path="m4460,639r-456,-4l3773,1026e" filled="f" strokecolor="#020303" strokeweight=".28611mm">
              <v:path arrowok="t"/>
            </v:shape>
            <v:line id="_x0000_s2047" style="position:absolute" from="4034,690" to="3836,1026" strokecolor="#020303" strokeweight=".28611mm"/>
            <v:line id="_x0000_s2046" style="position:absolute" from="3773,1026" to="4000,1420" strokecolor="#020303" strokeweight=".28611mm"/>
            <v:line id="_x0000_s2045" style="position:absolute" from="3532,1028" to="3769,1028" strokecolor="#020303" strokeweight="0"/>
            <v:rect id="_x0000_s2044" style="position:absolute;left:3529;top:1020;width:244;height:17" fillcolor="#020303" stroked="f"/>
            <v:line id="_x0000_s2043" style="position:absolute" from="4703,1012" to="4940,1012" strokecolor="#020303" strokeweight="0"/>
            <v:rect id="_x0000_s2042" style="position:absolute;left:4700;top:1005;width:244;height:17" fillcolor="#020303" stroked="f"/>
            <v:line id="_x0000_s2041" style="position:absolute" from="4004,1454" to="3998,1689" strokecolor="#020303" strokeweight="0"/>
            <v:shape id="_x0000_s2040" style="position:absolute;left:3989;top:1451;width:25;height:242" coordorigin="3990,1452" coordsize="25,242" path="m4014,1452r-16,l3990,1693r16,l4014,1452xe" fillcolor="#020303" stroked="f">
              <v:path arrowok="t"/>
            </v:shape>
            <v:line id="_x0000_s2039" style="position:absolute" from="4002,398" to="4000,633" strokecolor="#020303" strokeweight="0"/>
            <v:rect id="_x0000_s2038" style="position:absolute;left:3993;top:395;width:17;height:242" fillcolor="#020303" stroked="f"/>
            <w10:wrap anchorx="page"/>
          </v:group>
        </w:pict>
      </w:r>
      <w:r w:rsidR="00366341" w:rsidRPr="00DD0573">
        <w:rPr>
          <w:color w:val="020303"/>
          <w:lang w:val="en-US"/>
        </w:rPr>
        <w:t>I</w:t>
      </w:r>
      <w:r w:rsidR="00366341" w:rsidRPr="00DD0573">
        <w:rPr>
          <w:color w:val="020303"/>
          <w:lang w:val="en-US"/>
        </w:rPr>
        <w:tab/>
      </w:r>
      <w:proofErr w:type="spellStart"/>
      <w:r w:rsidR="00366341" w:rsidRPr="00DD0573">
        <w:rPr>
          <w:color w:val="020303"/>
          <w:position w:val="1"/>
          <w:lang w:val="en-US"/>
        </w:rPr>
        <w:t>I</w:t>
      </w:r>
      <w:proofErr w:type="spellEnd"/>
    </w:p>
    <w:p w:rsidR="00977BBA" w:rsidRPr="00DD0573" w:rsidRDefault="00977BBA">
      <w:pPr>
        <w:pStyle w:val="a3"/>
        <w:rPr>
          <w:lang w:val="en-US"/>
        </w:rPr>
      </w:pPr>
    </w:p>
    <w:p w:rsidR="00977BBA" w:rsidRPr="00DD0573" w:rsidRDefault="00977BBA">
      <w:pPr>
        <w:pStyle w:val="a3"/>
        <w:spacing w:before="7"/>
        <w:rPr>
          <w:sz w:val="16"/>
          <w:lang w:val="en-US"/>
        </w:rPr>
      </w:pPr>
    </w:p>
    <w:p w:rsidR="00977BBA" w:rsidRPr="00DD0573" w:rsidRDefault="00977BBA">
      <w:pPr>
        <w:rPr>
          <w:sz w:val="16"/>
          <w:lang w:val="en-US"/>
        </w:rPr>
        <w:sectPr w:rsidR="00977BBA" w:rsidRPr="00DD0573">
          <w:pgSz w:w="8400" w:h="11910"/>
          <w:pgMar w:top="1000" w:right="700" w:bottom="80" w:left="720" w:header="0" w:footer="0" w:gutter="0"/>
          <w:cols w:space="720"/>
        </w:sectPr>
      </w:pPr>
    </w:p>
    <w:p w:rsidR="00977BBA" w:rsidRPr="00DD0573" w:rsidRDefault="00366341">
      <w:pPr>
        <w:tabs>
          <w:tab w:val="left" w:pos="2619"/>
        </w:tabs>
        <w:spacing w:before="117"/>
        <w:ind w:left="880"/>
        <w:rPr>
          <w:sz w:val="20"/>
          <w:lang w:val="en-US"/>
        </w:rPr>
      </w:pPr>
      <w:r w:rsidRPr="00DD0573">
        <w:rPr>
          <w:color w:val="020303"/>
          <w:sz w:val="17"/>
          <w:lang w:val="en-US"/>
        </w:rPr>
        <w:lastRenderedPageBreak/>
        <w:t>HO</w:t>
      </w:r>
      <w:r w:rsidRPr="00DD0573">
        <w:rPr>
          <w:color w:val="020303"/>
          <w:sz w:val="17"/>
          <w:lang w:val="en-US"/>
        </w:rPr>
        <w:tab/>
      </w:r>
      <w:r w:rsidRPr="00DD0573">
        <w:rPr>
          <w:color w:val="020303"/>
          <w:position w:val="-1"/>
          <w:sz w:val="20"/>
          <w:lang w:val="en-US"/>
        </w:rPr>
        <w:t>O</w:t>
      </w:r>
    </w:p>
    <w:p w:rsidR="00977BBA" w:rsidRPr="00DD0573" w:rsidRDefault="00366341">
      <w:pPr>
        <w:spacing w:before="101"/>
        <w:ind w:left="867" w:right="1175"/>
        <w:jc w:val="center"/>
        <w:rPr>
          <w:sz w:val="18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sz w:val="18"/>
          <w:lang w:val="en-US"/>
        </w:rPr>
        <w:lastRenderedPageBreak/>
        <w:t>CH</w:t>
      </w:r>
      <w:r w:rsidRPr="00DD0573">
        <w:rPr>
          <w:color w:val="020303"/>
          <w:sz w:val="18"/>
          <w:vertAlign w:val="subscript"/>
          <w:lang w:val="en-US"/>
        </w:rPr>
        <w:t>2</w:t>
      </w:r>
      <w:r w:rsidRPr="00DD0573">
        <w:rPr>
          <w:color w:val="020303"/>
          <w:spacing w:val="-7"/>
          <w:sz w:val="18"/>
          <w:lang w:val="en-US"/>
        </w:rPr>
        <w:t xml:space="preserve"> </w:t>
      </w:r>
      <w:r>
        <w:rPr>
          <w:rFonts w:ascii="Symbol" w:hAnsi="Symbol"/>
          <w:color w:val="020303"/>
          <w:sz w:val="18"/>
        </w:rPr>
        <w:t></w:t>
      </w:r>
      <w:r w:rsidRPr="00DD0573">
        <w:rPr>
          <w:color w:val="020303"/>
          <w:spacing w:val="7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CH</w:t>
      </w:r>
      <w:r w:rsidRPr="00DD0573">
        <w:rPr>
          <w:color w:val="020303"/>
          <w:spacing w:val="7"/>
          <w:sz w:val="18"/>
          <w:lang w:val="en-US"/>
        </w:rPr>
        <w:t xml:space="preserve"> </w:t>
      </w:r>
      <w:r>
        <w:rPr>
          <w:rFonts w:ascii="Symbol" w:hAnsi="Symbol"/>
          <w:color w:val="020303"/>
          <w:sz w:val="18"/>
        </w:rPr>
        <w:t></w:t>
      </w:r>
      <w:r w:rsidRPr="00DD0573">
        <w:rPr>
          <w:color w:val="020303"/>
          <w:spacing w:val="7"/>
          <w:sz w:val="18"/>
          <w:lang w:val="en-US"/>
        </w:rPr>
        <w:t xml:space="preserve"> </w:t>
      </w:r>
      <w:r w:rsidRPr="00DD0573">
        <w:rPr>
          <w:color w:val="020303"/>
          <w:sz w:val="18"/>
          <w:lang w:val="en-US"/>
        </w:rPr>
        <w:t>COOH</w:t>
      </w:r>
    </w:p>
    <w:p w:rsidR="00977BBA" w:rsidRDefault="004B3FE1">
      <w:pPr>
        <w:pStyle w:val="a3"/>
        <w:ind w:left="1419"/>
      </w:pPr>
      <w:r>
        <w:pict>
          <v:group id="_x0000_s2034" style="width:.95pt;height:12.1pt;mso-position-horizontal-relative:char;mso-position-vertical-relative:line" coordsize="19,242">
            <v:line id="_x0000_s2036" style="position:absolute" from="10,2" to="6,237" strokecolor="#020303" strokeweight="0"/>
            <v:shape id="_x0000_s2035" style="position:absolute;width:19;height:242" coordsize="19,242" path="m18,l2,,,241r16,l18,xe" fillcolor="#020303" stroked="f">
              <v:path arrowok="t"/>
            </v:shape>
            <w10:wrap type="none"/>
            <w10:anchorlock/>
          </v:group>
        </w:pict>
      </w:r>
    </w:p>
    <w:p w:rsidR="00977BBA" w:rsidRDefault="00366341">
      <w:pPr>
        <w:pStyle w:val="a3"/>
        <w:ind w:left="824" w:right="1175"/>
        <w:jc w:val="center"/>
      </w:pPr>
      <w:r>
        <w:rPr>
          <w:color w:val="020303"/>
          <w:w w:val="105"/>
        </w:rPr>
        <w:t>NH</w:t>
      </w:r>
      <w:r>
        <w:rPr>
          <w:color w:val="020303"/>
          <w:w w:val="105"/>
          <w:vertAlign w:val="subscript"/>
        </w:rPr>
        <w:t>2</w:t>
      </w:r>
    </w:p>
    <w:p w:rsidR="00977BBA" w:rsidRDefault="00977BBA">
      <w:pPr>
        <w:jc w:val="center"/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2807" w:space="628"/>
            <w:col w:w="3545"/>
          </w:cols>
        </w:sectPr>
      </w:pPr>
    </w:p>
    <w:p w:rsidR="00977BBA" w:rsidRDefault="00366341">
      <w:pPr>
        <w:tabs>
          <w:tab w:val="left" w:pos="3263"/>
          <w:tab w:val="left" w:pos="3720"/>
        </w:tabs>
        <w:spacing w:before="27"/>
        <w:ind w:left="1589"/>
        <w:rPr>
          <w:sz w:val="16"/>
        </w:rPr>
      </w:pPr>
      <w:r>
        <w:rPr>
          <w:color w:val="020303"/>
          <w:position w:val="10"/>
          <w:sz w:val="20"/>
        </w:rPr>
        <w:lastRenderedPageBreak/>
        <w:t>I</w:t>
      </w:r>
      <w:r>
        <w:rPr>
          <w:color w:val="020303"/>
          <w:position w:val="10"/>
          <w:sz w:val="20"/>
        </w:rPr>
        <w:tab/>
      </w:r>
      <w:proofErr w:type="spellStart"/>
      <w:r>
        <w:rPr>
          <w:color w:val="020303"/>
          <w:position w:val="12"/>
          <w:sz w:val="20"/>
        </w:rPr>
        <w:t>I</w:t>
      </w:r>
      <w:proofErr w:type="spellEnd"/>
      <w:r>
        <w:rPr>
          <w:color w:val="020303"/>
          <w:position w:val="12"/>
          <w:sz w:val="20"/>
        </w:rPr>
        <w:tab/>
      </w:r>
      <w:r>
        <w:rPr>
          <w:color w:val="020303"/>
          <w:sz w:val="16"/>
        </w:rPr>
        <w:t>Тироксин</w:t>
      </w:r>
    </w:p>
    <w:p w:rsidR="00977BBA" w:rsidRDefault="00977BBA">
      <w:pPr>
        <w:pStyle w:val="a3"/>
        <w:spacing w:before="8"/>
        <w:rPr>
          <w:sz w:val="9"/>
        </w:rPr>
      </w:pPr>
    </w:p>
    <w:p w:rsidR="00977BBA" w:rsidRDefault="00366341">
      <w:pPr>
        <w:pStyle w:val="a3"/>
        <w:spacing w:before="91"/>
        <w:ind w:left="130" w:right="431" w:firstLine="340"/>
        <w:jc w:val="both"/>
      </w:pPr>
      <w:r>
        <w:rPr>
          <w:color w:val="231F20"/>
        </w:rPr>
        <w:t xml:space="preserve">Тироксин и </w:t>
      </w:r>
      <w:proofErr w:type="spellStart"/>
      <w:r>
        <w:rPr>
          <w:color w:val="231F20"/>
        </w:rPr>
        <w:t>трииодтиронин</w:t>
      </w:r>
      <w:proofErr w:type="spellEnd"/>
      <w:r>
        <w:rPr>
          <w:color w:val="231F20"/>
        </w:rPr>
        <w:t>, окисляясь, образуют тетр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</w:rPr>
        <w:t xml:space="preserve"> и </w:t>
      </w:r>
      <w:proofErr w:type="spellStart"/>
      <w:r>
        <w:rPr>
          <w:color w:val="231F20"/>
        </w:rPr>
        <w:t>трииодук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сусную</w:t>
      </w:r>
      <w:proofErr w:type="spellEnd"/>
      <w:r>
        <w:rPr>
          <w:color w:val="231F20"/>
        </w:rPr>
        <w:t xml:space="preserve"> кислоты, которые играют каталитическую роль в окислительных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процессах. Щитовидная железа вырабатывает также гормон </w:t>
      </w:r>
      <w:proofErr w:type="spellStart"/>
      <w:r>
        <w:rPr>
          <w:color w:val="231F20"/>
        </w:rPr>
        <w:t>тиреокальц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тонин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снижающий уровень кальция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крови.</w:t>
      </w:r>
    </w:p>
    <w:p w:rsidR="00977BBA" w:rsidRDefault="00366341">
      <w:pPr>
        <w:spacing w:before="1"/>
        <w:ind w:left="130" w:right="430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препарат тиреоидин (представляет собой обезжире</w:t>
      </w:r>
      <w:proofErr w:type="gramStart"/>
      <w:r>
        <w:rPr>
          <w:i/>
          <w:color w:val="231F20"/>
          <w:sz w:val="20"/>
        </w:rPr>
        <w:t>н-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ную</w:t>
      </w:r>
      <w:proofErr w:type="spellEnd"/>
      <w:r>
        <w:rPr>
          <w:i/>
          <w:color w:val="231F20"/>
          <w:sz w:val="20"/>
        </w:rPr>
        <w:t xml:space="preserve">, высушенную и </w:t>
      </w:r>
      <w:proofErr w:type="spellStart"/>
      <w:r>
        <w:rPr>
          <w:i/>
          <w:color w:val="231F20"/>
          <w:sz w:val="20"/>
        </w:rPr>
        <w:t>измельченную</w:t>
      </w:r>
      <w:proofErr w:type="spellEnd"/>
      <w:r>
        <w:rPr>
          <w:i/>
          <w:color w:val="231F20"/>
          <w:sz w:val="20"/>
        </w:rPr>
        <w:t xml:space="preserve"> щитовидную железу</w:t>
      </w:r>
      <w:r>
        <w:rPr>
          <w:i/>
          <w:color w:val="231F20"/>
          <w:spacing w:val="50"/>
          <w:sz w:val="20"/>
        </w:rPr>
        <w:t xml:space="preserve"> </w:t>
      </w:r>
      <w:r>
        <w:rPr>
          <w:i/>
          <w:color w:val="231F20"/>
          <w:sz w:val="20"/>
        </w:rPr>
        <w:t>убойного скота);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б)</w:t>
      </w:r>
      <w:r>
        <w:rPr>
          <w:i/>
          <w:color w:val="231F20"/>
          <w:spacing w:val="42"/>
          <w:sz w:val="20"/>
        </w:rPr>
        <w:t xml:space="preserve"> </w:t>
      </w:r>
      <w:r>
        <w:rPr>
          <w:i/>
          <w:color w:val="231F20"/>
          <w:sz w:val="20"/>
        </w:rPr>
        <w:t>углекислый</w:t>
      </w:r>
      <w:r>
        <w:rPr>
          <w:i/>
          <w:color w:val="231F20"/>
          <w:spacing w:val="42"/>
          <w:sz w:val="20"/>
        </w:rPr>
        <w:t xml:space="preserve"> </w:t>
      </w:r>
      <w:r>
        <w:rPr>
          <w:i/>
          <w:color w:val="231F20"/>
          <w:sz w:val="20"/>
        </w:rPr>
        <w:t>натрий,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42"/>
          <w:sz w:val="20"/>
        </w:rPr>
        <w:t xml:space="preserve"> </w:t>
      </w:r>
      <w:r>
        <w:rPr>
          <w:i/>
          <w:color w:val="231F20"/>
          <w:sz w:val="20"/>
        </w:rPr>
        <w:t>порошке;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42"/>
          <w:sz w:val="20"/>
        </w:rPr>
        <w:t xml:space="preserve"> </w:t>
      </w:r>
      <w:r>
        <w:rPr>
          <w:i/>
          <w:color w:val="231F20"/>
          <w:sz w:val="20"/>
        </w:rPr>
        <w:t>азотно-кислый</w:t>
      </w:r>
      <w:r>
        <w:rPr>
          <w:i/>
          <w:color w:val="231F20"/>
          <w:spacing w:val="42"/>
          <w:sz w:val="20"/>
        </w:rPr>
        <w:t xml:space="preserve"> </w:t>
      </w:r>
      <w:r>
        <w:rPr>
          <w:i/>
          <w:color w:val="231F20"/>
          <w:sz w:val="20"/>
        </w:rPr>
        <w:t>калий,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42"/>
          <w:sz w:val="20"/>
        </w:rPr>
        <w:t xml:space="preserve"> </w:t>
      </w:r>
      <w:r>
        <w:rPr>
          <w:i/>
          <w:color w:val="231F20"/>
          <w:sz w:val="20"/>
        </w:rPr>
        <w:t>порошке;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г) серная кислота, 15%-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д) хлороформ; е) хлорамин, 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свежеприготовленный (или хлорная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вода).</w:t>
      </w:r>
    </w:p>
    <w:p w:rsidR="00977BBA" w:rsidRDefault="00366341">
      <w:pPr>
        <w:pStyle w:val="a3"/>
        <w:ind w:left="129" w:right="431" w:firstLine="340"/>
        <w:jc w:val="both"/>
      </w:pPr>
      <w:r>
        <w:rPr>
          <w:color w:val="231F20"/>
        </w:rPr>
        <w:t>0,5 г порошка тиреоидина тщательно смешивают в тигле с 2 г смеси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азотно-кислого натрия и углекислого натрия (5 : 7) и нагревают до </w:t>
      </w:r>
      <w:proofErr w:type="spellStart"/>
      <w:r>
        <w:rPr>
          <w:color w:val="231F20"/>
        </w:rPr>
        <w:t>об</w:t>
      </w:r>
      <w:proofErr w:type="gramStart"/>
      <w:r>
        <w:rPr>
          <w:color w:val="231F20"/>
        </w:rPr>
        <w:t>у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гливания</w:t>
      </w:r>
      <w:proofErr w:type="spellEnd"/>
      <w:r>
        <w:rPr>
          <w:color w:val="231F20"/>
        </w:rPr>
        <w:t>. Остаток растворяют в 20 мл воды и фильтруют. Фильтрат по</w:t>
      </w:r>
      <w:proofErr w:type="gramStart"/>
      <w:r>
        <w:rPr>
          <w:color w:val="231F20"/>
        </w:rPr>
        <w:t>д-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кисляют</w:t>
      </w:r>
      <w:proofErr w:type="spellEnd"/>
      <w:r>
        <w:rPr>
          <w:color w:val="231F20"/>
        </w:rPr>
        <w:t xml:space="preserve"> 15%-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раствором серной кислоты до слабокислой реакции (по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лакмусу), после чего к нему добавляют 5 мл хлороформа, 4–5 мл </w:t>
      </w:r>
      <w:proofErr w:type="spellStart"/>
      <w:r>
        <w:rPr>
          <w:color w:val="231F20"/>
        </w:rPr>
        <w:t>свеже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приготовленного раствора хлорамина (или хлорной воды) и встряхивают.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Хлороформный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слой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принимает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красно-фиолетовое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окрашивание.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numPr>
          <w:ilvl w:val="1"/>
          <w:numId w:val="28"/>
        </w:numPr>
        <w:tabs>
          <w:tab w:val="left" w:pos="873"/>
        </w:tabs>
        <w:ind w:left="872" w:hanging="403"/>
        <w:jc w:val="left"/>
      </w:pPr>
      <w:bookmarkStart w:id="1" w:name="_TOC_250049"/>
      <w:r>
        <w:rPr>
          <w:color w:val="231F20"/>
        </w:rPr>
        <w:t>Гормоны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мозгового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слоя</w:t>
      </w:r>
      <w:r>
        <w:rPr>
          <w:color w:val="231F20"/>
          <w:spacing w:val="17"/>
        </w:rPr>
        <w:t xml:space="preserve"> </w:t>
      </w:r>
      <w:bookmarkEnd w:id="1"/>
      <w:r>
        <w:rPr>
          <w:color w:val="231F20"/>
        </w:rPr>
        <w:t>надпочечников</w:t>
      </w:r>
    </w:p>
    <w:p w:rsidR="00977BBA" w:rsidRDefault="00366341">
      <w:pPr>
        <w:pStyle w:val="a3"/>
        <w:spacing w:before="112"/>
        <w:ind w:left="129" w:right="432" w:firstLine="340"/>
        <w:jc w:val="both"/>
      </w:pPr>
      <w:r>
        <w:rPr>
          <w:b/>
          <w:color w:val="231F20"/>
        </w:rPr>
        <w:t xml:space="preserve">Общие сведения. </w:t>
      </w:r>
      <w:r>
        <w:rPr>
          <w:color w:val="231F20"/>
        </w:rPr>
        <w:t xml:space="preserve">В хромаффинных клетках мозгового слоя </w:t>
      </w:r>
      <w:proofErr w:type="spellStart"/>
      <w:r>
        <w:rPr>
          <w:color w:val="231F20"/>
        </w:rPr>
        <w:t>надпоче</w:t>
      </w:r>
      <w:proofErr w:type="gramStart"/>
      <w:r>
        <w:rPr>
          <w:color w:val="231F20"/>
        </w:rPr>
        <w:t>ч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ников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образуются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гормона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адреналин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норадреналин.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производными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ортодиоксибензола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(пирокатехина)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синтезируются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орг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низме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ферментативных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превращений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аминокислоты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тирозина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(или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фенилаланина</w:t>
      </w:r>
      <w:proofErr w:type="spellEnd"/>
      <w:r>
        <w:rPr>
          <w:color w:val="231F20"/>
        </w:rPr>
        <w:t>) при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участии метионина.</w:t>
      </w:r>
    </w:p>
    <w:p w:rsidR="00977BBA" w:rsidRDefault="00977BBA">
      <w:pPr>
        <w:pStyle w:val="a3"/>
        <w:spacing w:before="7"/>
        <w:rPr>
          <w:sz w:val="12"/>
        </w:rPr>
      </w:pPr>
    </w:p>
    <w:p w:rsidR="00977BBA" w:rsidRPr="00DD0573" w:rsidRDefault="00366341">
      <w:pPr>
        <w:spacing w:before="102"/>
        <w:ind w:left="248" w:right="431"/>
        <w:jc w:val="right"/>
        <w:rPr>
          <w:rFonts w:ascii="Trebuchet MS"/>
          <w:sz w:val="19"/>
          <w:lang w:val="en-US"/>
        </w:rPr>
      </w:pPr>
      <w:r w:rsidRPr="00DD0573">
        <w:rPr>
          <w:rFonts w:ascii="Trebuchet MS"/>
          <w:color w:val="231F20"/>
          <w:sz w:val="19"/>
          <w:lang w:val="en-US"/>
        </w:rPr>
        <w:t>39</w:t>
      </w:r>
    </w:p>
    <w:p w:rsidR="00977BBA" w:rsidRPr="00DD0573" w:rsidRDefault="00977BBA">
      <w:pPr>
        <w:jc w:val="right"/>
        <w:rPr>
          <w:rFonts w:ascii="Trebuchet MS"/>
          <w:sz w:val="19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Pr="00DD0573" w:rsidRDefault="004B3FE1">
      <w:pPr>
        <w:tabs>
          <w:tab w:val="left" w:pos="4590"/>
        </w:tabs>
        <w:spacing w:before="88"/>
        <w:ind w:left="1590"/>
        <w:rPr>
          <w:sz w:val="17"/>
          <w:lang w:val="en-US"/>
        </w:rPr>
      </w:pPr>
      <w:r>
        <w:lastRenderedPageBreak/>
        <w:pict>
          <v:group id="_x0000_s2021" style="position:absolute;left:0;text-align:left;margin-left:88.85pt;margin-top:14.25pt;width:76.45pt;height:77.1pt;z-index:15805440;mso-position-horizontal-relative:page" coordorigin="1777,285" coordsize="1529,1542">
            <v:line id="_x0000_s2033" style="position:absolute" from="2284,1631" to="2284,1826" strokecolor="#020303" strokeweight=".57608mm"/>
            <v:line id="_x0000_s2032" style="position:absolute" from="2795,827" to="2793,1336" strokecolor="#020303" strokeweight=".28717mm"/>
            <v:line id="_x0000_s2031" style="position:absolute" from="2725,863" to="2722,1301" strokecolor="#020303" strokeweight=".28717mm"/>
            <v:shape id="_x0000_s2030" style="position:absolute;left:1784;top:1335;width:1008;height:255" coordorigin="1785,1336" coordsize="1008,255" path="m2793,1336r-506,254l1785,1336e" filled="f" strokecolor="#020303" strokeweight=".28717mm">
              <v:path arrowok="t"/>
            </v:shape>
            <v:line id="_x0000_s2029" style="position:absolute" from="2287,1521" to="1855,1301" strokecolor="#020303" strokeweight=".28717mm"/>
            <v:shape id="_x0000_s2028" style="position:absolute;left:1784;top:574;width:508;height:762" coordorigin="1785,574" coordsize="508,762" path="m1785,1336r2,-509l2292,574e" filled="f" strokecolor="#020303" strokeweight=".28717mm">
              <v:path arrowok="t"/>
            </v:shape>
            <v:line id="_x0000_s2027" style="position:absolute" from="1857,863" to="2292,644" strokecolor="#020303" strokeweight=".28717mm"/>
            <v:line id="_x0000_s2026" style="position:absolute" from="2292,574" to="2795,827" strokecolor="#020303" strokeweight=".28717mm"/>
            <v:line id="_x0000_s2025" style="position:absolute" from="3300,810" to="2800,810" strokecolor="#020303" strokeweight=".03597mm"/>
            <v:rect id="_x0000_s2024" style="position:absolute;left:2797;top:802;width:508;height:17" fillcolor="#020303" stroked="f"/>
            <v:line id="_x0000_s2023" style="position:absolute" from="2292,287" to="2292,570" strokecolor="#020303" strokeweight=".03597mm"/>
            <v:rect id="_x0000_s2022" style="position:absolute;left:2282;top:285;width:19;height:290" fillcolor="#020303" stroked="f"/>
            <w10:wrap anchorx="page"/>
          </v:group>
        </w:pict>
      </w:r>
      <w:r>
        <w:pict>
          <v:group id="_x0000_s2008" style="position:absolute;left:0;text-align:left;margin-left:238.95pt;margin-top:15.1pt;width:76.3pt;height:77.1pt;z-index:-20032512;mso-position-horizontal-relative:page" coordorigin="4779,302" coordsize="1526,1542">
            <v:line id="_x0000_s2020" style="position:absolute" from="5284,1649" to="5284,1843" strokecolor="#020303" strokeweight=".57572mm"/>
            <v:line id="_x0000_s2019" style="position:absolute" from="5795,845" to="5793,1354" strokecolor="#020303" strokeweight=".28717mm"/>
            <v:line id="_x0000_s2018" style="position:absolute" from="5725,880" to="5725,1317" strokecolor="#020303" strokeweight=".28717mm"/>
            <v:shape id="_x0000_s2017" style="position:absolute;left:4787;top:1354;width:1006;height:253" coordorigin="4787,1354" coordsize="1006,253" path="m5793,1354r-503,252l4787,1354e" filled="f" strokecolor="#020303" strokeweight=".28717mm">
              <v:path arrowok="t"/>
            </v:shape>
            <v:line id="_x0000_s2016" style="position:absolute" from="5290,1537" to="4855,1317" strokecolor="#020303" strokeweight=".28717mm"/>
            <v:shape id="_x0000_s2015" style="position:absolute;left:4787;top:590;width:508;height:764" coordorigin="4787,591" coordsize="508,764" path="m4787,1354r3,-509l5295,591e" filled="f" strokecolor="#020303" strokeweight=".28717mm">
              <v:path arrowok="t"/>
            </v:shape>
            <v:line id="_x0000_s2014" style="position:absolute" from="4857,880" to="5292,660" strokecolor="#020303" strokeweight=".28717mm"/>
            <v:line id="_x0000_s2013" style="position:absolute" from="5295,591" to="5795,845" strokecolor="#020303" strokeweight=".28717mm"/>
            <v:line id="_x0000_s2012" style="position:absolute" from="6300,827" to="5800,827" strokecolor="#020303" strokeweight=".03597mm"/>
            <v:rect id="_x0000_s2011" style="position:absolute;left:5797;top:818;width:508;height:17" fillcolor="#020303" stroked="f"/>
            <v:line id="_x0000_s2010" style="position:absolute" from="5292,304" to="5292,587" strokecolor="#020303" strokeweight=".03597mm"/>
            <v:rect id="_x0000_s2009" style="position:absolute;left:5285;top:301;width:19;height:290" fillcolor="#020303" stroked="f"/>
            <w10:wrap anchorx="page"/>
          </v:group>
        </w:pict>
      </w:r>
      <w:r w:rsidR="00366341" w:rsidRPr="00DD0573">
        <w:rPr>
          <w:color w:val="020303"/>
          <w:w w:val="115"/>
          <w:position w:val="2"/>
          <w:sz w:val="17"/>
          <w:lang w:val="en-US"/>
        </w:rPr>
        <w:t>OH</w:t>
      </w:r>
      <w:r w:rsidR="00366341" w:rsidRPr="00DD0573">
        <w:rPr>
          <w:color w:val="020303"/>
          <w:w w:val="115"/>
          <w:position w:val="2"/>
          <w:sz w:val="17"/>
          <w:lang w:val="en-US"/>
        </w:rPr>
        <w:tab/>
      </w:r>
      <w:proofErr w:type="spellStart"/>
      <w:r w:rsidR="00366341" w:rsidRPr="00DD0573">
        <w:rPr>
          <w:color w:val="020303"/>
          <w:w w:val="115"/>
          <w:sz w:val="17"/>
          <w:lang w:val="en-US"/>
        </w:rPr>
        <w:t>OH</w:t>
      </w:r>
      <w:proofErr w:type="spellEnd"/>
    </w:p>
    <w:p w:rsidR="00977BBA" w:rsidRPr="00DD0573" w:rsidRDefault="00977BBA">
      <w:pPr>
        <w:pStyle w:val="a3"/>
        <w:spacing w:before="9"/>
        <w:rPr>
          <w:sz w:val="27"/>
          <w:lang w:val="en-US"/>
        </w:rPr>
      </w:pPr>
    </w:p>
    <w:p w:rsidR="00977BBA" w:rsidRPr="00DD0573" w:rsidRDefault="00366341">
      <w:pPr>
        <w:tabs>
          <w:tab w:val="left" w:pos="5661"/>
        </w:tabs>
        <w:spacing w:before="110"/>
        <w:ind w:left="2661"/>
        <w:rPr>
          <w:sz w:val="17"/>
          <w:lang w:val="en-US"/>
        </w:rPr>
      </w:pPr>
      <w:r w:rsidRPr="00DD0573">
        <w:rPr>
          <w:color w:val="020303"/>
          <w:w w:val="115"/>
          <w:position w:val="2"/>
          <w:sz w:val="17"/>
          <w:lang w:val="en-US"/>
        </w:rPr>
        <w:t>OH</w:t>
      </w:r>
      <w:r w:rsidRPr="00DD0573">
        <w:rPr>
          <w:color w:val="020303"/>
          <w:w w:val="115"/>
          <w:position w:val="2"/>
          <w:sz w:val="17"/>
          <w:lang w:val="en-US"/>
        </w:rPr>
        <w:tab/>
      </w:r>
      <w:proofErr w:type="spellStart"/>
      <w:r w:rsidRPr="00DD0573">
        <w:rPr>
          <w:color w:val="020303"/>
          <w:w w:val="115"/>
          <w:sz w:val="17"/>
          <w:lang w:val="en-US"/>
        </w:rPr>
        <w:t>OH</w:t>
      </w:r>
      <w:proofErr w:type="spellEnd"/>
    </w:p>
    <w:p w:rsidR="00977BBA" w:rsidRPr="00DD0573" w:rsidRDefault="00977BBA">
      <w:pPr>
        <w:pStyle w:val="a3"/>
        <w:rPr>
          <w:lang w:val="en-US"/>
        </w:rPr>
      </w:pPr>
    </w:p>
    <w:p w:rsidR="00977BBA" w:rsidRPr="00DD0573" w:rsidRDefault="00977BBA">
      <w:pPr>
        <w:pStyle w:val="a3"/>
        <w:rPr>
          <w:lang w:val="en-US"/>
        </w:rPr>
      </w:pPr>
    </w:p>
    <w:p w:rsidR="00977BBA" w:rsidRPr="00DD0573" w:rsidRDefault="00977BBA">
      <w:pPr>
        <w:pStyle w:val="a3"/>
        <w:spacing w:before="4"/>
        <w:rPr>
          <w:sz w:val="25"/>
          <w:lang w:val="en-US"/>
        </w:rPr>
      </w:pPr>
    </w:p>
    <w:p w:rsidR="00977BBA" w:rsidRPr="00DD0573" w:rsidRDefault="004B3FE1">
      <w:pPr>
        <w:tabs>
          <w:tab w:val="left" w:pos="1499"/>
          <w:tab w:val="left" w:pos="2077"/>
          <w:tab w:val="left" w:pos="3917"/>
          <w:tab w:val="left" w:pos="4499"/>
          <w:tab w:val="left" w:pos="5079"/>
        </w:tabs>
        <w:spacing w:before="110"/>
        <w:ind w:left="917"/>
        <w:rPr>
          <w:rFonts w:ascii="Arial MT"/>
          <w:sz w:val="17"/>
          <w:lang w:val="en-US"/>
        </w:rPr>
      </w:pPr>
      <w:r>
        <w:pict>
          <v:line id="_x0000_s2007" style="position:absolute;left:0;text-align:left;z-index:-20036608;mso-position-horizontal-relative:page" from="90.65pt,10.4pt" to="109.45pt,10.4pt" strokecolor="#020303" strokeweight=".28717mm">
            <w10:wrap anchorx="page"/>
          </v:line>
        </w:pict>
      </w:r>
      <w:r>
        <w:pict>
          <v:line id="_x0000_s2006" style="position:absolute;left:0;text-align:left;z-index:-20036096;mso-position-horizontal-relative:page" from="114.6pt,15.5pt" to="114.6pt,35.95pt" strokecolor="#020303" strokeweight=".28717mm">
            <w10:wrap anchorx="page"/>
          </v:line>
        </w:pict>
      </w:r>
      <w:r>
        <w:pict>
          <v:line id="_x0000_s2005" style="position:absolute;left:0;text-align:left;z-index:-20035072;mso-position-horizontal-relative:page" from="119.5pt,10.4pt" to="138.45pt,10.4pt" strokecolor="#020303" strokeweight=".28717mm">
            <w10:wrap anchorx="page"/>
          </v:line>
        </w:pict>
      </w:r>
      <w:r>
        <w:pict>
          <v:line id="_x0000_s2004" style="position:absolute;left:0;text-align:left;z-index:-20033536;mso-position-horizontal-relative:page" from="240.75pt,11.2pt" to="259.6pt,11.2pt" strokecolor="#020303" strokeweight=".28717mm">
            <w10:wrap anchorx="page"/>
          </v:line>
        </w:pict>
      </w:r>
      <w:r>
        <w:pict>
          <v:line id="_x0000_s2003" style="position:absolute;left:0;text-align:left;z-index:-20033024;mso-position-horizontal-relative:page" from="264.6pt,16.3pt" to="264.6pt,36.75pt" strokecolor="#020303" strokeweight=".28717mm">
            <w10:wrap anchorx="page"/>
          </v:line>
        </w:pict>
      </w:r>
      <w:r>
        <w:pict>
          <v:line id="_x0000_s2002" style="position:absolute;left:0;text-align:left;z-index:-20032000;mso-position-horizontal-relative:page" from="269.55pt,11.2pt" to="288.45pt,11.2pt" strokecolor="#020303" strokeweight=".28717mm">
            <w10:wrap anchorx="page"/>
          </v:line>
        </w:pict>
      </w:r>
      <w:r w:rsidR="00366341" w:rsidRPr="00DD0573">
        <w:rPr>
          <w:color w:val="020303"/>
          <w:w w:val="115"/>
          <w:position w:val="2"/>
          <w:sz w:val="17"/>
          <w:lang w:val="en-US"/>
        </w:rPr>
        <w:t>H</w:t>
      </w:r>
      <w:r w:rsidR="00366341" w:rsidRPr="00DD0573">
        <w:rPr>
          <w:color w:val="020303"/>
          <w:w w:val="115"/>
          <w:position w:val="2"/>
          <w:sz w:val="17"/>
          <w:lang w:val="en-US"/>
        </w:rPr>
        <w:tab/>
      </w:r>
      <w:r w:rsidR="00366341" w:rsidRPr="00DD0573">
        <w:rPr>
          <w:rFonts w:ascii="Arial MT"/>
          <w:color w:val="020303"/>
          <w:w w:val="115"/>
          <w:position w:val="2"/>
          <w:sz w:val="17"/>
          <w:lang w:val="en-US"/>
        </w:rPr>
        <w:t>C</w:t>
      </w:r>
      <w:r w:rsidR="00366341" w:rsidRPr="00DD0573">
        <w:rPr>
          <w:rFonts w:ascii="Arial MT"/>
          <w:color w:val="020303"/>
          <w:w w:val="115"/>
          <w:position w:val="2"/>
          <w:sz w:val="17"/>
          <w:lang w:val="en-US"/>
        </w:rPr>
        <w:tab/>
        <w:t>OH</w:t>
      </w:r>
      <w:r w:rsidR="00366341" w:rsidRPr="00DD0573">
        <w:rPr>
          <w:rFonts w:ascii="Arial MT"/>
          <w:color w:val="020303"/>
          <w:w w:val="115"/>
          <w:position w:val="2"/>
          <w:sz w:val="17"/>
          <w:lang w:val="en-US"/>
        </w:rPr>
        <w:tab/>
      </w:r>
      <w:r w:rsidR="00366341" w:rsidRPr="00DD0573">
        <w:rPr>
          <w:color w:val="020303"/>
          <w:w w:val="115"/>
          <w:sz w:val="17"/>
          <w:lang w:val="en-US"/>
        </w:rPr>
        <w:t>H</w:t>
      </w:r>
      <w:r w:rsidR="00366341" w:rsidRPr="00DD0573">
        <w:rPr>
          <w:color w:val="020303"/>
          <w:w w:val="115"/>
          <w:sz w:val="17"/>
          <w:lang w:val="en-US"/>
        </w:rPr>
        <w:tab/>
      </w:r>
      <w:r w:rsidR="00366341" w:rsidRPr="00DD0573">
        <w:rPr>
          <w:rFonts w:ascii="Arial MT"/>
          <w:color w:val="020303"/>
          <w:w w:val="115"/>
          <w:sz w:val="17"/>
          <w:lang w:val="en-US"/>
        </w:rPr>
        <w:t>C</w:t>
      </w:r>
      <w:r w:rsidR="00366341" w:rsidRPr="00DD0573">
        <w:rPr>
          <w:rFonts w:ascii="Arial MT"/>
          <w:color w:val="020303"/>
          <w:w w:val="115"/>
          <w:sz w:val="17"/>
          <w:lang w:val="en-US"/>
        </w:rPr>
        <w:tab/>
        <w:t>OH</w:t>
      </w:r>
    </w:p>
    <w:p w:rsidR="00977BBA" w:rsidRPr="00DD0573" w:rsidRDefault="00977BBA">
      <w:pPr>
        <w:rPr>
          <w:rFonts w:ascii="Arial MT"/>
          <w:sz w:val="17"/>
          <w:lang w:val="en-US"/>
        </w:rPr>
        <w:sectPr w:rsidR="00977BBA" w:rsidRPr="00DD0573">
          <w:pgSz w:w="8400" w:h="11910"/>
          <w:pgMar w:top="1020" w:right="700" w:bottom="80" w:left="720" w:header="0" w:footer="0" w:gutter="0"/>
          <w:cols w:space="720"/>
        </w:sectPr>
      </w:pPr>
    </w:p>
    <w:p w:rsidR="00977BBA" w:rsidRPr="00DD0573" w:rsidRDefault="00977BBA">
      <w:pPr>
        <w:pStyle w:val="a3"/>
        <w:spacing w:before="2"/>
        <w:rPr>
          <w:rFonts w:ascii="Arial MT"/>
          <w:sz w:val="18"/>
          <w:lang w:val="en-US"/>
        </w:rPr>
      </w:pPr>
    </w:p>
    <w:p w:rsidR="00977BBA" w:rsidRPr="00DD0573" w:rsidRDefault="004B3FE1">
      <w:pPr>
        <w:tabs>
          <w:tab w:val="left" w:pos="1499"/>
          <w:tab w:val="left" w:pos="2086"/>
        </w:tabs>
        <w:spacing w:line="309" w:lineRule="auto"/>
        <w:ind w:left="994" w:right="38" w:hanging="10"/>
        <w:rPr>
          <w:rFonts w:ascii="Arial MT"/>
          <w:sz w:val="17"/>
          <w:lang w:val="en-US"/>
        </w:rPr>
      </w:pPr>
      <w:r>
        <w:pict>
          <v:line id="_x0000_s2001" style="position:absolute;left:0;text-align:left;z-index:-20034560;mso-position-horizontal-relative:page" from="119.4pt,11pt" to="139.15pt,11.2pt" strokecolor="#020303" strokeweight=".28717mm">
            <w10:wrap anchorx="page"/>
          </v:line>
        </w:pict>
      </w:r>
      <w:r>
        <w:pict>
          <v:group id="_x0000_s1998" style="position:absolute;left:0;text-align:left;margin-left:93.6pt;margin-top:5.6pt;width:16.6pt;height:16pt;z-index:-20034048;mso-position-horizontal-relative:page" coordorigin="1872,112" coordsize="332,320">
            <v:line id="_x0000_s2000" style="position:absolute" from="2196,269" to="1885,424" strokecolor="#020303" strokeweight=".28717mm"/>
            <v:line id="_x0000_s1999" style="position:absolute" from="2192,198" to="1881,121" strokecolor="#020303" strokeweight=".28717mm"/>
            <w10:wrap anchorx="page"/>
          </v:group>
        </w:pict>
      </w:r>
      <w:r w:rsidR="00366341" w:rsidRPr="00DD0573">
        <w:rPr>
          <w:rFonts w:ascii="Arial MT"/>
          <w:color w:val="020303"/>
          <w:w w:val="120"/>
          <w:position w:val="13"/>
          <w:sz w:val="17"/>
          <w:lang w:val="en-US"/>
        </w:rPr>
        <w:t>H</w:t>
      </w:r>
      <w:r w:rsidR="00366341" w:rsidRPr="00DD0573">
        <w:rPr>
          <w:rFonts w:ascii="Arial MT"/>
          <w:color w:val="020303"/>
          <w:w w:val="120"/>
          <w:position w:val="13"/>
          <w:sz w:val="17"/>
          <w:lang w:val="en-US"/>
        </w:rPr>
        <w:tab/>
      </w:r>
      <w:r w:rsidR="00366341" w:rsidRPr="00DD0573">
        <w:rPr>
          <w:rFonts w:ascii="Arial MT"/>
          <w:color w:val="020303"/>
          <w:w w:val="120"/>
          <w:sz w:val="17"/>
          <w:lang w:val="en-US"/>
        </w:rPr>
        <w:t>C</w:t>
      </w:r>
      <w:r w:rsidR="00366341" w:rsidRPr="00DD0573">
        <w:rPr>
          <w:rFonts w:ascii="Arial MT"/>
          <w:color w:val="020303"/>
          <w:w w:val="120"/>
          <w:sz w:val="17"/>
          <w:lang w:val="en-US"/>
        </w:rPr>
        <w:tab/>
      </w:r>
      <w:r w:rsidR="00366341" w:rsidRPr="00DD0573">
        <w:rPr>
          <w:rFonts w:ascii="Arial MT"/>
          <w:color w:val="020303"/>
          <w:spacing w:val="-4"/>
          <w:w w:val="120"/>
          <w:sz w:val="17"/>
          <w:lang w:val="en-US"/>
        </w:rPr>
        <w:t>NH</w:t>
      </w:r>
      <w:r w:rsidR="00366341" w:rsidRPr="00DD0573">
        <w:rPr>
          <w:rFonts w:ascii="Arial MT"/>
          <w:color w:val="020303"/>
          <w:spacing w:val="-4"/>
          <w:w w:val="120"/>
          <w:sz w:val="17"/>
          <w:vertAlign w:val="subscript"/>
          <w:lang w:val="en-US"/>
        </w:rPr>
        <w:t>2</w:t>
      </w:r>
      <w:r w:rsidR="00366341" w:rsidRPr="00DD0573">
        <w:rPr>
          <w:rFonts w:ascii="Arial MT"/>
          <w:color w:val="020303"/>
          <w:spacing w:val="-54"/>
          <w:w w:val="120"/>
          <w:sz w:val="17"/>
          <w:lang w:val="en-US"/>
        </w:rPr>
        <w:t xml:space="preserve"> </w:t>
      </w:r>
      <w:r w:rsidR="00366341" w:rsidRPr="00DD0573">
        <w:rPr>
          <w:rFonts w:ascii="Arial MT"/>
          <w:color w:val="020303"/>
          <w:w w:val="120"/>
          <w:sz w:val="17"/>
          <w:lang w:val="en-US"/>
        </w:rPr>
        <w:t>H</w:t>
      </w:r>
    </w:p>
    <w:p w:rsidR="00977BBA" w:rsidRPr="00DD0573" w:rsidRDefault="00366341">
      <w:pPr>
        <w:pStyle w:val="a3"/>
        <w:spacing w:before="8"/>
        <w:rPr>
          <w:rFonts w:ascii="Arial MT"/>
          <w:sz w:val="19"/>
          <w:lang w:val="en-US"/>
        </w:rPr>
      </w:pPr>
      <w:r w:rsidRPr="00DD0573">
        <w:rPr>
          <w:lang w:val="en-US"/>
        </w:rPr>
        <w:br w:type="column"/>
      </w:r>
    </w:p>
    <w:p w:rsidR="00977BBA" w:rsidRPr="00DD0573" w:rsidRDefault="004B3FE1">
      <w:pPr>
        <w:tabs>
          <w:tab w:val="left" w:pos="1499"/>
          <w:tab w:val="left" w:pos="2086"/>
        </w:tabs>
        <w:spacing w:before="1" w:line="307" w:lineRule="auto"/>
        <w:ind w:left="994" w:hanging="10"/>
        <w:rPr>
          <w:rFonts w:ascii="Arial MT"/>
          <w:sz w:val="17"/>
          <w:lang w:val="en-US"/>
        </w:rPr>
      </w:pPr>
      <w:r>
        <w:pict>
          <v:line id="_x0000_s1997" style="position:absolute;left:0;text-align:left;z-index:-20031488;mso-position-horizontal-relative:page" from="269.55pt,11.05pt" to="289.3pt,11.15pt" strokecolor="#020303" strokeweight=".28717mm">
            <w10:wrap anchorx="page"/>
          </v:line>
        </w:pict>
      </w:r>
      <w:r>
        <w:pict>
          <v:group id="_x0000_s1994" style="position:absolute;left:0;text-align:left;margin-left:243.65pt;margin-top:5.55pt;width:16.6pt;height:16.1pt;z-index:-20030976;mso-position-horizontal-relative:page" coordorigin="4873,111" coordsize="332,322">
            <v:line id="_x0000_s1996" style="position:absolute" from="5196,268" to="4885,425" strokecolor="#020303" strokeweight=".28717mm"/>
            <v:line id="_x0000_s1995" style="position:absolute" from="5194,197" to="4881,119" strokecolor="#020303" strokeweight=".28717mm"/>
            <w10:wrap anchorx="page"/>
          </v:group>
        </w:pict>
      </w:r>
      <w:r w:rsidR="00366341" w:rsidRPr="00DD0573">
        <w:rPr>
          <w:rFonts w:ascii="Arial MT"/>
          <w:color w:val="020303"/>
          <w:w w:val="115"/>
          <w:position w:val="13"/>
          <w:sz w:val="17"/>
          <w:lang w:val="en-US"/>
        </w:rPr>
        <w:t>H</w:t>
      </w:r>
      <w:r w:rsidR="00366341" w:rsidRPr="00DD0573">
        <w:rPr>
          <w:rFonts w:ascii="Arial MT"/>
          <w:color w:val="020303"/>
          <w:w w:val="115"/>
          <w:position w:val="13"/>
          <w:sz w:val="17"/>
          <w:lang w:val="en-US"/>
        </w:rPr>
        <w:tab/>
      </w:r>
      <w:r w:rsidR="00366341" w:rsidRPr="00DD0573">
        <w:rPr>
          <w:rFonts w:ascii="Arial MT"/>
          <w:color w:val="020303"/>
          <w:w w:val="115"/>
          <w:sz w:val="17"/>
          <w:lang w:val="en-US"/>
        </w:rPr>
        <w:t>C</w:t>
      </w:r>
      <w:r w:rsidR="00366341" w:rsidRPr="00DD0573">
        <w:rPr>
          <w:rFonts w:ascii="Arial MT"/>
          <w:color w:val="020303"/>
          <w:w w:val="115"/>
          <w:sz w:val="17"/>
          <w:lang w:val="en-US"/>
        </w:rPr>
        <w:tab/>
      </w:r>
      <w:r w:rsidR="00366341" w:rsidRPr="00DD0573">
        <w:rPr>
          <w:rFonts w:ascii="Arial MT"/>
          <w:color w:val="020303"/>
          <w:spacing w:val="-4"/>
          <w:w w:val="115"/>
          <w:sz w:val="17"/>
          <w:lang w:val="en-US"/>
        </w:rPr>
        <w:t>NH</w:t>
      </w:r>
      <w:r w:rsidR="00366341" w:rsidRPr="00DD0573">
        <w:rPr>
          <w:rFonts w:ascii="Arial MT"/>
          <w:color w:val="020303"/>
          <w:spacing w:val="-52"/>
          <w:w w:val="115"/>
          <w:sz w:val="17"/>
          <w:lang w:val="en-US"/>
        </w:rPr>
        <w:t xml:space="preserve"> </w:t>
      </w:r>
      <w:r w:rsidR="00366341" w:rsidRPr="00DD0573">
        <w:rPr>
          <w:rFonts w:ascii="Arial MT"/>
          <w:color w:val="020303"/>
          <w:w w:val="115"/>
          <w:sz w:val="17"/>
          <w:lang w:val="en-US"/>
        </w:rPr>
        <w:t>H</w:t>
      </w:r>
    </w:p>
    <w:p w:rsidR="00977BBA" w:rsidRPr="00DD0573" w:rsidRDefault="00366341">
      <w:pPr>
        <w:pStyle w:val="a3"/>
        <w:spacing w:before="10"/>
        <w:rPr>
          <w:rFonts w:ascii="Arial MT"/>
          <w:sz w:val="30"/>
          <w:lang w:val="en-US"/>
        </w:rPr>
      </w:pPr>
      <w:r w:rsidRPr="00DD0573">
        <w:rPr>
          <w:lang w:val="en-US"/>
        </w:rPr>
        <w:br w:type="column"/>
      </w:r>
    </w:p>
    <w:p w:rsidR="00977BBA" w:rsidRPr="00DD0573" w:rsidRDefault="004B3FE1">
      <w:pPr>
        <w:spacing w:before="1"/>
        <w:ind w:left="542" w:right="625"/>
        <w:jc w:val="center"/>
        <w:rPr>
          <w:sz w:val="17"/>
          <w:lang w:val="en-US"/>
        </w:rPr>
      </w:pPr>
      <w:r>
        <w:pict>
          <v:group id="_x0000_s1991" style="position:absolute;left:0;text-align:left;margin-left:307.4pt;margin-top:5.05pt;width:20.5pt;height:.85pt;z-index:15810560;mso-position-horizontal-relative:page" coordorigin="6148,101" coordsize="410,17">
            <v:line id="_x0000_s1993" style="position:absolute" from="6553,109" to="6150,109" strokecolor="#020303" strokeweight=".03597mm"/>
            <v:rect id="_x0000_s1992" style="position:absolute;left:6148;top:100;width:410;height:17" fillcolor="#020303" stroked="f"/>
            <w10:wrap anchorx="page"/>
          </v:group>
        </w:pict>
      </w:r>
      <w:r w:rsidR="00366341">
        <w:rPr>
          <w:color w:val="020303"/>
          <w:w w:val="125"/>
          <w:sz w:val="17"/>
        </w:rPr>
        <w:t>СН</w:t>
      </w:r>
      <w:r w:rsidR="00366341" w:rsidRPr="00DD0573">
        <w:rPr>
          <w:color w:val="020303"/>
          <w:w w:val="125"/>
          <w:sz w:val="17"/>
          <w:vertAlign w:val="subscript"/>
          <w:lang w:val="en-US"/>
        </w:rPr>
        <w:t>3</w:t>
      </w:r>
    </w:p>
    <w:p w:rsidR="00977BBA" w:rsidRPr="00DD0573" w:rsidRDefault="00977BBA">
      <w:pPr>
        <w:jc w:val="center"/>
        <w:rPr>
          <w:sz w:val="17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2488" w:space="512"/>
            <w:col w:w="2368" w:space="40"/>
            <w:col w:w="1572"/>
          </w:cols>
        </w:sectPr>
      </w:pPr>
    </w:p>
    <w:p w:rsidR="00977BBA" w:rsidRPr="00DD0573" w:rsidRDefault="00977BBA">
      <w:pPr>
        <w:pStyle w:val="a3"/>
        <w:spacing w:before="5"/>
        <w:rPr>
          <w:sz w:val="15"/>
          <w:lang w:val="en-US"/>
        </w:rPr>
      </w:pPr>
    </w:p>
    <w:p w:rsidR="00977BBA" w:rsidRDefault="00366341">
      <w:pPr>
        <w:tabs>
          <w:tab w:val="left" w:pos="3089"/>
        </w:tabs>
        <w:spacing w:before="114"/>
        <w:ind w:right="95"/>
        <w:jc w:val="center"/>
        <w:rPr>
          <w:sz w:val="19"/>
        </w:rPr>
      </w:pPr>
      <w:r>
        <w:rPr>
          <w:color w:val="020303"/>
          <w:w w:val="115"/>
          <w:position w:val="2"/>
          <w:sz w:val="19"/>
        </w:rPr>
        <w:t>Норадреналин</w:t>
      </w:r>
      <w:r>
        <w:rPr>
          <w:color w:val="020303"/>
          <w:w w:val="115"/>
          <w:position w:val="2"/>
          <w:sz w:val="19"/>
        </w:rPr>
        <w:tab/>
      </w:r>
      <w:r>
        <w:rPr>
          <w:color w:val="020303"/>
          <w:w w:val="115"/>
          <w:sz w:val="19"/>
        </w:rPr>
        <w:t>Адреналин</w:t>
      </w:r>
    </w:p>
    <w:p w:rsidR="00977BBA" w:rsidRDefault="00366341">
      <w:pPr>
        <w:pStyle w:val="a3"/>
        <w:spacing w:before="167"/>
        <w:ind w:left="414" w:right="148" w:firstLine="340"/>
        <w:jc w:val="both"/>
      </w:pPr>
      <w:r>
        <w:rPr>
          <w:color w:val="231F20"/>
        </w:rPr>
        <w:t xml:space="preserve">Адреналин и норадреналин образуются также в хромаффинных </w:t>
      </w:r>
      <w:proofErr w:type="spellStart"/>
      <w:r>
        <w:rPr>
          <w:color w:val="231F20"/>
        </w:rPr>
        <w:t>кле</w:t>
      </w:r>
      <w:proofErr w:type="gramStart"/>
      <w:r>
        <w:rPr>
          <w:color w:val="231F20"/>
        </w:rPr>
        <w:t>т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ках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ганглиозной ткани.</w:t>
      </w:r>
    </w:p>
    <w:p w:rsidR="00977BBA" w:rsidRDefault="00366341">
      <w:pPr>
        <w:pStyle w:val="a3"/>
        <w:ind w:left="413" w:right="147" w:firstLine="340"/>
        <w:jc w:val="right"/>
      </w:pPr>
      <w:r>
        <w:rPr>
          <w:color w:val="231F20"/>
          <w:spacing w:val="-1"/>
        </w:rPr>
        <w:t>Адреналин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весьма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неустойчивое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вещество.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легко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окисляется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является хорошим восстановителем. Так, он способен восстанавливать </w:t>
      </w:r>
      <w:proofErr w:type="spellStart"/>
      <w:r>
        <w:rPr>
          <w:color w:val="231F20"/>
        </w:rPr>
        <w:t>м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таллическое</w:t>
      </w:r>
      <w:proofErr w:type="spellEnd"/>
      <w:r>
        <w:rPr>
          <w:color w:val="231F20"/>
        </w:rPr>
        <w:t xml:space="preserve"> серебро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 раствора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азотно-кислого серебра,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медь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 закиси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меди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т.д.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Особенно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легко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проходит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окисление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адреналина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нейтральной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щелочной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среде.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Продукты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окисления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адреналина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дегидроадреналин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19"/>
          <w:w w:val="95"/>
        </w:rPr>
        <w:t xml:space="preserve"> </w:t>
      </w:r>
      <w:proofErr w:type="spellStart"/>
      <w:r>
        <w:rPr>
          <w:color w:val="231F20"/>
          <w:w w:val="95"/>
        </w:rPr>
        <w:t>адр</w:t>
      </w:r>
      <w:proofErr w:type="gramStart"/>
      <w:r>
        <w:rPr>
          <w:color w:val="231F20"/>
          <w:w w:val="95"/>
        </w:rPr>
        <w:t>е</w:t>
      </w:r>
      <w:proofErr w:type="spellEnd"/>
      <w:r>
        <w:rPr>
          <w:color w:val="231F20"/>
          <w:w w:val="95"/>
        </w:rPr>
        <w:t>-</w:t>
      </w:r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нохром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принимают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участие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окислительных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процессах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организме.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>Качественные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реакции</w:t>
      </w:r>
      <w:r>
        <w:rPr>
          <w:b/>
          <w:color w:val="231F20"/>
          <w:spacing w:val="15"/>
        </w:rPr>
        <w:t xml:space="preserve"> </w:t>
      </w:r>
      <w:r>
        <w:rPr>
          <w:b/>
          <w:color w:val="231F20"/>
        </w:rPr>
        <w:t>на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адреналин.</w:t>
      </w:r>
      <w:r>
        <w:rPr>
          <w:b/>
          <w:color w:val="231F20"/>
          <w:spacing w:val="14"/>
        </w:rPr>
        <w:t xml:space="preserve"> </w:t>
      </w:r>
      <w:r>
        <w:rPr>
          <w:color w:val="231F20"/>
        </w:rPr>
        <w:t>Реакция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хлорным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железом.</w:t>
      </w:r>
    </w:p>
    <w:p w:rsidR="00977BBA" w:rsidRDefault="00366341">
      <w:pPr>
        <w:pStyle w:val="a3"/>
        <w:ind w:left="414" w:right="147" w:hanging="1"/>
        <w:jc w:val="both"/>
      </w:pPr>
      <w:r>
        <w:rPr>
          <w:color w:val="231F20"/>
        </w:rPr>
        <w:t>Растворы адреналина дают с хлорным железом изумрудно-</w:t>
      </w:r>
      <w:proofErr w:type="spellStart"/>
      <w:r>
        <w:rPr>
          <w:color w:val="231F20"/>
        </w:rPr>
        <w:t>зеленое</w:t>
      </w:r>
      <w:proofErr w:type="spellEnd"/>
      <w:r>
        <w:rPr>
          <w:color w:val="231F20"/>
        </w:rPr>
        <w:t xml:space="preserve"> окр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шивание</w:t>
      </w:r>
      <w:proofErr w:type="spellEnd"/>
      <w:r>
        <w:rPr>
          <w:color w:val="231F20"/>
        </w:rPr>
        <w:t xml:space="preserve">, характерное для гидроксильных групп, расположенных в </w:t>
      </w:r>
      <w:proofErr w:type="spellStart"/>
      <w:r>
        <w:rPr>
          <w:color w:val="231F20"/>
        </w:rPr>
        <w:t>орто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положении.</w:t>
      </w:r>
    </w:p>
    <w:p w:rsidR="00977BBA" w:rsidRDefault="00366341">
      <w:pPr>
        <w:ind w:left="415" w:right="147" w:firstLine="340"/>
        <w:jc w:val="both"/>
        <w:rPr>
          <w:sz w:val="20"/>
        </w:rPr>
      </w:pPr>
      <w:r>
        <w:rPr>
          <w:i/>
          <w:color w:val="231F20"/>
          <w:sz w:val="20"/>
        </w:rPr>
        <w:t>Реактивы: а) адреналин, раствор 1: 1000; б) хлорное железо, 3%-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в) аммиак, 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color w:val="231F20"/>
          <w:sz w:val="20"/>
        </w:rPr>
        <w:t>.</w:t>
      </w:r>
    </w:p>
    <w:p w:rsidR="00977BBA" w:rsidRDefault="00366341">
      <w:pPr>
        <w:pStyle w:val="a3"/>
        <w:spacing w:before="1"/>
        <w:ind w:left="413" w:right="148" w:firstLine="340"/>
        <w:jc w:val="both"/>
      </w:pPr>
      <w:r>
        <w:rPr>
          <w:color w:val="231F20"/>
          <w:w w:val="95"/>
        </w:rPr>
        <w:t>0,5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мл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раствора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адреналина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смешивают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мл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воды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прибавляют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каплю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раствора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хлорного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железа.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Содержимое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пробирки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тотчас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же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окрашивается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2"/>
        </w:rPr>
        <w:t>изумрудно-</w:t>
      </w:r>
      <w:proofErr w:type="spellStart"/>
      <w:r>
        <w:rPr>
          <w:color w:val="231F20"/>
          <w:spacing w:val="-2"/>
        </w:rPr>
        <w:t>зеленый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цвет.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прибавления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капли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раствора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аммиака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окраска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 xml:space="preserve">переходит в </w:t>
      </w:r>
      <w:proofErr w:type="spellStart"/>
      <w:proofErr w:type="gramStart"/>
      <w:r>
        <w:rPr>
          <w:color w:val="231F20"/>
          <w:w w:val="95"/>
        </w:rPr>
        <w:t>вишнево</w:t>
      </w:r>
      <w:proofErr w:type="spellEnd"/>
      <w:r>
        <w:rPr>
          <w:color w:val="231F20"/>
          <w:w w:val="95"/>
        </w:rPr>
        <w:t>-красную</w:t>
      </w:r>
      <w:proofErr w:type="gramEnd"/>
      <w:r>
        <w:rPr>
          <w:color w:val="231F20"/>
          <w:w w:val="95"/>
        </w:rPr>
        <w:t>, 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затем принимает коричневый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оттенок.</w:t>
      </w:r>
    </w:p>
    <w:p w:rsidR="00977BBA" w:rsidRDefault="00977BBA">
      <w:pPr>
        <w:pStyle w:val="a3"/>
        <w:spacing w:before="1"/>
        <w:rPr>
          <w:sz w:val="23"/>
        </w:rPr>
      </w:pPr>
    </w:p>
    <w:p w:rsidR="00977BBA" w:rsidRDefault="00366341">
      <w:pPr>
        <w:pStyle w:val="2"/>
        <w:numPr>
          <w:ilvl w:val="1"/>
          <w:numId w:val="28"/>
        </w:numPr>
        <w:tabs>
          <w:tab w:val="left" w:pos="1156"/>
        </w:tabs>
        <w:spacing w:before="1"/>
        <w:ind w:left="1156" w:hanging="403"/>
        <w:jc w:val="left"/>
      </w:pPr>
      <w:bookmarkStart w:id="2" w:name="_TOC_250048"/>
      <w:r>
        <w:rPr>
          <w:color w:val="231F20"/>
        </w:rPr>
        <w:t>Гормоны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поджелудочной</w:t>
      </w:r>
      <w:r>
        <w:rPr>
          <w:color w:val="231F20"/>
          <w:spacing w:val="22"/>
        </w:rPr>
        <w:t xml:space="preserve"> </w:t>
      </w:r>
      <w:bookmarkEnd w:id="2"/>
      <w:r>
        <w:rPr>
          <w:color w:val="231F20"/>
        </w:rPr>
        <w:t>железы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b/>
          <w:color w:val="231F20"/>
        </w:rPr>
        <w:t>Общие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сведения.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поджелудочной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железе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вырабатывается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веществ,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обладающих гормональным действием.</w:t>
      </w:r>
    </w:p>
    <w:p w:rsidR="00977BBA" w:rsidRDefault="00366341">
      <w:pPr>
        <w:pStyle w:val="a3"/>
        <w:ind w:left="413" w:right="147" w:firstLine="340"/>
        <w:jc w:val="both"/>
      </w:pPr>
      <w:r>
        <w:rPr>
          <w:i/>
          <w:color w:val="231F20"/>
        </w:rPr>
        <w:t>Β</w:t>
      </w:r>
      <w:r>
        <w:rPr>
          <w:color w:val="231F20"/>
        </w:rPr>
        <w:t xml:space="preserve">-клетки островков </w:t>
      </w:r>
      <w:proofErr w:type="spellStart"/>
      <w:r>
        <w:rPr>
          <w:color w:val="231F20"/>
        </w:rPr>
        <w:t>Лангерганса</w:t>
      </w:r>
      <w:proofErr w:type="spellEnd"/>
      <w:r>
        <w:rPr>
          <w:color w:val="231F20"/>
        </w:rPr>
        <w:t xml:space="preserve"> синтезируют инсулин, являющийся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одним из важнейших регуляторов обмена углеводов в организме. Роль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островковых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клеток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выработке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инсулина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была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доказана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Л.В.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Соболевым.</w:t>
      </w:r>
    </w:p>
    <w:p w:rsidR="00977BBA" w:rsidRDefault="00977BBA">
      <w:pPr>
        <w:pStyle w:val="a3"/>
        <w:spacing w:before="6"/>
        <w:rPr>
          <w:sz w:val="15"/>
        </w:rPr>
      </w:pPr>
    </w:p>
    <w:p w:rsidR="00977BBA" w:rsidRDefault="00366341">
      <w:pPr>
        <w:spacing w:before="102"/>
        <w:ind w:left="413"/>
        <w:rPr>
          <w:rFonts w:ascii="Trebuchet MS"/>
          <w:sz w:val="19"/>
        </w:rPr>
      </w:pPr>
      <w:r>
        <w:rPr>
          <w:rFonts w:ascii="Trebuchet MS"/>
          <w:color w:val="231F20"/>
          <w:sz w:val="19"/>
        </w:rPr>
        <w:t>40</w:t>
      </w:r>
    </w:p>
    <w:p w:rsidR="00977BBA" w:rsidRDefault="00977BBA">
      <w:pPr>
        <w:rPr>
          <w:rFonts w:ascii="Trebuchet MS"/>
          <w:sz w:val="19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pStyle w:val="a3"/>
        <w:spacing w:before="80"/>
        <w:ind w:left="130" w:right="432" w:firstLine="340"/>
        <w:jc w:val="both"/>
      </w:pPr>
      <w:r>
        <w:rPr>
          <w:color w:val="231F20"/>
        </w:rPr>
        <w:lastRenderedPageBreak/>
        <w:t xml:space="preserve">В </w:t>
      </w:r>
      <w:proofErr w:type="gramStart"/>
      <w:r>
        <w:rPr>
          <w:color w:val="231F20"/>
        </w:rPr>
        <w:t>α-</w:t>
      </w:r>
      <w:proofErr w:type="gramEnd"/>
      <w:r>
        <w:rPr>
          <w:color w:val="231F20"/>
        </w:rPr>
        <w:t xml:space="preserve">клетках островков </w:t>
      </w:r>
      <w:proofErr w:type="spellStart"/>
      <w:r>
        <w:rPr>
          <w:color w:val="231F20"/>
        </w:rPr>
        <w:t>Лангерганса</w:t>
      </w:r>
      <w:proofErr w:type="spellEnd"/>
      <w:r>
        <w:rPr>
          <w:color w:val="231F20"/>
        </w:rPr>
        <w:t xml:space="preserve"> образуется гормон глюкагон. Он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также влияет на углеводный обмен, но его действие оказывается </w:t>
      </w:r>
      <w:proofErr w:type="spellStart"/>
      <w:r>
        <w:rPr>
          <w:color w:val="231F20"/>
        </w:rPr>
        <w:t>против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положным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инсулину.</w:t>
      </w:r>
    </w:p>
    <w:p w:rsidR="00977BBA" w:rsidRDefault="00366341">
      <w:pPr>
        <w:pStyle w:val="a3"/>
        <w:ind w:left="130" w:right="432" w:firstLine="340"/>
        <w:jc w:val="both"/>
      </w:pPr>
      <w:r>
        <w:rPr>
          <w:color w:val="231F20"/>
        </w:rPr>
        <w:t>Клетки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эпителия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мелких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протоков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железы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вырабатывают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гормон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лип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каин,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участвующий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обмене жиров.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Гормон </w:t>
      </w:r>
      <w:proofErr w:type="spellStart"/>
      <w:r>
        <w:rPr>
          <w:color w:val="231F20"/>
        </w:rPr>
        <w:t>ваготонин</w:t>
      </w:r>
      <w:proofErr w:type="spellEnd"/>
      <w:r>
        <w:rPr>
          <w:color w:val="231F20"/>
        </w:rPr>
        <w:t xml:space="preserve"> повышает тонус парасимпатической нервной </w:t>
      </w:r>
      <w:proofErr w:type="spellStart"/>
      <w:r>
        <w:rPr>
          <w:color w:val="231F20"/>
        </w:rPr>
        <w:t>сист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мы, а </w:t>
      </w:r>
      <w:proofErr w:type="spellStart"/>
      <w:r>
        <w:rPr>
          <w:color w:val="231F20"/>
        </w:rPr>
        <w:t>центропнеин</w:t>
      </w:r>
      <w:proofErr w:type="spellEnd"/>
      <w:r>
        <w:rPr>
          <w:color w:val="231F20"/>
        </w:rPr>
        <w:t xml:space="preserve"> влияет на дыхательный центр. Эти гормоны изучены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еще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недостаточно.</w:t>
      </w:r>
    </w:p>
    <w:p w:rsidR="00977BBA" w:rsidRDefault="00366341">
      <w:pPr>
        <w:pStyle w:val="a3"/>
        <w:ind w:left="130" w:right="431" w:firstLine="340"/>
        <w:jc w:val="both"/>
      </w:pPr>
      <w:r>
        <w:rPr>
          <w:b/>
          <w:color w:val="231F20"/>
        </w:rPr>
        <w:t>Реакции на инсулин</w:t>
      </w:r>
      <w:r>
        <w:rPr>
          <w:color w:val="231F20"/>
        </w:rPr>
        <w:t xml:space="preserve">. Реакция с разбавленным раствором едкой </w:t>
      </w:r>
      <w:proofErr w:type="spellStart"/>
      <w:r>
        <w:rPr>
          <w:color w:val="231F20"/>
        </w:rPr>
        <w:t>щ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лочи</w:t>
      </w:r>
      <w:proofErr w:type="spellEnd"/>
      <w:r>
        <w:rPr>
          <w:color w:val="231F20"/>
        </w:rPr>
        <w:t>. При добавлении к раствору инсулина очень разбавленного раствора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едкого натра или едкого кали выпадает хлопьевидный осадок, растворя</w:t>
      </w:r>
      <w:proofErr w:type="gramStart"/>
      <w:r>
        <w:rPr>
          <w:color w:val="231F20"/>
        </w:rPr>
        <w:t>ю-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щийся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подкислении.</w:t>
      </w:r>
    </w:p>
    <w:p w:rsidR="00977BBA" w:rsidRDefault="00366341">
      <w:pPr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а) раствор инсулина (в ампулах); б) едкий натр или едкое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кали,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0,7%-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в)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уксусная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0,5%-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10−15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каплям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раствора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инсулина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каплям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0,1%-</w:t>
      </w:r>
      <w:proofErr w:type="spellStart"/>
      <w:r>
        <w:rPr>
          <w:color w:val="231F20"/>
        </w:rPr>
        <w:t>ный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ра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твор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едкой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щелочи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выпадения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хлопьевидного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осадка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(рН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5,0−5,2),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рый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растворяется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подкислении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0,5%-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уксусной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до рН 2,5−3,5.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Реакции, свидетельствующие о белковой природе инсулина. С </w:t>
      </w:r>
      <w:proofErr w:type="spellStart"/>
      <w:r>
        <w:rPr>
          <w:color w:val="231F20"/>
        </w:rPr>
        <w:t>раств</w:t>
      </w:r>
      <w:proofErr w:type="gramStart"/>
      <w:r>
        <w:rPr>
          <w:color w:val="231F20"/>
        </w:rPr>
        <w:t>о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ром инсулина проделывают реакции, доказывающие его белковую </w:t>
      </w:r>
      <w:proofErr w:type="spellStart"/>
      <w:r>
        <w:rPr>
          <w:color w:val="231F20"/>
        </w:rPr>
        <w:t>приро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ду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− </w:t>
      </w:r>
      <w:proofErr w:type="spellStart"/>
      <w:r>
        <w:rPr>
          <w:color w:val="231F20"/>
        </w:rPr>
        <w:t>биуретовую</w:t>
      </w:r>
      <w:proofErr w:type="spellEnd"/>
      <w:r>
        <w:rPr>
          <w:color w:val="231F20"/>
        </w:rPr>
        <w:t>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977BBA">
      <w:pPr>
        <w:pStyle w:val="a3"/>
        <w:spacing w:before="7"/>
        <w:rPr>
          <w:i/>
          <w:sz w:val="30"/>
        </w:rPr>
      </w:pPr>
    </w:p>
    <w:p w:rsidR="0066524F" w:rsidRDefault="0066524F">
      <w:pPr>
        <w:pStyle w:val="a3"/>
        <w:spacing w:before="7"/>
        <w:rPr>
          <w:i/>
          <w:sz w:val="30"/>
        </w:rPr>
      </w:pPr>
      <w:bookmarkStart w:id="3" w:name="_GoBack"/>
      <w:bookmarkEnd w:id="3"/>
    </w:p>
    <w:sectPr w:rsidR="0066524F" w:rsidSect="005D3FDA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E1" w:rsidRDefault="004B3FE1">
      <w:r>
        <w:separator/>
      </w:r>
    </w:p>
  </w:endnote>
  <w:endnote w:type="continuationSeparator" w:id="0">
    <w:p w:rsidR="004B3FE1" w:rsidRDefault="004B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BA" w:rsidRDefault="004B3FE1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inset="0,0,0,0">
            <w:txbxContent>
              <w:p w:rsidR="00977BBA" w:rsidRDefault="00366341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E1" w:rsidRDefault="004B3FE1">
      <w:r>
        <w:separator/>
      </w:r>
    </w:p>
  </w:footnote>
  <w:footnote w:type="continuationSeparator" w:id="0">
    <w:p w:rsidR="004B3FE1" w:rsidRDefault="004B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244B"/>
    <w:rsid w:val="00333185"/>
    <w:rsid w:val="00366341"/>
    <w:rsid w:val="004B3FE1"/>
    <w:rsid w:val="005D3FDA"/>
    <w:rsid w:val="0066524F"/>
    <w:rsid w:val="0094455D"/>
    <w:rsid w:val="00977BBA"/>
    <w:rsid w:val="00A54256"/>
    <w:rsid w:val="00A74789"/>
    <w:rsid w:val="00CB5584"/>
    <w:rsid w:val="00DD0573"/>
    <w:rsid w:val="00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3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959</Words>
  <Characters>5467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dcterms:created xsi:type="dcterms:W3CDTF">2022-09-05T19:03:00Z</dcterms:created>
  <dcterms:modified xsi:type="dcterms:W3CDTF">2022-11-28T10:13:00Z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