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МИНИСТЕРСТВО ОБРАЗОВАНИЯ, НАУКИ И МОЛОДЕЖНОЙ ПОЛИТИКИ КРАСНОДАРСКОГО КРАЯ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Государственное бюджетное профессиональное образовательное учреждение Краснодарского края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«Армавирский аграрно-технологический техникум»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СОГЛАСОВАНО: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Заместитель директора по УР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___________О.А. Мартыненко 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«___» __________202</w:t>
      </w:r>
      <w:r w:rsidR="00B205F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2 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г.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051083" w:rsidRPr="00687BF3" w:rsidRDefault="0005108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051083" w:rsidRPr="00516539" w:rsidRDefault="00051083" w:rsidP="0005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Календарно-тематический план</w:t>
      </w:r>
    </w:p>
    <w:p w:rsidR="00687BF3" w:rsidRDefault="00687BF3" w:rsidP="00687BF3">
      <w:pPr>
        <w:widowControl w:val="0"/>
        <w:tabs>
          <w:tab w:val="left" w:pos="7688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051083" w:rsidRPr="00687BF3" w:rsidRDefault="00051083" w:rsidP="00687BF3">
      <w:pPr>
        <w:widowControl w:val="0"/>
        <w:tabs>
          <w:tab w:val="left" w:pos="7688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на 202</w:t>
      </w:r>
      <w:r w:rsidR="00B205FC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2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-202</w:t>
      </w:r>
      <w:r w:rsidR="00B205FC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3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учебный год</w:t>
      </w:r>
    </w:p>
    <w:p w:rsidR="00687BF3" w:rsidRPr="00687BF3" w:rsidRDefault="00687BF3" w:rsidP="00687BF3">
      <w:pPr>
        <w:widowControl w:val="0"/>
        <w:suppressAutoHyphens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  <w:t>Специальности</w:t>
      </w:r>
      <w:r w:rsidRPr="00687BF3">
        <w:rPr>
          <w:rFonts w:ascii="Times New Roman" w:eastAsia="Andale Sans UI" w:hAnsi="Times New Roman" w:cs="Times New Roman"/>
          <w:b/>
          <w:kern w:val="2"/>
          <w:sz w:val="28"/>
          <w:szCs w:val="28"/>
          <w:shd w:val="clear" w:color="auto" w:fill="FFFFFF"/>
          <w:lang w:eastAsia="ru-RU"/>
        </w:rPr>
        <w:t xml:space="preserve">: </w:t>
      </w:r>
      <w:r w:rsidRPr="00687BF3">
        <w:rPr>
          <w:rFonts w:ascii="Times New Roman" w:hAnsi="Times New Roman" w:cs="Times New Roman"/>
          <w:bCs/>
          <w:sz w:val="28"/>
          <w:szCs w:val="28"/>
          <w:lang w:eastAsia="ru-RU"/>
        </w:rPr>
        <w:t>36.02.01. «Ветеринария»</w:t>
      </w:r>
    </w:p>
    <w:p w:rsidR="00687BF3" w:rsidRPr="00687BF3" w:rsidRDefault="00687BF3" w:rsidP="00687BF3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Группа: 2</w:t>
      </w:r>
      <w:r w:rsidR="00F707AD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1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-В</w:t>
      </w:r>
      <w:r w:rsidR="00B205FC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-9/1</w:t>
      </w:r>
    </w:p>
    <w:p w:rsidR="00687BF3" w:rsidRPr="00687BF3" w:rsidRDefault="00B205FC" w:rsidP="00687BF3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По дисциплине: ЕН.02</w:t>
      </w:r>
      <w:r w:rsidR="00687BF3"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«Химия»</w:t>
      </w:r>
    </w:p>
    <w:p w:rsidR="001446B5" w:rsidRDefault="00687BF3" w:rsidP="00687BF3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Преподаватель: </w:t>
      </w:r>
      <w:r w:rsidR="00DC5720" w:rsidRPr="00DC5720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Ермаков В.П.</w:t>
      </w:r>
    </w:p>
    <w:p w:rsidR="00687BF3" w:rsidRPr="00687BF3" w:rsidRDefault="00687BF3" w:rsidP="00687BF3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Количество часов по учебному </w:t>
      </w:r>
      <w:r w:rsidR="0028327F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плану – 64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часов</w:t>
      </w:r>
    </w:p>
    <w:p w:rsidR="00687BF3" w:rsidRPr="00687BF3" w:rsidRDefault="00687BF3" w:rsidP="00687BF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proofErr w:type="gramStart"/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Составлен</w:t>
      </w:r>
      <w:proofErr w:type="gramEnd"/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в соответствии с рабочей программой, утверждённой от</w:t>
      </w:r>
    </w:p>
    <w:p w:rsidR="00687BF3" w:rsidRPr="00687BF3" w:rsidRDefault="00F707AD" w:rsidP="00687BF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«</w:t>
      </w:r>
      <w:r w:rsidR="001446B5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shd w:val="clear" w:color="auto" w:fill="FFFFFF"/>
          <w:lang w:eastAsia="ru-RU"/>
        </w:rPr>
        <w:t xml:space="preserve">    </w:t>
      </w:r>
      <w:r w:rsidR="00B205FC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» августа 2022</w:t>
      </w:r>
      <w:r w:rsidR="00687BF3"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г.</w:t>
      </w:r>
    </w:p>
    <w:p w:rsidR="00687BF3" w:rsidRPr="00687BF3" w:rsidRDefault="00687BF3" w:rsidP="00687BF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proofErr w:type="gramStart"/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Рассмотрен</w:t>
      </w:r>
      <w:proofErr w:type="gramEnd"/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на заседании предметной (цикловой) комиссии естественно-математических дисциплин </w:t>
      </w:r>
    </w:p>
    <w:p w:rsidR="00687BF3" w:rsidRPr="00687BF3" w:rsidRDefault="00687BF3" w:rsidP="00687BF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Протокол № 1 от «</w:t>
      </w:r>
      <w:r w:rsidR="001446B5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shd w:val="clear" w:color="auto" w:fill="FFFFFF"/>
          <w:lang w:eastAsia="ru-RU"/>
        </w:rPr>
        <w:t xml:space="preserve">    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» августа 202</w:t>
      </w:r>
      <w:r w:rsidR="00B205FC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2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г.</w:t>
      </w: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Председатель предметной (цикловой) комиссии естественно-математических дисциплин ______________ Е.В. </w:t>
      </w:r>
      <w:proofErr w:type="spellStart"/>
      <w:r w:rsidRPr="00687BF3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  <w:t>Шутемова</w:t>
      </w:r>
      <w:proofErr w:type="spellEnd"/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sectPr w:rsidR="00687BF3" w:rsidRPr="00687BF3">
          <w:pgSz w:w="11906" w:h="16838"/>
          <w:pgMar w:top="1134" w:right="1134" w:bottom="1134" w:left="1134" w:header="720" w:footer="720" w:gutter="0"/>
          <w:cols w:space="720"/>
        </w:sect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763"/>
        <w:gridCol w:w="5193"/>
        <w:gridCol w:w="850"/>
        <w:gridCol w:w="2269"/>
        <w:gridCol w:w="1561"/>
        <w:gridCol w:w="1702"/>
        <w:gridCol w:w="1269"/>
      </w:tblGrid>
      <w:tr w:rsidR="007D33A9" w:rsidRPr="00916F5F" w:rsidTr="00051083">
        <w:trPr>
          <w:trHeight w:val="427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lastRenderedPageBreak/>
              <w:t>Номер занятия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Факт дата </w:t>
            </w:r>
            <w:proofErr w:type="spellStart"/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провзан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.</w:t>
            </w:r>
          </w:p>
        </w:tc>
        <w:tc>
          <w:tcPr>
            <w:tcW w:w="5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7D33A9" w:rsidRPr="00916F5F" w:rsidRDefault="007D33A9" w:rsidP="007D33A9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Количество часов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Тип занятия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ТСО, </w:t>
            </w:r>
            <w:proofErr w:type="gramStart"/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наглядна</w:t>
            </w:r>
            <w:proofErr w:type="gramEnd"/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 средства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A9" w:rsidRPr="00916F5F" w:rsidRDefault="007D33A9" w:rsidP="007D33A9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Задания для </w:t>
            </w:r>
            <w:proofErr w:type="spellStart"/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A9" w:rsidRPr="00916F5F" w:rsidRDefault="007D33A9" w:rsidP="007D33A9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Место проведения</w:t>
            </w:r>
          </w:p>
        </w:tc>
      </w:tr>
      <w:tr w:rsidR="007D33A9" w:rsidRPr="00916F5F" w:rsidTr="00051083">
        <w:trPr>
          <w:trHeight w:val="73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33A9" w:rsidRPr="00916F5F" w:rsidRDefault="007D33A9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На весь курс </w:t>
            </w:r>
            <w:proofErr w:type="spellStart"/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обуч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33A9" w:rsidRPr="00916F5F" w:rsidRDefault="007D33A9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В </w:t>
            </w:r>
            <w:proofErr w:type="spellStart"/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т.ч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.</w:t>
            </w:r>
          </w:p>
          <w:p w:rsidR="007D33A9" w:rsidRPr="00916F5F" w:rsidRDefault="007D33A9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переход курс.</w:t>
            </w: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A9" w:rsidRPr="00916F5F" w:rsidRDefault="007D33A9" w:rsidP="007D33A9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A9" w:rsidRPr="00916F5F" w:rsidRDefault="007D33A9" w:rsidP="007D33A9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916F5F" w:rsidRPr="00916F5F" w:rsidTr="00051083">
        <w:trPr>
          <w:trHeight w:val="73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F5F" w:rsidRPr="00916F5F" w:rsidRDefault="00916F5F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Раздел </w:t>
            </w:r>
            <w:r w:rsidRPr="00916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16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. Свойства и методы выделения белков</w:t>
            </w:r>
          </w:p>
          <w:p w:rsidR="00916F5F" w:rsidRPr="00916F5F" w:rsidRDefault="00916F5F" w:rsidP="003B233A">
            <w:pPr>
              <w:shd w:val="clear" w:color="auto" w:fill="FFFFFF"/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F5F" w:rsidRPr="00916F5F" w:rsidRDefault="00737138" w:rsidP="007D33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16F5F" w:rsidRPr="00916F5F" w:rsidTr="00C90015">
        <w:trPr>
          <w:trHeight w:val="54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F5F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F5F" w:rsidRPr="00916F5F" w:rsidRDefault="00916F5F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Свойства белков</w:t>
            </w:r>
            <w:r w:rsidR="005C3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. </w:t>
            </w:r>
            <w:r w:rsidR="005C3CDA" w:rsidRPr="005C3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Ознакомление с материалами текущего контроля и промежуточной аттестации.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F5F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F5F" w:rsidRPr="00916F5F" w:rsidRDefault="00737138" w:rsidP="00916F5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  <w:t xml:space="preserve">В.Н. Никулин, </w:t>
            </w:r>
            <w:r w:rsidR="00916F5F"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  <w:t>Биолог</w:t>
            </w:r>
            <w:r w:rsidR="0093257A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  <w:t xml:space="preserve">ическая химия для </w:t>
            </w:r>
            <w:proofErr w:type="gramStart"/>
            <w:r w:rsidR="0093257A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  <w:t>спец</w:t>
            </w:r>
            <w:proofErr w:type="gramEnd"/>
            <w:r w:rsidR="0093257A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  <w:t>.</w:t>
            </w:r>
            <w:r w:rsidR="00916F5F"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  <w:t>Ветеринария</w:t>
            </w:r>
            <w:r w:rsidR="00916F5F"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  <w:t xml:space="preserve"> </w:t>
            </w:r>
            <w:r w:rsidR="00916F5F"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3-7</w:t>
            </w:r>
            <w:r w:rsidR="00916F5F"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916F5F" w:rsidRPr="00916F5F" w:rsidTr="00916F5F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F5F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F5F" w:rsidRPr="00916F5F" w:rsidRDefault="00916F5F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</w:t>
            </w:r>
            <w:r w:rsidRPr="00916F5F">
              <w:rPr>
                <w:rFonts w:ascii="Times New Roman" w:hAnsi="Times New Roman" w:cs="Times New Roman"/>
                <w:sz w:val="24"/>
                <w:szCs w:val="24"/>
              </w:rPr>
              <w:t>. Изоэлектрическая точка белков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F5F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F5F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8-9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916F5F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3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</w:t>
            </w:r>
            <w:r w:rsidRPr="00916F5F">
              <w:rPr>
                <w:rFonts w:ascii="Times New Roman" w:hAnsi="Times New Roman" w:cs="Times New Roman"/>
                <w:sz w:val="24"/>
                <w:szCs w:val="24"/>
              </w:rPr>
              <w:t>. Тепловая денатурация белков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916F5F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3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№1.</w:t>
            </w:r>
            <w:r w:rsidRPr="00916F5F">
              <w:rPr>
                <w:rFonts w:ascii="Times New Roman" w:hAnsi="Times New Roman" w:cs="Times New Roman"/>
                <w:sz w:val="24"/>
                <w:szCs w:val="24"/>
              </w:rPr>
              <w:t xml:space="preserve"> Осаждение белков солями тяжелых металлов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11-14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9E10B8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737138" w:rsidRDefault="00737138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2. Ферменты (энзимы)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737138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37138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737138" w:rsidRPr="00916F5F" w:rsidTr="00916F5F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Исследование общих свойств ферментов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Раздат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15-21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9E10B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Самостоятельная работа №2.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Количественное определение каталазы крови по Баху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22-25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9E10B8">
        <w:trPr>
          <w:trHeight w:val="73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737138" w:rsidRDefault="00737138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3. Витамины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737138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737138" w:rsidRPr="00916F5F" w:rsidTr="00AA2574">
        <w:trPr>
          <w:trHeight w:val="70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9E10B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Качественные реакции на витамины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26-32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9E10B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№3.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Количественное определение витамина</w:t>
            </w:r>
            <w:proofErr w:type="gramStart"/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С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33-37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9E10B8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737138" w:rsidRDefault="00737138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4. Гормоны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737138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37138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737138" w:rsidRPr="00916F5F" w:rsidTr="00AA2574">
        <w:trPr>
          <w:trHeight w:val="45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9E10B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Открытие йода в щитовидной железе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Раздат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9E10B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Гормоны мозгового слоя надпочечников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9E10B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93257A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Самостоятельная работа №</w:t>
            </w:r>
            <w:bookmarkStart w:id="0" w:name="_GoBack"/>
            <w:bookmarkEnd w:id="0"/>
            <w:r w:rsidR="00737138"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3.</w:t>
            </w:r>
            <w:r w:rsidR="00737138"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Гормоны поджелудочной железы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Раздат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40-42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38" w:rsidRPr="00916F5F" w:rsidTr="009E10B8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737138" w:rsidRDefault="00737138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5. Химия и обмен углеводов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737138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9E10B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Количественное определение глюкозы в крови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Раздат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. материал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43-48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9E10B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Исследование анаэробного распада гликогена или крахмала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49-53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38" w:rsidRPr="00916F5F" w:rsidTr="001923D1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737138" w:rsidRDefault="00737138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6. Химия и обмен липидов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737138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Жиры (нейтральные жиры)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Раздат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54-57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№4.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Фосфатиды</w:t>
            </w:r>
            <w:proofErr w:type="spellEnd"/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 или фосфолипиды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58-59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Стероиды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Раздат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Ферментативный гидролиз липидов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Урок совершенствования </w:t>
            </w: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Раздат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61-65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BC44AD" w:rsidRPr="00916F5F" w:rsidTr="001923D1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737138" w:rsidRDefault="00BC44AD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7. Химия и обмен аминокислот, пептидов и белков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737138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37138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BC44AD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BC44AD" w:rsidRPr="00916F5F" w:rsidTr="00F76D20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4AD" w:rsidRPr="00916F5F" w:rsidRDefault="00BC44AD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Определение белкового и небелкового азота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4AD" w:rsidRPr="00BC44AD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66-71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BC44AD" w:rsidRPr="00916F5F" w:rsidTr="00F76D20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№5.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Определение азота аминокислот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4AD" w:rsidRPr="00BC44AD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72-75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BC44AD" w:rsidRPr="00916F5F" w:rsidTr="00F76D20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Гидролитическое расщепление белка ферментами поджелудочной железы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4AD" w:rsidRPr="00BC44AD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76-86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BC44AD" w:rsidRPr="00916F5F" w:rsidTr="00F76D20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737138" w:rsidRDefault="00BC44AD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8. Химия и обмен минеральных веществ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737138" w:rsidRDefault="00BC44AD" w:rsidP="007D33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BC44AD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1923D1" w:rsidRPr="00916F5F" w:rsidTr="009F773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№6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. Определение содержания кальция в сыворотке крови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87-91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1923D1" w:rsidRPr="00916F5F" w:rsidTr="009F773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№7.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Определение содержания фосфора в молоке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стр.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92-93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1923D1" w:rsidRPr="00916F5F" w:rsidTr="009F773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№8.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Определение содержания йода в молоке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94-96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BC44AD" w:rsidRPr="00916F5F" w:rsidTr="009F773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737138" w:rsidRDefault="00BC44AD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9. Биохимия крови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BC44AD" w:rsidRDefault="00BC44AD" w:rsidP="007D33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BC44AD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1923D1" w:rsidRPr="00916F5F" w:rsidTr="009F773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Техника получения сыворотки, плазмы и </w:t>
            </w:r>
            <w:proofErr w:type="spellStart"/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дефибринированной</w:t>
            </w:r>
            <w:proofErr w:type="spellEnd"/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крови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стр.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97-98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1923D1" w:rsidRPr="00916F5F" w:rsidTr="009F773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№9.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Свертывание крови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1923D1" w:rsidRPr="00916F5F" w:rsidTr="009F773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№10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. Электрофорез белков на бумаге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100-103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BC44AD" w:rsidRPr="00916F5F" w:rsidTr="009F773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737138" w:rsidRDefault="00BC44AD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10. Биохимия мочи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BC44AD" w:rsidRDefault="00BC44AD" w:rsidP="007D33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BC44AD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1923D1" w:rsidRPr="00916F5F" w:rsidTr="009F773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№11.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Количественное определение хлоридов в моче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104-105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1923D1" w:rsidRPr="00916F5F" w:rsidTr="00D92627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№12.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Патологические составные части мочи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BC44A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106-109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1923D1" w:rsidRPr="00916F5F" w:rsidTr="00D92627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Самостоятельная работа №4.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Определение </w:t>
            </w:r>
            <w:proofErr w:type="spellStart"/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креатинина</w:t>
            </w:r>
            <w:proofErr w:type="spellEnd"/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в моче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BC44A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1923D1" w:rsidRPr="00916F5F" w:rsidTr="00D92627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№13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. Определение аммиака в моче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BC44A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111-113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BC44AD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737138" w:rsidRDefault="00BC44AD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11. Биохимия молока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BC44AD" w:rsidRDefault="00BC44AD" w:rsidP="007D33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1923D1" w:rsidRPr="00916F5F" w:rsidTr="00E03AC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BC4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№14.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Качественный анализ молока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BC44A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BC44A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114-116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1923D1" w:rsidRPr="00916F5F" w:rsidTr="00E03AC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BC4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№15.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Количественные реакции на составные части молока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. Дифференцированный зачет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BC44A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BC44A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117-121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</w:tbl>
    <w:p w:rsidR="00687BF3" w:rsidRPr="00687BF3" w:rsidRDefault="00687BF3" w:rsidP="00687B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F707AD" w:rsidRDefault="00F707AD"/>
    <w:sectPr w:rsidR="00F707AD" w:rsidSect="00E02FAC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7BF3"/>
    <w:rsid w:val="00051083"/>
    <w:rsid w:val="000F68CE"/>
    <w:rsid w:val="00111F58"/>
    <w:rsid w:val="001446B5"/>
    <w:rsid w:val="0017251D"/>
    <w:rsid w:val="00187AF4"/>
    <w:rsid w:val="001923D1"/>
    <w:rsid w:val="001A0BAC"/>
    <w:rsid w:val="001C5A1F"/>
    <w:rsid w:val="00210F20"/>
    <w:rsid w:val="0028327F"/>
    <w:rsid w:val="002A58FD"/>
    <w:rsid w:val="002B634B"/>
    <w:rsid w:val="00347DBF"/>
    <w:rsid w:val="00374633"/>
    <w:rsid w:val="00423ECF"/>
    <w:rsid w:val="00435BE0"/>
    <w:rsid w:val="00490299"/>
    <w:rsid w:val="004A1C03"/>
    <w:rsid w:val="004A5AD9"/>
    <w:rsid w:val="004B79DF"/>
    <w:rsid w:val="004D3959"/>
    <w:rsid w:val="004E0C9F"/>
    <w:rsid w:val="00502DC2"/>
    <w:rsid w:val="005941FE"/>
    <w:rsid w:val="005A69CF"/>
    <w:rsid w:val="005C3CDA"/>
    <w:rsid w:val="005F3D3B"/>
    <w:rsid w:val="00625D50"/>
    <w:rsid w:val="006500B7"/>
    <w:rsid w:val="00687BF3"/>
    <w:rsid w:val="006A4F1E"/>
    <w:rsid w:val="006E24D2"/>
    <w:rsid w:val="00737138"/>
    <w:rsid w:val="007A5830"/>
    <w:rsid w:val="007D33A9"/>
    <w:rsid w:val="00890988"/>
    <w:rsid w:val="008B7041"/>
    <w:rsid w:val="008F0CB1"/>
    <w:rsid w:val="009016F3"/>
    <w:rsid w:val="00903D34"/>
    <w:rsid w:val="00916F5F"/>
    <w:rsid w:val="009221E1"/>
    <w:rsid w:val="0093257A"/>
    <w:rsid w:val="0094182B"/>
    <w:rsid w:val="009A1DFA"/>
    <w:rsid w:val="009E10B8"/>
    <w:rsid w:val="00AA5F73"/>
    <w:rsid w:val="00B205FC"/>
    <w:rsid w:val="00B42658"/>
    <w:rsid w:val="00B73998"/>
    <w:rsid w:val="00B97500"/>
    <w:rsid w:val="00BA14AF"/>
    <w:rsid w:val="00BC44AD"/>
    <w:rsid w:val="00C7452B"/>
    <w:rsid w:val="00CB2CDA"/>
    <w:rsid w:val="00D5523B"/>
    <w:rsid w:val="00D83A0F"/>
    <w:rsid w:val="00DC4093"/>
    <w:rsid w:val="00DC5720"/>
    <w:rsid w:val="00E02FAC"/>
    <w:rsid w:val="00E57D9F"/>
    <w:rsid w:val="00F26B7A"/>
    <w:rsid w:val="00F7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7BF3"/>
  </w:style>
  <w:style w:type="paragraph" w:styleId="a3">
    <w:name w:val="No Spacing"/>
    <w:uiPriority w:val="1"/>
    <w:qFormat/>
    <w:rsid w:val="00687BF3"/>
    <w:pPr>
      <w:spacing w:after="0" w:line="240" w:lineRule="auto"/>
    </w:pPr>
  </w:style>
  <w:style w:type="paragraph" w:customStyle="1" w:styleId="3">
    <w:name w:val="Основной текст3"/>
    <w:basedOn w:val="a"/>
    <w:rsid w:val="00687BF3"/>
    <w:pPr>
      <w:widowControl w:val="0"/>
      <w:shd w:val="clear" w:color="auto" w:fill="FFFFFF"/>
      <w:suppressAutoHyphens/>
      <w:spacing w:after="4380" w:line="360" w:lineRule="exact"/>
      <w:jc w:val="center"/>
    </w:pPr>
    <w:rPr>
      <w:rFonts w:ascii="Times New Roman" w:eastAsia="Times New Roman" w:hAnsi="Times New Roman" w:cs="Times New Roman"/>
      <w:kern w:val="2"/>
      <w:sz w:val="26"/>
      <w:szCs w:val="26"/>
      <w:lang w:eastAsia="ru-RU"/>
    </w:rPr>
  </w:style>
  <w:style w:type="character" w:customStyle="1" w:styleId="2">
    <w:name w:val="Основной текст2"/>
    <w:basedOn w:val="a0"/>
    <w:rsid w:val="00687BF3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paragraph" w:styleId="a4">
    <w:name w:val="Normal (Web)"/>
    <w:basedOn w:val="a"/>
    <w:uiPriority w:val="99"/>
    <w:semiHidden/>
    <w:unhideWhenUsed/>
    <w:rsid w:val="00687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687BF3"/>
    <w:rPr>
      <w:rFonts w:ascii="Century Schoolbook" w:hAnsi="Century Schoolbook" w:cs="Century Schoolbook"/>
      <w:color w:val="000000"/>
      <w:sz w:val="18"/>
      <w:szCs w:val="18"/>
    </w:rPr>
  </w:style>
  <w:style w:type="character" w:customStyle="1" w:styleId="FontStyle53">
    <w:name w:val="Font Style53"/>
    <w:basedOn w:val="a0"/>
    <w:uiPriority w:val="99"/>
    <w:rsid w:val="00687BF3"/>
    <w:rPr>
      <w:rFonts w:ascii="Franklin Gothic Medium" w:hAnsi="Franklin Gothic Medium" w:cs="Franklin Gothic Medium"/>
      <w:i/>
      <w:iCs/>
      <w:color w:val="000000"/>
      <w:sz w:val="26"/>
      <w:szCs w:val="26"/>
    </w:rPr>
  </w:style>
  <w:style w:type="character" w:customStyle="1" w:styleId="FontStyle61">
    <w:name w:val="Font Style61"/>
    <w:basedOn w:val="a0"/>
    <w:uiPriority w:val="99"/>
    <w:rsid w:val="00687BF3"/>
    <w:rPr>
      <w:rFonts w:ascii="Century Schoolbook" w:hAnsi="Century Schoolbook" w:cs="Century Schoolbook" w:hint="default"/>
      <w:color w:val="000000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05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083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916F5F"/>
    <w:pPr>
      <w:ind w:left="720"/>
      <w:contextualSpacing/>
    </w:pPr>
    <w:rPr>
      <w:rFonts w:ascii="Times New Roman" w:hAnsi="Times New Roman"/>
      <w:sz w:val="28"/>
    </w:rPr>
  </w:style>
  <w:style w:type="character" w:customStyle="1" w:styleId="a8">
    <w:name w:val="Абзац списка Знак"/>
    <w:basedOn w:val="a0"/>
    <w:link w:val="a7"/>
    <w:uiPriority w:val="34"/>
    <w:qFormat/>
    <w:locked/>
    <w:rsid w:val="00916F5F"/>
    <w:rPr>
      <w:rFonts w:ascii="Times New Roman" w:hAnsi="Times New Roman"/>
      <w:sz w:val="28"/>
    </w:rPr>
  </w:style>
  <w:style w:type="paragraph" w:customStyle="1" w:styleId="Style3">
    <w:name w:val="Style3"/>
    <w:basedOn w:val="a"/>
    <w:uiPriority w:val="99"/>
    <w:rsid w:val="00916F5F"/>
    <w:pPr>
      <w:widowControl w:val="0"/>
      <w:autoSpaceDE w:val="0"/>
      <w:autoSpaceDN w:val="0"/>
      <w:adjustRightInd w:val="0"/>
      <w:spacing w:after="0" w:line="260" w:lineRule="exact"/>
      <w:jc w:val="center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7BF3"/>
  </w:style>
  <w:style w:type="paragraph" w:styleId="a3">
    <w:name w:val="No Spacing"/>
    <w:uiPriority w:val="1"/>
    <w:qFormat/>
    <w:rsid w:val="00687BF3"/>
    <w:pPr>
      <w:spacing w:after="0" w:line="240" w:lineRule="auto"/>
    </w:pPr>
  </w:style>
  <w:style w:type="paragraph" w:customStyle="1" w:styleId="3">
    <w:name w:val="Основной текст3"/>
    <w:basedOn w:val="a"/>
    <w:rsid w:val="00687BF3"/>
    <w:pPr>
      <w:widowControl w:val="0"/>
      <w:shd w:val="clear" w:color="auto" w:fill="FFFFFF"/>
      <w:suppressAutoHyphens/>
      <w:spacing w:after="4380" w:line="360" w:lineRule="exact"/>
      <w:jc w:val="center"/>
    </w:pPr>
    <w:rPr>
      <w:rFonts w:ascii="Times New Roman" w:eastAsia="Times New Roman" w:hAnsi="Times New Roman" w:cs="Times New Roman"/>
      <w:kern w:val="2"/>
      <w:sz w:val="26"/>
      <w:szCs w:val="26"/>
      <w:lang w:eastAsia="ru-RU"/>
    </w:rPr>
  </w:style>
  <w:style w:type="character" w:customStyle="1" w:styleId="2">
    <w:name w:val="Основной текст2"/>
    <w:basedOn w:val="a0"/>
    <w:rsid w:val="00687BF3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paragraph" w:styleId="a4">
    <w:name w:val="Normal (Web)"/>
    <w:basedOn w:val="a"/>
    <w:uiPriority w:val="99"/>
    <w:semiHidden/>
    <w:unhideWhenUsed/>
    <w:rsid w:val="00687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687BF3"/>
    <w:rPr>
      <w:rFonts w:ascii="Century Schoolbook" w:hAnsi="Century Schoolbook" w:cs="Century Schoolbook"/>
      <w:color w:val="000000"/>
      <w:sz w:val="18"/>
      <w:szCs w:val="18"/>
    </w:rPr>
  </w:style>
  <w:style w:type="character" w:customStyle="1" w:styleId="FontStyle53">
    <w:name w:val="Font Style53"/>
    <w:basedOn w:val="a0"/>
    <w:uiPriority w:val="99"/>
    <w:rsid w:val="00687BF3"/>
    <w:rPr>
      <w:rFonts w:ascii="Franklin Gothic Medium" w:hAnsi="Franklin Gothic Medium" w:cs="Franklin Gothic Medium"/>
      <w:i/>
      <w:iCs/>
      <w:color w:val="000000"/>
      <w:sz w:val="26"/>
      <w:szCs w:val="26"/>
    </w:rPr>
  </w:style>
  <w:style w:type="character" w:customStyle="1" w:styleId="FontStyle61">
    <w:name w:val="Font Style61"/>
    <w:basedOn w:val="a0"/>
    <w:uiPriority w:val="99"/>
    <w:rsid w:val="00687BF3"/>
    <w:rPr>
      <w:rFonts w:ascii="Century Schoolbook" w:hAnsi="Century Schoolbook" w:cs="Century Schoolbook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СПО АЗВТ КК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1</cp:lastModifiedBy>
  <cp:revision>21</cp:revision>
  <cp:lastPrinted>2022-01-13T07:19:00Z</cp:lastPrinted>
  <dcterms:created xsi:type="dcterms:W3CDTF">2021-07-05T08:12:00Z</dcterms:created>
  <dcterms:modified xsi:type="dcterms:W3CDTF">2022-11-02T18:26:00Z</dcterms:modified>
</cp:coreProperties>
</file>