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№10</w:t>
      </w:r>
    </w:p>
    <w:p w:rsidR="00C32DCB" w:rsidRDefault="00C32DCB" w:rsidP="00C3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Тема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Титриметрический анализ.</w:t>
      </w:r>
    </w:p>
    <w:p w:rsidR="00C32DCB" w:rsidRDefault="00C32DCB" w:rsidP="00C32DCB">
      <w:pPr>
        <w:spacing w:after="0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C32DCB" w:rsidRDefault="00C32DCB" w:rsidP="00C3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Титриметрический анализ.</w:t>
      </w:r>
    </w:p>
    <w:p w:rsidR="00DF3065" w:rsidRDefault="00DF3065" w:rsidP="00DF3065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 Составить словарь терминов.</w:t>
      </w:r>
    </w:p>
    <w:p w:rsidR="00DF3065" w:rsidRDefault="00DF3065" w:rsidP="00DF3065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3. Подготовить презентацию</w:t>
      </w:r>
    </w:p>
    <w:p w:rsidR="00C32DCB" w:rsidRDefault="00DF3065" w:rsidP="00C32DC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4</w:t>
      </w:r>
      <w:r w:rsidR="00C32DCB">
        <w:rPr>
          <w:rFonts w:ascii="Times New Roman" w:eastAsia="TT128o00" w:hAnsi="Times New Roman" w:cs="Times New Roman"/>
          <w:color w:val="000000"/>
          <w:sz w:val="24"/>
          <w:szCs w:val="24"/>
        </w:rPr>
        <w:t>.Решить ситуационные задачи.</w:t>
      </w:r>
    </w:p>
    <w:p w:rsidR="00B30EF1" w:rsidRDefault="00B30EF1" w:rsidP="00C32DC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</w:p>
    <w:p w:rsidR="00C32DCB" w:rsidRDefault="00C32DCB" w:rsidP="00B30EF1">
      <w:pPr>
        <w:autoSpaceDE w:val="0"/>
        <w:autoSpaceDN w:val="0"/>
        <w:adjustRightInd w:val="0"/>
        <w:spacing w:after="0"/>
        <w:jc w:val="center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C32DCB" w:rsidRPr="00CF029B" w:rsidRDefault="00C32DCB" w:rsidP="007867C9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CF029B"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C32DCB" w:rsidRDefault="00C32DCB" w:rsidP="00C32DC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C32DCB" w:rsidRPr="00CF029B" w:rsidRDefault="00C32DCB" w:rsidP="007867C9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называется </w:t>
      </w:r>
      <w:r w:rsidR="00DF3065"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титриметрическим анализом</w:t>
      </w:r>
      <w:r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C32DCB" w:rsidRPr="00CF029B" w:rsidRDefault="00DF3065" w:rsidP="007867C9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такое титрование</w:t>
      </w:r>
      <w:r w:rsidR="00C32DCB"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C32DCB" w:rsidRPr="00CF029B" w:rsidRDefault="00CF029B" w:rsidP="007867C9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Какие выделяют способы титрования</w:t>
      </w:r>
      <w:r w:rsidR="00C32DCB"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C32DCB" w:rsidRPr="00CF029B" w:rsidRDefault="00CF029B" w:rsidP="007867C9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Какими способами готовят титрованные растворы</w:t>
      </w:r>
      <w:r w:rsidR="00C32DCB"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C32DCB" w:rsidRPr="00CF029B" w:rsidRDefault="00CF029B" w:rsidP="007867C9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фиксируют точку эквивалентности в титриметрическом анализе</w:t>
      </w:r>
      <w:r w:rsidR="00C32DCB" w:rsidRPr="00CF029B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CF029B" w:rsidRPr="00812105" w:rsidRDefault="00CF029B" w:rsidP="00C32DC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749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2DCB" w:rsidRPr="00CF029B" w:rsidRDefault="00C32DCB" w:rsidP="007867C9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CF029B">
        <w:rPr>
          <w:rFonts w:ascii="Times New Roman" w:eastAsia="TT128o00" w:hAnsi="Times New Roman" w:cs="Times New Roman"/>
          <w:color w:val="000000"/>
          <w:sz w:val="24"/>
          <w:szCs w:val="28"/>
        </w:rPr>
        <w:t>Используя литературу, конспект и Интернет, составить словарь терминов по теме.</w:t>
      </w:r>
    </w:p>
    <w:p w:rsidR="00C32DCB" w:rsidRPr="00CF029B" w:rsidRDefault="00C32DCB" w:rsidP="007867C9">
      <w:pPr>
        <w:pStyle w:val="a4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Оформить мультимедийную презентацию по темам: </w:t>
      </w:r>
      <w:r w:rsidR="00CF029B" w:rsidRPr="00CF029B">
        <w:rPr>
          <w:rFonts w:ascii="Times New Roman" w:hAnsi="Times New Roman" w:cs="Times New Roman"/>
          <w:sz w:val="24"/>
          <w:szCs w:val="24"/>
        </w:rPr>
        <w:t xml:space="preserve">«Значение титриметрических методов анализа для фармации», «Измерительная посуда, применяемая в титриметрическом анализе» </w:t>
      </w:r>
      <w:r w:rsidRPr="00CF029B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в </w:t>
      </w:r>
      <w:r w:rsidRPr="00CF029B"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 w:rsidRPr="00CF029B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1.</w:t>
      </w:r>
    </w:p>
    <w:p w:rsidR="00C32DCB" w:rsidRDefault="00CF029B" w:rsidP="007867C9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>Решить ситуационные задачи.</w:t>
      </w:r>
    </w:p>
    <w:p w:rsidR="00CF029B" w:rsidRDefault="00CF029B" w:rsidP="00CF029B">
      <w:pPr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:rsidR="00CF029B" w:rsidRPr="00CF029B" w:rsidRDefault="00CF029B" w:rsidP="00CF029B">
      <w:pPr>
        <w:jc w:val="center"/>
        <w:rPr>
          <w:rFonts w:ascii="Times New Roman" w:hAnsi="Times New Roman" w:cs="Times New Roman"/>
          <w:spacing w:val="4"/>
          <w:sz w:val="24"/>
          <w:szCs w:val="24"/>
        </w:rPr>
      </w:pPr>
      <w:r w:rsidRPr="00CF029B">
        <w:rPr>
          <w:rFonts w:ascii="Times New Roman" w:hAnsi="Times New Roman" w:cs="Times New Roman"/>
          <w:spacing w:val="4"/>
          <w:sz w:val="24"/>
          <w:szCs w:val="24"/>
        </w:rPr>
        <w:t>Вариант 1</w:t>
      </w:r>
    </w:p>
    <w:p w:rsidR="00CF029B" w:rsidRPr="00CF029B" w:rsidRDefault="00CF029B" w:rsidP="007867C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 xml:space="preserve">Рассчитать титр 0,1 н. раствора </w:t>
      </w:r>
      <w:proofErr w:type="spellStart"/>
      <w:r w:rsidRPr="00CF029B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CF029B">
        <w:rPr>
          <w:rFonts w:ascii="Times New Roman" w:hAnsi="Times New Roman" w:cs="Times New Roman"/>
          <w:sz w:val="24"/>
          <w:szCs w:val="24"/>
        </w:rPr>
        <w:t xml:space="preserve"> по соляной кислоте.</w:t>
      </w:r>
    </w:p>
    <w:p w:rsidR="00CF029B" w:rsidRPr="00CF029B" w:rsidRDefault="00CF029B" w:rsidP="007867C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Найти эквивалентную массу HNO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029B">
        <w:rPr>
          <w:rFonts w:ascii="Times New Roman" w:hAnsi="Times New Roman" w:cs="Times New Roman"/>
          <w:sz w:val="24"/>
          <w:szCs w:val="24"/>
        </w:rPr>
        <w:t>, ВаС1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029B">
        <w:rPr>
          <w:rFonts w:ascii="Times New Roman" w:hAnsi="Times New Roman" w:cs="Times New Roman"/>
          <w:sz w:val="24"/>
          <w:szCs w:val="24"/>
        </w:rPr>
        <w:t>.</w:t>
      </w:r>
    </w:p>
    <w:p w:rsidR="00CF029B" w:rsidRPr="00CF029B" w:rsidRDefault="00CF029B" w:rsidP="007867C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 xml:space="preserve">Определите нормальную концентрацию </w:t>
      </w:r>
      <w:proofErr w:type="spellStart"/>
      <w:r w:rsidRPr="00CF029B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CF029B">
        <w:rPr>
          <w:rFonts w:ascii="Times New Roman" w:hAnsi="Times New Roman" w:cs="Times New Roman"/>
          <w:sz w:val="24"/>
          <w:szCs w:val="24"/>
        </w:rPr>
        <w:t>, если на титрование 1 мл этого раствора израсходовано 2 мл 0,1 н. раствора НС</w:t>
      </w:r>
      <w:proofErr w:type="gramStart"/>
      <w:r w:rsidRPr="00CF029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F029B">
        <w:rPr>
          <w:rFonts w:ascii="Times New Roman" w:hAnsi="Times New Roman" w:cs="Times New Roman"/>
          <w:sz w:val="24"/>
          <w:szCs w:val="24"/>
        </w:rPr>
        <w:t>.</w:t>
      </w:r>
    </w:p>
    <w:p w:rsidR="00CF029B" w:rsidRPr="00CF029B" w:rsidRDefault="00CF029B" w:rsidP="007867C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 xml:space="preserve">10 мл пероксида водорода поместили в мерную колбу на 100 мл, довели объём до метки. Аликвотную часть раствора </w:t>
      </w:r>
      <w:smartTag w:uri="urn:schemas-microsoft-com:office:smarttags" w:element="time">
        <w:smartTagPr>
          <w:attr w:name="Minute" w:val="0"/>
          <w:attr w:name="Hour" w:val="20"/>
        </w:smartTagPr>
        <w:r w:rsidRPr="00CF029B">
          <w:rPr>
            <w:rFonts w:ascii="Times New Roman" w:hAnsi="Times New Roman" w:cs="Times New Roman"/>
            <w:sz w:val="24"/>
            <w:szCs w:val="24"/>
          </w:rPr>
          <w:t>в 20</w:t>
        </w:r>
      </w:smartTag>
      <w:r w:rsidRPr="00CF029B">
        <w:rPr>
          <w:rFonts w:ascii="Times New Roman" w:hAnsi="Times New Roman" w:cs="Times New Roman"/>
          <w:sz w:val="24"/>
          <w:szCs w:val="24"/>
        </w:rPr>
        <w:t xml:space="preserve"> мл поместили в колбу для титрования. На титрование израсходовано 5,5 мл 0,1 н. раствора перманганата калия. Определите % концентрацию раствора.</w:t>
      </w:r>
    </w:p>
    <w:p w:rsidR="00CF029B" w:rsidRPr="00CF029B" w:rsidRDefault="00CF029B" w:rsidP="007867C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Определите % концентрацию раствора натрия бромида, если на титрование 5 мл этого раствора пошло 8,4 мл 0,1 н. раствора нитрата серебра.</w:t>
      </w:r>
    </w:p>
    <w:p w:rsidR="00CF029B" w:rsidRDefault="00CF029B" w:rsidP="00CF02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29B" w:rsidRPr="00CF029B" w:rsidRDefault="00CF029B" w:rsidP="00CF0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Вариант 2.</w:t>
      </w:r>
    </w:p>
    <w:p w:rsidR="00CF029B" w:rsidRPr="00CF029B" w:rsidRDefault="00CF029B" w:rsidP="007867C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 xml:space="preserve">Рассчитать титр 0,15 н. раствора </w:t>
      </w:r>
      <w:proofErr w:type="spellStart"/>
      <w:r w:rsidRPr="00CF029B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CF029B">
        <w:rPr>
          <w:rFonts w:ascii="Times New Roman" w:hAnsi="Times New Roman" w:cs="Times New Roman"/>
          <w:sz w:val="24"/>
          <w:szCs w:val="24"/>
        </w:rPr>
        <w:t xml:space="preserve"> по серной кислоте.</w:t>
      </w:r>
    </w:p>
    <w:p w:rsidR="00CF029B" w:rsidRPr="00CF029B" w:rsidRDefault="00CF029B" w:rsidP="007867C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Найти эквивалентную массу Н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029B">
        <w:rPr>
          <w:rFonts w:ascii="Times New Roman" w:hAnsi="Times New Roman" w:cs="Times New Roman"/>
          <w:sz w:val="24"/>
          <w:szCs w:val="24"/>
        </w:rPr>
        <w:t>SО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F029B">
        <w:rPr>
          <w:rFonts w:ascii="Times New Roman" w:hAnsi="Times New Roman" w:cs="Times New Roman"/>
          <w:sz w:val="24"/>
          <w:szCs w:val="24"/>
        </w:rPr>
        <w:t>, NаNО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029B">
        <w:rPr>
          <w:rFonts w:ascii="Times New Roman" w:hAnsi="Times New Roman" w:cs="Times New Roman"/>
          <w:sz w:val="24"/>
          <w:szCs w:val="24"/>
        </w:rPr>
        <w:t>.</w:t>
      </w:r>
    </w:p>
    <w:p w:rsidR="00CF029B" w:rsidRPr="00CF029B" w:rsidRDefault="00CF029B" w:rsidP="007867C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Определите нормальную концентрацию НС</w:t>
      </w:r>
      <w:r w:rsidRPr="00CF029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F029B">
        <w:rPr>
          <w:rFonts w:ascii="Times New Roman" w:hAnsi="Times New Roman" w:cs="Times New Roman"/>
          <w:sz w:val="24"/>
          <w:szCs w:val="24"/>
        </w:rPr>
        <w:t xml:space="preserve">, если на титрование 2 мл этого раствора израсходовано 5,6 мл 0,1 н. раствора </w:t>
      </w:r>
      <w:proofErr w:type="spellStart"/>
      <w:r w:rsidRPr="00CF029B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CF029B">
        <w:rPr>
          <w:rFonts w:ascii="Times New Roman" w:hAnsi="Times New Roman" w:cs="Times New Roman"/>
          <w:sz w:val="24"/>
          <w:szCs w:val="24"/>
        </w:rPr>
        <w:t>.</w:t>
      </w:r>
    </w:p>
    <w:p w:rsidR="00CF029B" w:rsidRPr="00CF029B" w:rsidRDefault="00CF029B" w:rsidP="007867C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 xml:space="preserve">5 мл микстуры иодида калия поместили в мерную колбу на 100 мл, объём довели до метки. 5 мл полученного раствора оттитровали 0,1 </w:t>
      </w:r>
      <w:r w:rsidRPr="00CF02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F029B">
        <w:rPr>
          <w:rFonts w:ascii="Times New Roman" w:hAnsi="Times New Roman" w:cs="Times New Roman"/>
          <w:sz w:val="24"/>
          <w:szCs w:val="24"/>
        </w:rPr>
        <w:t>. раствором нитрата серебра. Было израсходовано 6,4 мл рабочего раствора. Определить % концентрацию микстуры.</w:t>
      </w:r>
    </w:p>
    <w:p w:rsidR="00CF029B" w:rsidRPr="00CF029B" w:rsidRDefault="00CF029B" w:rsidP="007867C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Какова % концентрация раствора йода, если на титрование 3 мл этого раствора пошло 2,5 мл 0,1 н. раствора тиосульфата натрия.</w:t>
      </w:r>
    </w:p>
    <w:p w:rsidR="00CF029B" w:rsidRDefault="00CF029B" w:rsidP="00CF02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29B" w:rsidRPr="00CF029B" w:rsidRDefault="00CF029B" w:rsidP="00CF0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Вариант 3.</w:t>
      </w:r>
    </w:p>
    <w:p w:rsidR="00CF029B" w:rsidRPr="00CF029B" w:rsidRDefault="00CF029B" w:rsidP="007867C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29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Рассчитать </w:t>
      </w:r>
      <w:r w:rsidRPr="00CF029B">
        <w:rPr>
          <w:rFonts w:ascii="Times New Roman" w:hAnsi="Times New Roman" w:cs="Times New Roman"/>
          <w:sz w:val="24"/>
          <w:szCs w:val="24"/>
        </w:rPr>
        <w:t xml:space="preserve">титр 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0,1 </w:t>
      </w:r>
      <w:r w:rsidRPr="00CF029B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 раствора </w:t>
      </w:r>
      <w:r w:rsidRPr="00CF029B">
        <w:rPr>
          <w:rFonts w:ascii="Times New Roman" w:hAnsi="Times New Roman" w:cs="Times New Roman"/>
          <w:sz w:val="24"/>
          <w:szCs w:val="24"/>
        </w:rPr>
        <w:t>AgNO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029B">
        <w:rPr>
          <w:rFonts w:ascii="Times New Roman" w:hAnsi="Times New Roman" w:cs="Times New Roman"/>
          <w:sz w:val="24"/>
          <w:szCs w:val="24"/>
        </w:rPr>
        <w:t xml:space="preserve"> по хлориду </w:t>
      </w:r>
      <w:r w:rsidRPr="00CF029B">
        <w:rPr>
          <w:rFonts w:ascii="Times New Roman" w:hAnsi="Times New Roman" w:cs="Times New Roman"/>
          <w:bCs/>
          <w:sz w:val="24"/>
          <w:szCs w:val="24"/>
        </w:rPr>
        <w:t>натрия.</w:t>
      </w:r>
    </w:p>
    <w:p w:rsidR="00CF029B" w:rsidRPr="00CF029B" w:rsidRDefault="00CF029B" w:rsidP="007867C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 xml:space="preserve">Найти 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эквивалентную массу </w:t>
      </w:r>
      <w:r w:rsidRPr="00CF029B">
        <w:rPr>
          <w:rFonts w:ascii="Times New Roman" w:hAnsi="Times New Roman" w:cs="Times New Roman"/>
          <w:sz w:val="24"/>
          <w:szCs w:val="24"/>
        </w:rPr>
        <w:t>Н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029B">
        <w:rPr>
          <w:rFonts w:ascii="Times New Roman" w:hAnsi="Times New Roman" w:cs="Times New Roman"/>
          <w:sz w:val="24"/>
          <w:szCs w:val="24"/>
        </w:rPr>
        <w:t>РО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F029B">
        <w:rPr>
          <w:rFonts w:ascii="Times New Roman" w:hAnsi="Times New Roman" w:cs="Times New Roman"/>
          <w:sz w:val="24"/>
          <w:szCs w:val="24"/>
        </w:rPr>
        <w:t>, А</w:t>
      </w:r>
      <w:r w:rsidRPr="00CF029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F029B">
        <w:rPr>
          <w:rFonts w:ascii="Times New Roman" w:hAnsi="Times New Roman" w:cs="Times New Roman"/>
          <w:sz w:val="24"/>
          <w:szCs w:val="24"/>
        </w:rPr>
        <w:t>(ОН)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029B">
        <w:rPr>
          <w:rFonts w:ascii="Times New Roman" w:hAnsi="Times New Roman" w:cs="Times New Roman"/>
          <w:sz w:val="24"/>
          <w:szCs w:val="24"/>
        </w:rPr>
        <w:t>.</w:t>
      </w:r>
    </w:p>
    <w:p w:rsidR="00CF029B" w:rsidRPr="00CF029B" w:rsidRDefault="00CF029B" w:rsidP="007867C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Определите нормальную концентрацию NaC1, если на титрование 1 мл этого раствора израсходовано 3,5 мл 0,2 н. раствора АgNО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029B">
        <w:rPr>
          <w:rFonts w:ascii="Times New Roman" w:hAnsi="Times New Roman" w:cs="Times New Roman"/>
          <w:sz w:val="24"/>
          <w:szCs w:val="24"/>
        </w:rPr>
        <w:t>.</w:t>
      </w:r>
    </w:p>
    <w:p w:rsidR="00CF029B" w:rsidRPr="00CF029B" w:rsidRDefault="00CF029B" w:rsidP="007867C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5 мл раствора борной кислоты поместили в мерную колбу на 50 мл, объём довели до метки. 10 мл полученного раствора оттитровали 0,1 н. раствором гидроксида натрия. Было израсходовано 7,3 мл рабочего раствора. Определить % концентрацию микстуры.</w:t>
      </w:r>
    </w:p>
    <w:p w:rsidR="00CF029B" w:rsidRPr="00CF029B" w:rsidRDefault="00CF029B" w:rsidP="007867C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 xml:space="preserve">Какова °/о концентрация раствора </w:t>
      </w:r>
      <w:proofErr w:type="spellStart"/>
      <w:r w:rsidRPr="00CF029B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CF029B">
        <w:rPr>
          <w:rFonts w:ascii="Times New Roman" w:hAnsi="Times New Roman" w:cs="Times New Roman"/>
          <w:sz w:val="24"/>
          <w:szCs w:val="24"/>
        </w:rPr>
        <w:t xml:space="preserve"> кислоты, если на титрование 5,5 мл этого раствора пошло 8 мл 0,1 н. раствора гидроксида натрия.</w:t>
      </w:r>
    </w:p>
    <w:p w:rsidR="00CF029B" w:rsidRPr="00CF029B" w:rsidRDefault="00CF029B" w:rsidP="00CF02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29B" w:rsidRPr="00CF029B" w:rsidRDefault="00CF029B" w:rsidP="00CF0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sz w:val="24"/>
          <w:szCs w:val="24"/>
        </w:rPr>
        <w:t>Вариант 4.</w:t>
      </w:r>
    </w:p>
    <w:p w:rsidR="00CF029B" w:rsidRPr="00CF029B" w:rsidRDefault="00CF029B" w:rsidP="007867C9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29B">
        <w:rPr>
          <w:rFonts w:ascii="Times New Roman" w:hAnsi="Times New Roman" w:cs="Times New Roman"/>
          <w:bCs/>
          <w:sz w:val="24"/>
          <w:szCs w:val="24"/>
        </w:rPr>
        <w:t xml:space="preserve">Рассчитать </w:t>
      </w:r>
      <w:r w:rsidRPr="00CF029B">
        <w:rPr>
          <w:rFonts w:ascii="Times New Roman" w:hAnsi="Times New Roman" w:cs="Times New Roman"/>
          <w:sz w:val="24"/>
          <w:szCs w:val="24"/>
        </w:rPr>
        <w:t>титр  х 0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,5 </w:t>
      </w:r>
      <w:r w:rsidRPr="00CF029B">
        <w:rPr>
          <w:rFonts w:ascii="Times New Roman" w:hAnsi="Times New Roman" w:cs="Times New Roman"/>
          <w:sz w:val="24"/>
          <w:szCs w:val="24"/>
        </w:rPr>
        <w:t xml:space="preserve">н. </w:t>
      </w:r>
      <w:r w:rsidRPr="00CF029B">
        <w:rPr>
          <w:rFonts w:ascii="Times New Roman" w:hAnsi="Times New Roman" w:cs="Times New Roman"/>
          <w:bCs/>
          <w:sz w:val="24"/>
          <w:szCs w:val="24"/>
        </w:rPr>
        <w:t>раствора хлорида калия по нитрату серебра.</w:t>
      </w:r>
    </w:p>
    <w:p w:rsidR="00CF029B" w:rsidRPr="00CF029B" w:rsidRDefault="00CF029B" w:rsidP="007867C9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029B">
        <w:rPr>
          <w:rFonts w:ascii="Times New Roman" w:hAnsi="Times New Roman" w:cs="Times New Roman"/>
          <w:bCs/>
          <w:sz w:val="24"/>
          <w:szCs w:val="24"/>
        </w:rPr>
        <w:t xml:space="preserve">Найти эквивалентную массу </w:t>
      </w:r>
      <w:r w:rsidRPr="00CF029B">
        <w:rPr>
          <w:rFonts w:ascii="Times New Roman" w:hAnsi="Times New Roman" w:cs="Times New Roman"/>
          <w:sz w:val="24"/>
          <w:szCs w:val="24"/>
        </w:rPr>
        <w:t>HNO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029B">
        <w:rPr>
          <w:rFonts w:ascii="Times New Roman" w:hAnsi="Times New Roman" w:cs="Times New Roman"/>
          <w:sz w:val="24"/>
          <w:szCs w:val="24"/>
        </w:rPr>
        <w:t>, КМ</w:t>
      </w:r>
      <w:proofErr w:type="spellStart"/>
      <w:r w:rsidRPr="00CF029B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spellEnd"/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F029B">
        <w:rPr>
          <w:rFonts w:ascii="Times New Roman" w:hAnsi="Times New Roman" w:cs="Times New Roman"/>
          <w:sz w:val="24"/>
          <w:szCs w:val="24"/>
        </w:rPr>
        <w:t>.</w:t>
      </w:r>
    </w:p>
    <w:p w:rsidR="00CF029B" w:rsidRPr="00CF029B" w:rsidRDefault="00CF029B" w:rsidP="007867C9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29B">
        <w:rPr>
          <w:rFonts w:ascii="Times New Roman" w:hAnsi="Times New Roman" w:cs="Times New Roman"/>
          <w:bCs/>
          <w:sz w:val="24"/>
          <w:szCs w:val="24"/>
        </w:rPr>
        <w:t xml:space="preserve">Определите нормальную </w:t>
      </w:r>
      <w:r w:rsidRPr="00CF029B">
        <w:rPr>
          <w:rFonts w:ascii="Times New Roman" w:hAnsi="Times New Roman" w:cs="Times New Roman"/>
          <w:sz w:val="24"/>
          <w:szCs w:val="24"/>
        </w:rPr>
        <w:t>концентрацию AgNO</w:t>
      </w:r>
      <w:r w:rsidRPr="00CF02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029B">
        <w:rPr>
          <w:rFonts w:ascii="Times New Roman" w:hAnsi="Times New Roman" w:cs="Times New Roman"/>
          <w:sz w:val="24"/>
          <w:szCs w:val="24"/>
        </w:rPr>
        <w:t xml:space="preserve">, 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если на титрование 3 мл этого раствора израсходовано </w:t>
      </w:r>
      <w:r w:rsidRPr="00CF029B">
        <w:rPr>
          <w:rFonts w:ascii="Times New Roman" w:hAnsi="Times New Roman" w:cs="Times New Roman"/>
          <w:sz w:val="24"/>
          <w:szCs w:val="24"/>
        </w:rPr>
        <w:t xml:space="preserve">4,7 мл 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0,1 </w:t>
      </w:r>
      <w:r w:rsidRPr="00CF029B">
        <w:rPr>
          <w:rFonts w:ascii="Times New Roman" w:hAnsi="Times New Roman" w:cs="Times New Roman"/>
          <w:sz w:val="24"/>
          <w:szCs w:val="24"/>
        </w:rPr>
        <w:t xml:space="preserve">н. </w:t>
      </w:r>
      <w:r w:rsidRPr="00CF029B">
        <w:rPr>
          <w:rFonts w:ascii="Times New Roman" w:hAnsi="Times New Roman" w:cs="Times New Roman"/>
          <w:bCs/>
          <w:sz w:val="24"/>
          <w:szCs w:val="24"/>
        </w:rPr>
        <w:t>раствора КС1.</w:t>
      </w:r>
    </w:p>
    <w:p w:rsidR="00CF029B" w:rsidRPr="00CF029B" w:rsidRDefault="00CF029B" w:rsidP="007867C9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29B">
        <w:rPr>
          <w:rFonts w:ascii="Times New Roman" w:hAnsi="Times New Roman" w:cs="Times New Roman"/>
          <w:bCs/>
          <w:sz w:val="24"/>
          <w:szCs w:val="24"/>
        </w:rPr>
        <w:t>10 мл нитрата серебра поместили в мерную колбу на 100 мл</w:t>
      </w:r>
      <w:r w:rsidRPr="00CF029B">
        <w:rPr>
          <w:rFonts w:ascii="Times New Roman" w:hAnsi="Times New Roman" w:cs="Times New Roman"/>
          <w:sz w:val="24"/>
          <w:szCs w:val="24"/>
        </w:rPr>
        <w:t xml:space="preserve">, 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довели объём до метки. Аликвотную часть раствора </w:t>
      </w:r>
      <w:smartTag w:uri="urn:schemas-microsoft-com:office:smarttags" w:element="time">
        <w:smartTagPr>
          <w:attr w:name="Minute" w:val="0"/>
          <w:attr w:name="Hour" w:val="20"/>
        </w:smartTagPr>
        <w:r w:rsidRPr="00CF029B">
          <w:rPr>
            <w:rFonts w:ascii="Times New Roman" w:hAnsi="Times New Roman" w:cs="Times New Roman"/>
            <w:bCs/>
            <w:sz w:val="24"/>
            <w:szCs w:val="24"/>
          </w:rPr>
          <w:t>в 20</w:t>
        </w:r>
      </w:smartTag>
      <w:r w:rsidRPr="00CF029B">
        <w:rPr>
          <w:rFonts w:ascii="Times New Roman" w:hAnsi="Times New Roman" w:cs="Times New Roman"/>
          <w:bCs/>
          <w:sz w:val="24"/>
          <w:szCs w:val="24"/>
        </w:rPr>
        <w:t xml:space="preserve"> мл поместили в колбу для титрования. </w:t>
      </w:r>
      <w:r w:rsidRPr="00CF029B">
        <w:rPr>
          <w:rFonts w:ascii="Times New Roman" w:hAnsi="Times New Roman" w:cs="Times New Roman"/>
          <w:sz w:val="24"/>
          <w:szCs w:val="24"/>
        </w:rPr>
        <w:t xml:space="preserve">На титрование 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израсходовано 5,5 </w:t>
      </w:r>
      <w:r w:rsidRPr="00CF029B">
        <w:rPr>
          <w:rFonts w:ascii="Times New Roman" w:hAnsi="Times New Roman" w:cs="Times New Roman"/>
          <w:sz w:val="24"/>
          <w:szCs w:val="24"/>
        </w:rPr>
        <w:t xml:space="preserve">мл </w:t>
      </w:r>
      <w:r w:rsidRPr="00CF029B">
        <w:rPr>
          <w:rFonts w:ascii="Times New Roman" w:hAnsi="Times New Roman" w:cs="Times New Roman"/>
          <w:bCs/>
          <w:sz w:val="24"/>
          <w:szCs w:val="24"/>
        </w:rPr>
        <w:t>0,1 н</w:t>
      </w:r>
      <w:r w:rsidRPr="00CF029B">
        <w:rPr>
          <w:rFonts w:ascii="Times New Roman" w:hAnsi="Times New Roman" w:cs="Times New Roman"/>
          <w:sz w:val="24"/>
          <w:szCs w:val="24"/>
        </w:rPr>
        <w:t xml:space="preserve">. 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раствора хлорида натрия. Определите </w:t>
      </w:r>
      <w:r w:rsidRPr="00CF029B">
        <w:rPr>
          <w:rFonts w:ascii="Times New Roman" w:hAnsi="Times New Roman" w:cs="Times New Roman"/>
          <w:sz w:val="24"/>
          <w:szCs w:val="24"/>
        </w:rPr>
        <w:t xml:space="preserve">% </w:t>
      </w:r>
      <w:r w:rsidRPr="00CF029B">
        <w:rPr>
          <w:rFonts w:ascii="Times New Roman" w:hAnsi="Times New Roman" w:cs="Times New Roman"/>
          <w:bCs/>
          <w:sz w:val="24"/>
          <w:szCs w:val="24"/>
        </w:rPr>
        <w:t>концентрацию</w:t>
      </w:r>
    </w:p>
    <w:p w:rsidR="00CF029B" w:rsidRPr="00CF029B" w:rsidRDefault="00CF029B" w:rsidP="00CF0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29B">
        <w:rPr>
          <w:rFonts w:ascii="Times New Roman" w:hAnsi="Times New Roman" w:cs="Times New Roman"/>
          <w:bCs/>
          <w:sz w:val="24"/>
          <w:szCs w:val="24"/>
        </w:rPr>
        <w:t>раствора.</w:t>
      </w:r>
    </w:p>
    <w:p w:rsidR="00CF029B" w:rsidRPr="00CF029B" w:rsidRDefault="00CF029B" w:rsidP="007867C9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29B">
        <w:rPr>
          <w:rFonts w:ascii="Times New Roman" w:hAnsi="Times New Roman" w:cs="Times New Roman"/>
          <w:bCs/>
          <w:sz w:val="24"/>
          <w:szCs w:val="24"/>
        </w:rPr>
        <w:t xml:space="preserve">Определите </w:t>
      </w:r>
      <w:r w:rsidRPr="00CF029B">
        <w:rPr>
          <w:rFonts w:ascii="Times New Roman" w:hAnsi="Times New Roman" w:cs="Times New Roman"/>
          <w:sz w:val="24"/>
          <w:szCs w:val="24"/>
        </w:rPr>
        <w:t xml:space="preserve">% </w:t>
      </w:r>
      <w:r w:rsidRPr="00CF029B">
        <w:rPr>
          <w:rFonts w:ascii="Times New Roman" w:hAnsi="Times New Roman" w:cs="Times New Roman"/>
          <w:bCs/>
          <w:sz w:val="24"/>
          <w:szCs w:val="24"/>
        </w:rPr>
        <w:t xml:space="preserve">концентрацию раствора сульфата цинка, если на титрование 5 мл этого раствора пошло 8,4 мл 0,1 н. раствора </w:t>
      </w:r>
      <w:proofErr w:type="spellStart"/>
      <w:r w:rsidRPr="00CF029B">
        <w:rPr>
          <w:rFonts w:ascii="Times New Roman" w:hAnsi="Times New Roman" w:cs="Times New Roman"/>
          <w:bCs/>
          <w:sz w:val="24"/>
          <w:szCs w:val="24"/>
        </w:rPr>
        <w:t>трилона</w:t>
      </w:r>
      <w:proofErr w:type="spellEnd"/>
      <w:r w:rsidRPr="00CF029B">
        <w:rPr>
          <w:rFonts w:ascii="Times New Roman" w:hAnsi="Times New Roman" w:cs="Times New Roman"/>
          <w:bCs/>
          <w:sz w:val="24"/>
          <w:szCs w:val="24"/>
        </w:rPr>
        <w:t xml:space="preserve"> Б.</w:t>
      </w:r>
    </w:p>
    <w:p w:rsidR="00CF029B" w:rsidRPr="00CF029B" w:rsidRDefault="00CF029B" w:rsidP="00CF029B">
      <w:pPr>
        <w:spacing w:after="0" w:line="240" w:lineRule="auto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C32DCB" w:rsidRDefault="00C32DCB" w:rsidP="00C32D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C32DCB" w:rsidRDefault="00C32DCB" w:rsidP="007867C9">
      <w:pPr>
        <w:pStyle w:val="a4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Харитонов Ю.Я.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C32DCB" w:rsidRDefault="00C32DCB" w:rsidP="007867C9">
      <w:pPr>
        <w:pStyle w:val="a4"/>
        <w:numPr>
          <w:ilvl w:val="0"/>
          <w:numId w:val="30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32DCB" w:rsidRDefault="00C32DCB" w:rsidP="007867C9">
      <w:pPr>
        <w:pStyle w:val="a4"/>
        <w:numPr>
          <w:ilvl w:val="0"/>
          <w:numId w:val="3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н/Д: Феникс, 2018 г</w:t>
      </w:r>
    </w:p>
    <w:p w:rsidR="00C32DCB" w:rsidRDefault="00C32DCB" w:rsidP="007867C9">
      <w:pPr>
        <w:pStyle w:val="a4"/>
        <w:numPr>
          <w:ilvl w:val="0"/>
          <w:numId w:val="3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32DCB" w:rsidRDefault="00C32DCB" w:rsidP="007867C9">
      <w:pPr>
        <w:pStyle w:val="a4"/>
        <w:numPr>
          <w:ilvl w:val="0"/>
          <w:numId w:val="3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Т, Никитина Н. Аналитическая химия. Издательство ЮРАЙТ, 2016.</w:t>
      </w:r>
    </w:p>
    <w:p w:rsidR="00C32DCB" w:rsidRDefault="00C32DCB" w:rsidP="007867C9">
      <w:pPr>
        <w:pStyle w:val="a4"/>
        <w:numPr>
          <w:ilvl w:val="0"/>
          <w:numId w:val="3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C32DCB" w:rsidRDefault="00C32DCB" w:rsidP="007867C9">
      <w:pPr>
        <w:pStyle w:val="a4"/>
        <w:numPr>
          <w:ilvl w:val="0"/>
          <w:numId w:val="3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E0545" w:rsidRDefault="005E0545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>
      <w:bookmarkStart w:id="0" w:name="_GoBack"/>
      <w:bookmarkEnd w:id="0"/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51" w:rsidRDefault="00195851" w:rsidP="00605B76">
      <w:pPr>
        <w:spacing w:after="0" w:line="240" w:lineRule="auto"/>
      </w:pPr>
      <w:r>
        <w:separator/>
      </w:r>
    </w:p>
  </w:endnote>
  <w:endnote w:type="continuationSeparator" w:id="0">
    <w:p w:rsidR="00195851" w:rsidRDefault="00195851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6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51" w:rsidRDefault="00195851" w:rsidP="00605B76">
      <w:pPr>
        <w:spacing w:after="0" w:line="240" w:lineRule="auto"/>
      </w:pPr>
      <w:r>
        <w:separator/>
      </w:r>
    </w:p>
  </w:footnote>
  <w:footnote w:type="continuationSeparator" w:id="0">
    <w:p w:rsidR="00195851" w:rsidRDefault="00195851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95851"/>
    <w:rsid w:val="001C00E1"/>
    <w:rsid w:val="001C0452"/>
    <w:rsid w:val="0021103D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15406"/>
    <w:rsid w:val="00422312"/>
    <w:rsid w:val="00454272"/>
    <w:rsid w:val="00477A5C"/>
    <w:rsid w:val="00482FD9"/>
    <w:rsid w:val="004B6DB2"/>
    <w:rsid w:val="004D6027"/>
    <w:rsid w:val="004E2E68"/>
    <w:rsid w:val="004F6E0F"/>
    <w:rsid w:val="00501136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A1282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B243B8"/>
    <w:rsid w:val="00B30EF1"/>
    <w:rsid w:val="00B614E9"/>
    <w:rsid w:val="00B81E40"/>
    <w:rsid w:val="00BB54C0"/>
    <w:rsid w:val="00BD767B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31E8"/>
    <w:rsid w:val="00D64CED"/>
    <w:rsid w:val="00D70865"/>
    <w:rsid w:val="00DF3065"/>
    <w:rsid w:val="00DF3E12"/>
    <w:rsid w:val="00E348A7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F71F-3C38-4F52-9657-C4880A3E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17</cp:revision>
  <cp:lastPrinted>2022-01-21T11:11:00Z</cp:lastPrinted>
  <dcterms:created xsi:type="dcterms:W3CDTF">2021-12-08T19:26:00Z</dcterms:created>
  <dcterms:modified xsi:type="dcterms:W3CDTF">2023-01-09T16:35:00Z</dcterms:modified>
</cp:coreProperties>
</file>