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Cambria" w:hAnsi="Cambria" w:cs="Cambria"/>
          <w:b/>
          <w:lang w:val="ru-ru"/>
        </w:rPr>
      </w:pPr>
      <w:r>
        <w:rPr>
          <w:rFonts w:ascii="Cambria" w:hAnsi="Cambria" w:cs="Cambria"/>
          <w:b/>
          <w:lang w:val="ru-ru"/>
        </w:rPr>
        <w:t>ПЛАН</w:t>
      </w:r>
    </w:p>
    <w:p>
      <w:pPr>
        <w:spacing/>
        <w:jc w:val="center"/>
        <w:rPr>
          <w:rFonts w:ascii="Cambria" w:hAnsi="Cambria" w:cs="Cambria"/>
          <w:b/>
          <w:lang w:val="ru-ru"/>
        </w:rPr>
      </w:pPr>
      <w:r>
        <w:rPr>
          <w:rFonts w:ascii="Cambria" w:hAnsi="Cambria" w:cs="Cambria"/>
          <w:b/>
          <w:lang w:val="ru-ru"/>
        </w:rPr>
        <w:t>мероприятий антинаркотической направленности</w:t>
      </w:r>
    </w:p>
    <w:p>
      <w:pPr>
        <w:spacing/>
        <w:jc w:val="center"/>
        <w:rPr>
          <w:rFonts w:ascii="Cambria" w:hAnsi="Cambria" w:cs="Cambria"/>
          <w:b/>
          <w:lang w:val="ru-ru"/>
        </w:rPr>
      </w:pPr>
      <w:r>
        <w:rPr>
          <w:rFonts w:ascii="Cambria" w:hAnsi="Cambria" w:cs="Cambria"/>
          <w:b/>
          <w:lang w:val="ru-ru"/>
        </w:rPr>
        <w:t xml:space="preserve">подведомственных учреждений управления культуры </w:t>
      </w:r>
    </w:p>
    <w:p>
      <w:pPr>
        <w:spacing/>
        <w:jc w:val="center"/>
        <w:rPr>
          <w:rFonts w:ascii="Cambria" w:hAnsi="Cambria" w:cs="Cambria"/>
          <w:b/>
          <w:lang w:val="ru-ru"/>
        </w:rPr>
      </w:pPr>
      <w:r>
        <w:rPr>
          <w:rFonts w:ascii="Cambria" w:hAnsi="Cambria" w:cs="Cambria"/>
          <w:b/>
          <w:lang w:val="ru-ru"/>
        </w:rPr>
        <w:t>администрации муниципального образования Павловский район</w:t>
      </w:r>
    </w:p>
    <w:p>
      <w:pPr>
        <w:spacing/>
        <w:jc w:val="center"/>
        <w:rPr>
          <w:rFonts w:ascii="Cambria" w:hAnsi="Cambria" w:cs="Cambria"/>
          <w:b/>
          <w:lang w:val="ru-ru"/>
        </w:rPr>
      </w:pPr>
      <w:r>
        <w:rPr>
          <w:rFonts w:ascii="Cambria" w:hAnsi="Cambria" w:cs="Cambria"/>
          <w:b/>
          <w:lang w:val="ru-ru"/>
        </w:rPr>
        <w:t>на апрель 2026 года</w:t>
      </w:r>
    </w:p>
    <w:p>
      <w:pPr>
        <w:spacing/>
        <w:jc w:val="center"/>
        <w:rPr>
          <w:rFonts w:ascii="Cambria" w:hAnsi="Cambria" w:cs="Cambria"/>
          <w:bCs/>
          <w:sz w:val="20"/>
          <w:szCs w:val="20"/>
          <w:lang w:val="ru-ru"/>
        </w:rPr>
      </w:pPr>
      <w:r>
        <w:rPr>
          <w:rFonts w:ascii="Cambria" w:hAnsi="Cambria" w:cs="Cambria"/>
          <w:bCs/>
          <w:sz w:val="20"/>
          <w:szCs w:val="20"/>
          <w:lang w:val="ru-ru"/>
        </w:rPr>
      </w:r>
    </w:p>
    <w:tbl>
      <w:tblPr>
        <w:tblStyle w:val="NormalTable"/>
        <w:name w:val="Таблица1"/>
        <w:tabOrder w:val="0"/>
        <w:jc w:val="center"/>
        <w:tblInd w:w="0" w:type="dxa"/>
        <w:tblW w:w="15218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3061"/>
      </w:tblGrid>
      <w:tr>
        <w:trPr>
          <w:tblHeader w:val="0"/>
          <w:cantSplit w:val="0"/>
          <w:trHeight w:val="143" w:hRule="atLeast"/>
        </w:trPr>
        <w:tc>
          <w:tcPr>
            <w:tcW w:w="15218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7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Наименование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антинаркотического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мероприятия,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охват участников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(презентация, видеоролик, интернет – ресурс и т.д.)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Дата, время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и место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проведения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0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ФИО, должность, контактный телефон</w:t>
            </w:r>
          </w:p>
          <w:p>
            <w:pP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43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  <w:t>5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7"/>
              <w:numPr>
                <w:ilvl w:val="0"/>
                <w:numId w:val="1"/>
              </w:numPr>
              <w:ind w:left="436" w:hanging="360"/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r>
          </w:p>
        </w:tc>
        <w:tc>
          <w:tcPr>
            <w:tcW w:w="37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spacing w:line="276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«Формула здоровья» -Эстафета здоровья </w:t>
            </w:r>
            <w:r>
              <w:rPr>
                <w:rFonts w:ascii="Times New Roman" w:hAnsi="Times New Roman" w:eastAsia="Times New Roman"/>
                <w:lang w:eastAsia="zh-cn"/>
              </w:rPr>
              <w:t>посвящённый Всемирному Дню Здоровья.</w:t>
            </w:r>
            <w:r>
              <w:rPr>
                <w:rFonts w:ascii="Times New Roman" w:hAnsi="Times New Roman" w:eastAsia="Times New Roman"/>
              </w:rPr>
              <w:t xml:space="preserve"> </w:t>
            </w:r>
          </w:p>
          <w:p>
            <w:pPr>
              <w:pStyle w:val="para3"/>
              <w:spacing w:line="276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60 чел.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4"/>
              <w:spacing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видеоролик</w:t>
            </w:r>
          </w:p>
          <w:p>
            <w:pPr>
              <w: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ind w:firstLine="0"/>
              <w:spacing/>
              <w:jc w:val="lef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>
            <w:pPr>
              <w:pStyle w:val="para3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suppressAutoHyphens/>
              <w:hyphenationLines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07.04.2026г.</w:t>
            </w:r>
          </w:p>
          <w:p>
            <w:pPr>
              <w:spacing/>
              <w:jc w:val="center"/>
              <w:suppressAutoHyphens/>
              <w:hyphenationLines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12.00ч.</w:t>
            </w:r>
          </w:p>
          <w:p>
            <w:pPr>
              <w:spacing/>
              <w:jc w:val="center"/>
              <w:suppressAutoHyphens/>
              <w:hyphenationLines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 СКЦ Новопластуновский</w:t>
            </w:r>
          </w:p>
        </w:tc>
        <w:tc>
          <w:tcPr>
            <w:tcW w:w="30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Обеленец О.Ю.</w:t>
            </w:r>
          </w:p>
          <w:p>
            <w:pPr>
              <w:spacing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Зав. детским сектором.</w:t>
            </w:r>
          </w:p>
          <w:p>
            <w:pPr>
              <w:spacing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89615897100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7"/>
              <w:numPr>
                <w:ilvl w:val="0"/>
                <w:numId w:val="1"/>
              </w:numPr>
              <w:ind w:left="436" w:hanging="360"/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r>
          </w:p>
        </w:tc>
        <w:tc>
          <w:tcPr>
            <w:tcW w:w="37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« Жизнь прекрасна без вредных привычек» - беседа. 8чел.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4"/>
              <w:spacing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видеоролик</w:t>
            </w:r>
          </w:p>
          <w:p>
            <w:pPr>
              <w: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07.04.2026г.</w:t>
            </w:r>
          </w:p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15.00ч.</w:t>
            </w:r>
          </w:p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клуб х.Бальчанский</w:t>
            </w:r>
          </w:p>
        </w:tc>
        <w:tc>
          <w:tcPr>
            <w:tcW w:w="30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Кохреидзе О.П.</w:t>
            </w:r>
          </w:p>
          <w:p>
            <w:pPr>
              <w:pStyle w:val="para3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руководитель кружка</w:t>
            </w:r>
          </w:p>
          <w:p>
            <w:pPr>
              <w:pStyle w:val="para3"/>
              <w:spacing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8(86191) 5-85-74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7"/>
              <w:numPr>
                <w:ilvl w:val="0"/>
                <w:numId w:val="1"/>
              </w:numPr>
              <w:ind w:left="436" w:hanging="360"/>
              <w:spacing/>
              <w:jc w:val="center"/>
              <w:rPr>
                <w:rFonts w:ascii="Cambria" w:hAnsi="Cambria" w:cs="Cambria"/>
                <w:bCs/>
                <w:sz w:val="20"/>
                <w:szCs w:val="20"/>
                <w:lang w:val="ru-ru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ru-ru"/>
              </w:rPr>
            </w:r>
          </w:p>
        </w:tc>
        <w:tc>
          <w:tcPr>
            <w:tcW w:w="37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en-us"/>
              </w:rPr>
              <w:t>«Моё здоровье» - беседа во Всемирный день здоровья</w:t>
            </w:r>
            <w:r>
              <w:rPr>
                <w:sz w:val="22"/>
                <w:szCs w:val="22"/>
              </w:rPr>
              <w:t>. 8 чел.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4"/>
              <w:spacing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видеоролик</w:t>
            </w:r>
          </w:p>
          <w:p>
            <w:pPr>
              <w: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</w:r>
          </w:p>
          <w:p>
            <w:pPr>
              <w: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07.04.2026г.</w:t>
            </w:r>
          </w:p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15.30ч.</w:t>
            </w:r>
          </w:p>
          <w:p>
            <w:pPr>
              <w:pStyle w:val="para3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клуб х.Междуреченский</w:t>
            </w:r>
          </w:p>
          <w:p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5252" protected="0"/>
          </w:tcPr>
          <w:p>
            <w:pPr>
              <w: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Завгородняя А.В.</w:t>
            </w:r>
          </w:p>
          <w:p>
            <w:pPr>
              <w: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зав.клубом</w:t>
            </w:r>
          </w:p>
          <w:p>
            <w:pPr>
              <w:pStyle w:val="para3"/>
              <w:spacing w:line="276" w:lineRule="auto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ascii="Times New Roman" w:hAnsi="Times New Roman" w:eastAsia="Times New Roman"/>
                <w:lang w:eastAsia="zh-cn"/>
              </w:rPr>
              <w:t>8(86191)5-86-67</w:t>
            </w:r>
          </w:p>
          <w:p>
            <w:pPr>
              <w:spacing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</w:r>
          </w:p>
        </w:tc>
      </w:tr>
    </w:tbl>
    <w:p>
      <w:pPr>
        <w:rPr>
          <w:rFonts w:ascii="Cambria" w:hAnsi="Cambria" w:cs="Cambria"/>
          <w:bCs/>
          <w:lang w:val="ru-ru"/>
        </w:rPr>
      </w:pPr>
      <w:r>
        <w:rPr>
          <w:rFonts w:ascii="Cambria" w:hAnsi="Cambria" w:cs="Cambria"/>
          <w:bCs/>
          <w:lang w:val="ru-ru"/>
        </w:rPr>
        <w:t xml:space="preserve">Исполняющий обязанности начальника </w:t>
      </w:r>
    </w:p>
    <w:p>
      <w:pPr>
        <w:rPr>
          <w:rFonts w:ascii="Cambria" w:hAnsi="Cambria" w:cs="Cambria"/>
          <w:bCs/>
          <w:lang w:val="ru-ru"/>
        </w:rPr>
      </w:pPr>
      <w:r>
        <w:rPr>
          <w:rFonts w:ascii="Cambria" w:hAnsi="Cambria" w:cs="Cambria"/>
          <w:bCs/>
          <w:lang w:val="ru-ru"/>
        </w:rPr>
        <w:t xml:space="preserve">управления культуры администрации </w:t>
      </w:r>
    </w:p>
    <w:p>
      <w:pPr>
        <w:rPr>
          <w:rFonts w:ascii="Cambria" w:hAnsi="Cambria" w:cs="Cambria"/>
          <w:bCs/>
          <w:lang w:val="ru-ru"/>
        </w:rPr>
      </w:pPr>
      <w:r>
        <w:rPr>
          <w:rFonts w:ascii="Cambria" w:hAnsi="Cambria" w:cs="Cambria"/>
          <w:bCs/>
          <w:lang w:val="ru-ru"/>
        </w:rPr>
        <w:t>муниципального образования Павловский район                                                                                                                                 Ю.В.   Мацынина</w:t>
      </w:r>
    </w:p>
    <w:p>
      <w:pPr>
        <w:rPr>
          <w:rFonts w:ascii="Cambria" w:hAnsi="Cambria" w:cs="Cambria"/>
          <w:bCs/>
          <w:lang w:val="ru-ru"/>
        </w:rPr>
      </w:pPr>
      <w:r>
        <w:rPr>
          <w:rFonts w:ascii="Cambria" w:hAnsi="Cambria" w:cs="Cambria"/>
          <w:bCs/>
          <w:lang w:val="ru-ru"/>
        </w:rPr>
        <w:t>Костюченко Марина Сергеевна</w:t>
      </w:r>
    </w:p>
    <w:p>
      <w:pPr>
        <w:rPr>
          <w:rFonts w:ascii="Cambria" w:hAnsi="Cambria" w:cs="Cambria"/>
          <w:bCs/>
          <w:lang w:val="ru-ru"/>
        </w:rPr>
      </w:pPr>
      <w:r>
        <w:rPr>
          <w:rFonts w:ascii="Cambria" w:hAnsi="Cambria" w:cs="Cambria"/>
          <w:bCs/>
          <w:lang w:val="ru-ru"/>
        </w:rPr>
        <w:t xml:space="preserve"> 8 (861 91) 3-17-93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1906" w:w="16838" w:orient="landscape"/>
      <w:pgMar w:left="1134" w:top="454" w:right="1134" w:bottom="993" w:header="708" w:footer="0"/>
      <w:paperSrc w:first="0" w:other="0" a="0" b="0"/>
      <w:pgNumType w:fmt="decimal"/>
      <w:titlePg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ont206">
    <w:panose1 w:val="02020603050405020304"/>
    <w:charset w:val="00"/>
    <w:family w:val="roman"/>
    <w:pitch w:val="default"/>
  </w:font>
  <w:font w:name="Lucida Sans Unicode">
    <w:panose1 w:val="020B0602030504020204"/>
    <w:charset w:val="cc"/>
    <w:family w:val="swiss"/>
    <w:pitch w:val="default"/>
  </w:font>
  <w:font w:name="Mangal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rPr>
        <w:sz w:val="28"/>
      </w:rPr>
    </w:r>
    <w:r>
      <w:rPr>
        <w:sz w:val="28"/>
      </w:rPr>
      <w:fldChar w:fldCharType="begin"/>
      <w:instrText xml:space="preserve"> PAGE </w:instrText>
      <w:fldChar w:fldCharType="separate"/>
      <w:t>2</w:t>
      <w:fldChar w:fldCharType="end"/>
    </w:r>
    <w:r/>
  </w:p>
  <w:p>
    <w:pPr>
      <w:pStyle w:val="para1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6" w:hanging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left="796" w:hanging="0"/>
      </w:pPr>
    </w:lvl>
    <w:lvl w:ilvl="2">
      <w:start w:val="1"/>
      <w:numFmt w:val="lowerRoman"/>
      <w:suff w:val="tab"/>
      <w:lvlText w:val="%3."/>
      <w:lvlJc w:val="left"/>
      <w:pPr>
        <w:ind w:left="1696" w:hanging="0"/>
      </w:pPr>
    </w:lvl>
    <w:lvl w:ilvl="3">
      <w:start w:val="1"/>
      <w:numFmt w:val="decimal"/>
      <w:suff w:val="tab"/>
      <w:lvlText w:val="%4."/>
      <w:lvlJc w:val="left"/>
      <w:pPr>
        <w:ind w:left="2236" w:hanging="0"/>
      </w:pPr>
    </w:lvl>
    <w:lvl w:ilvl="4">
      <w:start w:val="1"/>
      <w:numFmt w:val="lowerLetter"/>
      <w:suff w:val="tab"/>
      <w:lvlText w:val="%5."/>
      <w:lvlJc w:val="left"/>
      <w:pPr>
        <w:ind w:left="2956" w:hanging="0"/>
      </w:pPr>
    </w:lvl>
    <w:lvl w:ilvl="5">
      <w:start w:val="1"/>
      <w:numFmt w:val="lowerRoman"/>
      <w:suff w:val="tab"/>
      <w:lvlText w:val="%6."/>
      <w:lvlJc w:val="left"/>
      <w:pPr>
        <w:ind w:left="3856" w:hanging="0"/>
      </w:pPr>
    </w:lvl>
    <w:lvl w:ilvl="6">
      <w:start w:val="1"/>
      <w:numFmt w:val="decimal"/>
      <w:suff w:val="tab"/>
      <w:lvlText w:val="%7."/>
      <w:lvlJc w:val="left"/>
      <w:pPr>
        <w:ind w:left="4396" w:hanging="0"/>
      </w:pPr>
    </w:lvl>
    <w:lvl w:ilvl="7">
      <w:start w:val="1"/>
      <w:numFmt w:val="lowerLetter"/>
      <w:suff w:val="tab"/>
      <w:lvlText w:val="%8."/>
      <w:lvlJc w:val="left"/>
      <w:pPr>
        <w:ind w:left="5116" w:hanging="0"/>
      </w:pPr>
    </w:lvl>
    <w:lvl w:ilvl="8">
      <w:start w:val="1"/>
      <w:numFmt w:val="lowerRoman"/>
      <w:suff w:val="tab"/>
      <w:lvlText w:val="%9."/>
      <w:lvlJc w:val="left"/>
      <w:pPr>
        <w:ind w:left="6016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73135252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  <w:widowControl/>
    </w:pPr>
    <w:rPr>
      <w:b/>
      <w:bCs/>
      <w:sz w:val="36"/>
      <w:szCs w:val="36"/>
      <w:lang w:val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  <w:widowControl/>
    </w:pPr>
    <w:rPr>
      <w:b/>
      <w:bCs/>
      <w:sz w:val="27"/>
      <w:szCs w:val="27"/>
      <w:lang w:val="ru-ru"/>
    </w:rPr>
  </w:style>
  <w:style w:type="paragraph" w:styleId="para3">
    <w:name w:val="No Spacing"/>
    <w:qFormat/>
    <w:pPr>
      <w:widowControl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para4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6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???????"/>
    <w:qFormat/>
    <w:rPr>
      <w:kern w:val="1"/>
      <w:sz w:val="24"/>
      <w:szCs w:val="24"/>
      <w:lang w:val="ru-ru" w:eastAsia="en-us" w:bidi="ar-sa"/>
    </w:rPr>
  </w:style>
  <w:style w:type="paragraph" w:styleId="para9" w:customStyle="1">
    <w:name w:val="Гиперссылка1"/>
    <w:qFormat/>
    <w:pPr>
      <w:spacing w:after="200" w:line="276" w:lineRule="auto"/>
      <w:widowControl/>
    </w:pPr>
    <w:rPr>
      <w:rFonts w:ascii="Calibri" w:hAnsi="Calibri" w:eastAsia="Calibri" w:cs="Calibri"/>
      <w:color w:val="0000ff"/>
      <w:sz w:val="22"/>
      <w:szCs w:val="22"/>
      <w:u w:color="auto" w:val="single"/>
      <w:lang w:val="ru-ru" w:eastAsia="en-us" w:bidi="ar-sa"/>
    </w:rPr>
  </w:style>
  <w:style w:type="paragraph" w:styleId="para10" w:customStyle="1">
    <w:name w:val="Standard"/>
    <w:qFormat/>
    <w:pPr>
      <w:spacing w:after="200" w:line="276" w:lineRule="auto"/>
      <w:suppressAutoHyphens/>
      <w:hyphenationLines w:val="0"/>
    </w:pPr>
    <w:rPr>
      <w:rFonts w:eastAsia="Lucida Sans Unicode" w:cs="Mangal"/>
      <w:kern w:val="1"/>
      <w:sz w:val="24"/>
      <w:szCs w:val="24"/>
      <w:lang w:val="ru-ru" w:eastAsia="zh-cn" w:bidi="hi-in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3" w:customStyle="1">
    <w:name w:val="Обычный1"/>
    <w:qFormat/>
    <w:pPr>
      <w:spacing w:after="160" w:line="252" w:lineRule="auto"/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1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5" w:customStyle="1">
    <w:name w:val="Базовый"/>
    <w:qFormat/>
    <w:pPr>
      <w:spacing w:after="200" w:line="276" w:lineRule="auto"/>
      <w:suppressAutoHyphens/>
      <w:hyphenationLines w:val="0"/>
      <w:widowControl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para16" w:customStyle="1">
    <w:name w:val="Table Contents"/>
    <w:qFormat/>
    <w:basedOn w:val="para0"/>
    <w:pPr>
      <w:suppressAutoHyphens/>
      <w:hyphenationLines w:val="0"/>
      <w:suppressLineNumbers/>
    </w:pPr>
    <w:rPr>
      <w:rFonts w:eastAsia="Lucida Sans Unicode" w:cs="Mangal"/>
      <w:kern w:val="1"/>
      <w:lang w:val="ru-ru" w:eastAsia="zh-cn" w:bidi="hi-in"/>
    </w:rPr>
  </w:style>
  <w:style w:type="paragraph" w:styleId="para17" w:customStyle="1">
    <w:name w:val="Text body"/>
    <w:qFormat/>
    <w:basedOn w:val="para10"/>
    <w:pPr>
      <w:spacing w:after="120" w:line="259" w:lineRule="auto"/>
      <w:widowControl/>
    </w:pPr>
    <w:rPr>
      <w:rFonts w:ascii="Calibri" w:hAnsi="Calibri" w:eastAsia="SimSun" w:cs="Calibri"/>
      <w:sz w:val="22"/>
      <w:szCs w:val="22"/>
      <w:lang w:eastAsia="en-us" w:bidi="ar-sa"/>
    </w:rPr>
  </w:style>
  <w:style w:type="paragraph" w:styleId="para18" w:customStyle="1">
    <w:name w:val="1124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19" w:customStyle="1">
    <w:name w:val="3179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0" w:customStyle="1">
    <w:name w:val="1218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1" w:customStyle="1">
    <w:name w:val="3193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2" w:customStyle="1">
    <w:name w:val="3226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3" w:customStyle="1">
    <w:name w:val="2231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Emphasis"/>
    <w:basedOn w:val="char0"/>
    <w:rPr>
      <w:i/>
      <w:iCs/>
    </w:rPr>
  </w:style>
  <w:style w:type="character" w:styleId="char7" w:customStyle="1">
    <w:name w:val="Интернет-ссылка"/>
    <w:rPr>
      <w:color w:val="0000ff"/>
      <w:u w:color="auto" w:val="single"/>
    </w:rPr>
  </w:style>
  <w:style w:type="character" w:styleId="char8" w:customStyle="1">
    <w:name w:val="extendedtext-short"/>
    <w:basedOn w:val="char0"/>
  </w:style>
  <w:style w:type="character" w:styleId="char9" w:customStyle="1">
    <w:name w:val="c3"/>
    <w:basedOn w:val="char0"/>
  </w:style>
  <w:style w:type="character" w:styleId="char10">
    <w:name w:val="Strong"/>
    <w:basedOn w:val="char0"/>
    <w:rPr>
      <w:b/>
      <w:bCs/>
    </w:rPr>
  </w:style>
  <w:style w:type="character" w:styleId="char1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char12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char13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en-us" w:eastAsia="ru-ru"/>
    </w:rPr>
  </w:style>
  <w:style w:type="character" w:styleId="char1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15" w:customStyle="1">
    <w:name w:val="Unresolved Mention"/>
    <w:basedOn w:val="char0"/>
    <w:rPr>
      <w:color w:val="605e5c"/>
      <w:shd w:val="clear" w:fill="e1dfdd"/>
    </w:rPr>
  </w:style>
  <w:style w:type="character" w:styleId="char16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17" w:customStyle="1">
    <w:name w:val="docdata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  <w:widowControl/>
    </w:pPr>
    <w:rPr>
      <w:b/>
      <w:bCs/>
      <w:sz w:val="36"/>
      <w:szCs w:val="36"/>
      <w:lang w:val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  <w:widowControl/>
    </w:pPr>
    <w:rPr>
      <w:b/>
      <w:bCs/>
      <w:sz w:val="27"/>
      <w:szCs w:val="27"/>
      <w:lang w:val="ru-ru"/>
    </w:rPr>
  </w:style>
  <w:style w:type="paragraph" w:styleId="para3">
    <w:name w:val="No Spacing"/>
    <w:qFormat/>
    <w:pPr>
      <w:widowControl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para4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6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???????"/>
    <w:qFormat/>
    <w:rPr>
      <w:kern w:val="1"/>
      <w:sz w:val="24"/>
      <w:szCs w:val="24"/>
      <w:lang w:val="ru-ru" w:eastAsia="en-us" w:bidi="ar-sa"/>
    </w:rPr>
  </w:style>
  <w:style w:type="paragraph" w:styleId="para9" w:customStyle="1">
    <w:name w:val="Гиперссылка1"/>
    <w:qFormat/>
    <w:pPr>
      <w:spacing w:after="200" w:line="276" w:lineRule="auto"/>
      <w:widowControl/>
    </w:pPr>
    <w:rPr>
      <w:rFonts w:ascii="Calibri" w:hAnsi="Calibri" w:eastAsia="Calibri" w:cs="Calibri"/>
      <w:color w:val="0000ff"/>
      <w:sz w:val="22"/>
      <w:szCs w:val="22"/>
      <w:u w:color="auto" w:val="single"/>
      <w:lang w:val="ru-ru" w:eastAsia="en-us" w:bidi="ar-sa"/>
    </w:rPr>
  </w:style>
  <w:style w:type="paragraph" w:styleId="para10" w:customStyle="1">
    <w:name w:val="Standard"/>
    <w:qFormat/>
    <w:pPr>
      <w:spacing w:after="200" w:line="276" w:lineRule="auto"/>
      <w:suppressAutoHyphens/>
      <w:hyphenationLines w:val="0"/>
    </w:pPr>
    <w:rPr>
      <w:rFonts w:eastAsia="Lucida Sans Unicode" w:cs="Mangal"/>
      <w:kern w:val="1"/>
      <w:sz w:val="24"/>
      <w:szCs w:val="24"/>
      <w:lang w:val="ru-ru" w:eastAsia="zh-cn" w:bidi="hi-in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3" w:customStyle="1">
    <w:name w:val="Обычный1"/>
    <w:qFormat/>
    <w:pPr>
      <w:spacing w:after="160" w:line="252" w:lineRule="auto"/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1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5" w:customStyle="1">
    <w:name w:val="Базовый"/>
    <w:qFormat/>
    <w:pPr>
      <w:spacing w:after="200" w:line="276" w:lineRule="auto"/>
      <w:suppressAutoHyphens/>
      <w:hyphenationLines w:val="0"/>
      <w:widowControl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para16" w:customStyle="1">
    <w:name w:val="Table Contents"/>
    <w:qFormat/>
    <w:basedOn w:val="para0"/>
    <w:pPr>
      <w:suppressAutoHyphens/>
      <w:hyphenationLines w:val="0"/>
      <w:suppressLineNumbers/>
    </w:pPr>
    <w:rPr>
      <w:rFonts w:eastAsia="Lucida Sans Unicode" w:cs="Mangal"/>
      <w:kern w:val="1"/>
      <w:lang w:val="ru-ru" w:eastAsia="zh-cn" w:bidi="hi-in"/>
    </w:rPr>
  </w:style>
  <w:style w:type="paragraph" w:styleId="para17" w:customStyle="1">
    <w:name w:val="Text body"/>
    <w:qFormat/>
    <w:basedOn w:val="para10"/>
    <w:pPr>
      <w:spacing w:after="120" w:line="259" w:lineRule="auto"/>
      <w:widowControl/>
    </w:pPr>
    <w:rPr>
      <w:rFonts w:ascii="Calibri" w:hAnsi="Calibri" w:eastAsia="SimSun" w:cs="Calibri"/>
      <w:sz w:val="22"/>
      <w:szCs w:val="22"/>
      <w:lang w:eastAsia="en-us" w:bidi="ar-sa"/>
    </w:rPr>
  </w:style>
  <w:style w:type="paragraph" w:styleId="para18" w:customStyle="1">
    <w:name w:val="1124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19" w:customStyle="1">
    <w:name w:val="3179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0" w:customStyle="1">
    <w:name w:val="1218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1" w:customStyle="1">
    <w:name w:val="3193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2" w:customStyle="1">
    <w:name w:val="3226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paragraph" w:styleId="para23" w:customStyle="1">
    <w:name w:val="2231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Emphasis"/>
    <w:basedOn w:val="char0"/>
    <w:rPr>
      <w:i/>
      <w:iCs/>
    </w:rPr>
  </w:style>
  <w:style w:type="character" w:styleId="char7" w:customStyle="1">
    <w:name w:val="Интернет-ссылка"/>
    <w:rPr>
      <w:color w:val="0000ff"/>
      <w:u w:color="auto" w:val="single"/>
    </w:rPr>
  </w:style>
  <w:style w:type="character" w:styleId="char8" w:customStyle="1">
    <w:name w:val="extendedtext-short"/>
    <w:basedOn w:val="char0"/>
  </w:style>
  <w:style w:type="character" w:styleId="char9" w:customStyle="1">
    <w:name w:val="c3"/>
    <w:basedOn w:val="char0"/>
  </w:style>
  <w:style w:type="character" w:styleId="char10">
    <w:name w:val="Strong"/>
    <w:basedOn w:val="char0"/>
    <w:rPr>
      <w:b/>
      <w:bCs/>
    </w:rPr>
  </w:style>
  <w:style w:type="character" w:styleId="char1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char12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char13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en-us" w:eastAsia="ru-ru"/>
    </w:rPr>
  </w:style>
  <w:style w:type="character" w:styleId="char1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15" w:customStyle="1">
    <w:name w:val="Unresolved Mention"/>
    <w:basedOn w:val="char0"/>
    <w:rPr>
      <w:color w:val="605e5c"/>
      <w:shd w:val="clear" w:fill="e1dfdd"/>
    </w:rPr>
  </w:style>
  <w:style w:type="character" w:styleId="char16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17" w:customStyle="1">
    <w:name w:val="docdata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217</cp:revision>
  <cp:lastPrinted>2025-12-12T08:33:00Z</cp:lastPrinted>
  <dcterms:created xsi:type="dcterms:W3CDTF">2024-05-06T11:38:00Z</dcterms:created>
  <dcterms:modified xsi:type="dcterms:W3CDTF">2026-03-10T09:34:12Z</dcterms:modified>
</cp:coreProperties>
</file>