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E6" w:rsidRDefault="009C03E6" w:rsidP="009C03E6">
      <w:pPr>
        <w:pStyle w:val="Default"/>
        <w:jc w:val="both"/>
        <w:rPr>
          <w:noProof/>
          <w:sz w:val="28"/>
          <w:szCs w:val="28"/>
          <w:lang w:eastAsia="ru-RU"/>
        </w:rPr>
      </w:pPr>
    </w:p>
    <w:p w:rsidR="009C03E6" w:rsidRDefault="009C03E6" w:rsidP="009C03E6">
      <w:pPr>
        <w:pStyle w:val="Default"/>
        <w:jc w:val="both"/>
        <w:rPr>
          <w:noProof/>
          <w:sz w:val="28"/>
          <w:szCs w:val="28"/>
          <w:lang w:eastAsia="ru-RU"/>
        </w:rPr>
      </w:pPr>
    </w:p>
    <w:p w:rsidR="009C03E6" w:rsidRDefault="009C03E6" w:rsidP="009C03E6">
      <w:pPr>
        <w:pStyle w:val="Default"/>
        <w:jc w:val="both"/>
        <w:rPr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0425" cy="816610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3E6" w:rsidRDefault="009C03E6" w:rsidP="009C03E6">
      <w:pPr>
        <w:pStyle w:val="Default"/>
        <w:jc w:val="both"/>
        <w:rPr>
          <w:noProof/>
          <w:sz w:val="28"/>
          <w:szCs w:val="28"/>
          <w:lang w:eastAsia="ru-RU"/>
        </w:rPr>
      </w:pPr>
    </w:p>
    <w:p w:rsidR="009C03E6" w:rsidRDefault="009C03E6" w:rsidP="009C03E6">
      <w:pPr>
        <w:pStyle w:val="Default"/>
        <w:rPr>
          <w:b/>
          <w:bCs/>
          <w:sz w:val="28"/>
          <w:szCs w:val="28"/>
        </w:rPr>
      </w:pPr>
    </w:p>
    <w:p w:rsidR="00A01C60" w:rsidRDefault="00A01C60" w:rsidP="00A01C60">
      <w:pPr>
        <w:pStyle w:val="Default"/>
        <w:jc w:val="center"/>
        <w:rPr>
          <w:b/>
          <w:bCs/>
          <w:sz w:val="28"/>
          <w:szCs w:val="28"/>
        </w:rPr>
      </w:pPr>
    </w:p>
    <w:p w:rsidR="00A01C60" w:rsidRDefault="00A01C60" w:rsidP="00A01C60">
      <w:pPr>
        <w:pStyle w:val="Default"/>
        <w:jc w:val="center"/>
        <w:rPr>
          <w:b/>
          <w:bCs/>
          <w:sz w:val="28"/>
          <w:szCs w:val="28"/>
        </w:rPr>
      </w:pPr>
      <w:r w:rsidRPr="001C5DD9">
        <w:rPr>
          <w:b/>
          <w:bCs/>
          <w:sz w:val="28"/>
          <w:szCs w:val="28"/>
        </w:rPr>
        <w:lastRenderedPageBreak/>
        <w:t>3.</w:t>
      </w:r>
      <w:r w:rsidR="009C03E6">
        <w:rPr>
          <w:b/>
          <w:bCs/>
          <w:sz w:val="28"/>
          <w:szCs w:val="28"/>
        </w:rPr>
        <w:t xml:space="preserve"> </w:t>
      </w:r>
      <w:r w:rsidRPr="001C5DD9">
        <w:rPr>
          <w:b/>
          <w:bCs/>
          <w:sz w:val="28"/>
          <w:szCs w:val="28"/>
        </w:rPr>
        <w:t>Компетенция и функции Комиссии</w:t>
      </w:r>
    </w:p>
    <w:p w:rsidR="00A01C60" w:rsidRPr="001C5DD9" w:rsidRDefault="00A01C60" w:rsidP="00A01C60">
      <w:pPr>
        <w:pStyle w:val="Default"/>
        <w:jc w:val="center"/>
        <w:rPr>
          <w:sz w:val="28"/>
          <w:szCs w:val="28"/>
        </w:rPr>
      </w:pPr>
    </w:p>
    <w:p w:rsidR="00A01C60" w:rsidRPr="001C5DD9" w:rsidRDefault="00A01C60" w:rsidP="00A01C60">
      <w:pPr>
        <w:pStyle w:val="Default"/>
        <w:jc w:val="both"/>
        <w:rPr>
          <w:sz w:val="28"/>
          <w:szCs w:val="28"/>
        </w:rPr>
      </w:pPr>
      <w:r w:rsidRPr="001C5DD9">
        <w:rPr>
          <w:sz w:val="28"/>
          <w:szCs w:val="28"/>
        </w:rPr>
        <w:t xml:space="preserve">3.1.К компетенции Комиссии относятся следующие функции: </w:t>
      </w:r>
    </w:p>
    <w:p w:rsidR="00A01C60" w:rsidRPr="001C5DD9" w:rsidRDefault="00A01C60" w:rsidP="00A01C60">
      <w:pPr>
        <w:pStyle w:val="Default"/>
        <w:jc w:val="both"/>
        <w:rPr>
          <w:sz w:val="28"/>
          <w:szCs w:val="28"/>
        </w:rPr>
      </w:pPr>
      <w:r w:rsidRPr="001C5DD9">
        <w:rPr>
          <w:sz w:val="28"/>
          <w:szCs w:val="28"/>
        </w:rPr>
        <w:t xml:space="preserve">3.1.1. Рассмотрение и урегулирование разногласий, спорных, конфликтных ситуаций между участниками образовательных отношений, связанных с вопросами объективности промежуточной и итоговой оценки уровня развития воспитанника; </w:t>
      </w:r>
    </w:p>
    <w:p w:rsidR="00A01C60" w:rsidRPr="001C5DD9" w:rsidRDefault="00A01C60" w:rsidP="00A01C60">
      <w:pPr>
        <w:pStyle w:val="Default"/>
        <w:jc w:val="both"/>
        <w:rPr>
          <w:sz w:val="28"/>
          <w:szCs w:val="28"/>
        </w:rPr>
      </w:pPr>
      <w:r w:rsidRPr="001C5DD9">
        <w:rPr>
          <w:sz w:val="28"/>
          <w:szCs w:val="28"/>
        </w:rPr>
        <w:t xml:space="preserve">3.1.2. Рассмотрение и урегулирование разногласий и спорных вопросов между участниками образовательных отношений, связанных с принятием и применением локальных нормативных актов дошкольного образовательного учреждения, образовательных программ, учебных планов; </w:t>
      </w:r>
    </w:p>
    <w:p w:rsidR="00A01C60" w:rsidRPr="001C5DD9" w:rsidRDefault="00A01C60" w:rsidP="00A01C60">
      <w:pPr>
        <w:pStyle w:val="Default"/>
        <w:jc w:val="both"/>
        <w:rPr>
          <w:sz w:val="28"/>
          <w:szCs w:val="28"/>
        </w:rPr>
      </w:pPr>
      <w:r w:rsidRPr="001C5DD9">
        <w:rPr>
          <w:sz w:val="28"/>
          <w:szCs w:val="28"/>
        </w:rPr>
        <w:t xml:space="preserve">3.1.3. Рассмотрение и урегулирование вопросов в случаях возникновения конфликта интересов педагогического работника; </w:t>
      </w:r>
    </w:p>
    <w:p w:rsidR="00A01C60" w:rsidRDefault="00A01C60" w:rsidP="00A01C60">
      <w:pPr>
        <w:pStyle w:val="Default"/>
        <w:jc w:val="both"/>
        <w:rPr>
          <w:sz w:val="28"/>
          <w:szCs w:val="28"/>
        </w:rPr>
      </w:pPr>
      <w:r w:rsidRPr="001C5DD9">
        <w:rPr>
          <w:sz w:val="28"/>
          <w:szCs w:val="28"/>
        </w:rPr>
        <w:t>3.1.4. Заслушивание, рассмотрение письменных обращений, заявлений, объяснений, доводов, доказательств, иных аргументов при рассмотрении и урегулировании разногласий, споров и конфликтов между участниками образовательных отношений;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3.1.5. Приглашение и заслушивание любых необходимых лиц с целью всестороннего и объективного рассмотрения и урегулирования разногласий, споров и конфликтов между участниками образовательных отношений.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3.1.6. Рассмотрение и урегулирование разногласий, споров и конфликтов во взаимоотношениях между участниками образовательных отношений;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3.1.7. Изучение необходимых документов и при необходимости запрашивание дополнительной информации, материалов, справочной литературы с целью объективного и всестороннего рассмотрения и урегулирования разногласий, споров и конфликтов во взаимоотношениях между участниками образовательных отношений; </w:t>
      </w:r>
    </w:p>
    <w:p w:rsidR="00A01C60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3.1.8. Принятие решений по рассматриваемым вопросам реализации права на образование и контроль за их исполнением.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</w:p>
    <w:p w:rsidR="00A01C60" w:rsidRDefault="00A01C60" w:rsidP="00A01C6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C5DD9">
        <w:rPr>
          <w:b/>
          <w:bCs/>
          <w:color w:val="auto"/>
          <w:sz w:val="28"/>
          <w:szCs w:val="28"/>
        </w:rPr>
        <w:t>4.</w:t>
      </w:r>
      <w:r w:rsidR="009C03E6">
        <w:rPr>
          <w:b/>
          <w:bCs/>
          <w:color w:val="auto"/>
          <w:sz w:val="28"/>
          <w:szCs w:val="28"/>
        </w:rPr>
        <w:t xml:space="preserve"> </w:t>
      </w:r>
      <w:r w:rsidRPr="001C5DD9">
        <w:rPr>
          <w:b/>
          <w:bCs/>
          <w:color w:val="auto"/>
          <w:sz w:val="28"/>
          <w:szCs w:val="28"/>
        </w:rPr>
        <w:t xml:space="preserve">Состав Комиссии и организация </w:t>
      </w:r>
      <w:r>
        <w:rPr>
          <w:b/>
          <w:bCs/>
          <w:color w:val="auto"/>
          <w:sz w:val="28"/>
          <w:szCs w:val="28"/>
        </w:rPr>
        <w:t>е</w:t>
      </w:r>
      <w:r>
        <w:rPr>
          <w:rFonts w:hAnsi="Cambria Math"/>
          <w:b/>
          <w:bCs/>
          <w:color w:val="auto"/>
          <w:sz w:val="28"/>
          <w:szCs w:val="28"/>
        </w:rPr>
        <w:t>е</w:t>
      </w:r>
      <w:r w:rsidRPr="001C5DD9">
        <w:rPr>
          <w:b/>
          <w:bCs/>
          <w:color w:val="auto"/>
          <w:sz w:val="28"/>
          <w:szCs w:val="28"/>
        </w:rPr>
        <w:t xml:space="preserve"> работы</w:t>
      </w:r>
    </w:p>
    <w:p w:rsidR="00A01C60" w:rsidRPr="001C5DD9" w:rsidRDefault="00A01C60" w:rsidP="00A01C60">
      <w:pPr>
        <w:pStyle w:val="Default"/>
        <w:jc w:val="center"/>
        <w:rPr>
          <w:color w:val="auto"/>
          <w:sz w:val="28"/>
          <w:szCs w:val="28"/>
        </w:rPr>
      </w:pP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4.1.В дошкольном образовательном учреждении Комиссия создается из равного числа представителей родителей (законных представителей) воспитанников, работников организации, осуществляющей образовательную деятельность.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4.2. Комиссия состоит из председателя, заместителя председателя, секретаря и членов комиссии. Персональный состав Комиссии формируется с учетом мнения совета родителей, а также представительных органов работников этой организации (при их наличии) и утверждается приказом руководителя дошкольного образовательного учреждения.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4.3.Председателем комиссии является руководитель дошкольного образовательного учреждения.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lastRenderedPageBreak/>
        <w:t xml:space="preserve">4.4.Заместитель председателя и секретарь Комиссии назначаются с </w:t>
      </w:r>
      <w:proofErr w:type="spellStart"/>
      <w:r w:rsidRPr="001C5DD9">
        <w:rPr>
          <w:color w:val="auto"/>
          <w:sz w:val="28"/>
          <w:szCs w:val="28"/>
        </w:rPr>
        <w:t>уч</w:t>
      </w:r>
      <w:r w:rsidRPr="001C5DD9">
        <w:rPr>
          <w:rFonts w:hAnsi="Cambria Math"/>
          <w:color w:val="auto"/>
          <w:sz w:val="28"/>
          <w:szCs w:val="28"/>
        </w:rPr>
        <w:t>ѐ</w:t>
      </w:r>
      <w:r w:rsidRPr="001C5DD9">
        <w:rPr>
          <w:color w:val="auto"/>
          <w:sz w:val="28"/>
          <w:szCs w:val="28"/>
        </w:rPr>
        <w:t>том</w:t>
      </w:r>
      <w:proofErr w:type="spellEnd"/>
      <w:r w:rsidRPr="001C5DD9">
        <w:rPr>
          <w:color w:val="auto"/>
          <w:sz w:val="28"/>
          <w:szCs w:val="28"/>
        </w:rPr>
        <w:t xml:space="preserve"> мнения с учетом мнения совета родителей, а также представительных органов работников этой организации (при их наличии).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4.5.Председатель Комиссии </w:t>
      </w:r>
      <w:proofErr w:type="spellStart"/>
      <w:r w:rsidRPr="001C5DD9">
        <w:rPr>
          <w:color w:val="auto"/>
          <w:sz w:val="28"/>
          <w:szCs w:val="28"/>
        </w:rPr>
        <w:t>нес</w:t>
      </w:r>
      <w:r w:rsidRPr="001C5DD9">
        <w:rPr>
          <w:rFonts w:hAnsi="Cambria Math"/>
          <w:color w:val="auto"/>
          <w:sz w:val="28"/>
          <w:szCs w:val="28"/>
        </w:rPr>
        <w:t>ѐ</w:t>
      </w:r>
      <w:r w:rsidRPr="001C5DD9">
        <w:rPr>
          <w:color w:val="auto"/>
          <w:sz w:val="28"/>
          <w:szCs w:val="28"/>
        </w:rPr>
        <w:t>т</w:t>
      </w:r>
      <w:proofErr w:type="spellEnd"/>
      <w:r w:rsidRPr="001C5DD9">
        <w:rPr>
          <w:color w:val="auto"/>
          <w:sz w:val="28"/>
          <w:szCs w:val="28"/>
        </w:rPr>
        <w:t xml:space="preserve"> ответственность за деятельность Комиссии, своевременность, обоснованность и объективность принятых Комиссией решений.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4.6.В состав Комиссии включается заместитель руководителя дошкольного образовательного учреждения.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4.7.Секретарь Комиссии осуществляет следующие функции: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регистрацию в специальном журнале поступивших в Комиссию устных и письменных заявлений, жалоб и обращений;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подготовку материалов для заседания Комиссии;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уведомление членов Комиссии о дате и времени проведения заседания Комиссии;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приглашение необходимых для работы Комиссии лиц;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оформление решений Комиссии и ведение специального журнала, в котором учитываются принятые решения Комиссии (далее - журнал);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организацию хранения материалов работы Комиссии;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>- в срок до 30 декабря представляет руководителю дошкольного образовательного учреждения отч</w:t>
      </w:r>
      <w:r>
        <w:rPr>
          <w:rFonts w:hAnsi="Cambria Math"/>
          <w:color w:val="auto"/>
          <w:sz w:val="28"/>
          <w:szCs w:val="28"/>
        </w:rPr>
        <w:t>е</w:t>
      </w:r>
      <w:r w:rsidRPr="001C5DD9">
        <w:rPr>
          <w:color w:val="auto"/>
          <w:sz w:val="28"/>
          <w:szCs w:val="28"/>
        </w:rPr>
        <w:t xml:space="preserve">т о проделанной Комиссией работе за год.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>4.8.Заседания Комиссии проводятся по решению председателя Комиссии, а в его отсутствие заместителя председателя, на основании поступивших в комиссию заявлений, обращений, сведений о возникновении (в том числе о возможном</w:t>
      </w:r>
      <w:r>
        <w:rPr>
          <w:color w:val="auto"/>
          <w:sz w:val="28"/>
          <w:szCs w:val="28"/>
        </w:rPr>
        <w:t xml:space="preserve"> </w:t>
      </w:r>
      <w:r w:rsidRPr="001C5DD9">
        <w:rPr>
          <w:color w:val="auto"/>
          <w:sz w:val="28"/>
          <w:szCs w:val="28"/>
        </w:rPr>
        <w:t xml:space="preserve">возникновении) разногласий, споров, конфликтов между участниками образовательных отношений.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4.9. Заседания Комиссии могут проводиться по требованию любого члена Комиссии.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4.10. На заседания Комиссии при необходимости могут быть приглашены любые заинтересованные лица и стороны, а так же иные необходимые лица. </w:t>
      </w:r>
    </w:p>
    <w:p w:rsidR="00A01C60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>4.11. Срок рассмотрения поступивших в Комиссию обращений не превышает 15 дней. В отдельных случаях срок может быть продл</w:t>
      </w:r>
      <w:r>
        <w:rPr>
          <w:rFonts w:hAnsi="Cambria Math"/>
          <w:color w:val="auto"/>
          <w:sz w:val="28"/>
          <w:szCs w:val="28"/>
        </w:rPr>
        <w:t>е</w:t>
      </w:r>
      <w:r w:rsidRPr="001C5DD9">
        <w:rPr>
          <w:color w:val="auto"/>
          <w:sz w:val="28"/>
          <w:szCs w:val="28"/>
        </w:rPr>
        <w:t>н до 30 дней, о ч</w:t>
      </w:r>
      <w:r>
        <w:rPr>
          <w:rFonts w:hAnsi="Cambria Math"/>
          <w:color w:val="auto"/>
          <w:sz w:val="28"/>
          <w:szCs w:val="28"/>
        </w:rPr>
        <w:t>е</w:t>
      </w:r>
      <w:r w:rsidRPr="001C5DD9">
        <w:rPr>
          <w:color w:val="auto"/>
          <w:sz w:val="28"/>
          <w:szCs w:val="28"/>
        </w:rPr>
        <w:t>м заявитель уведомляется в письменной форме секретар</w:t>
      </w:r>
      <w:r>
        <w:rPr>
          <w:rFonts w:hAnsi="Cambria Math"/>
          <w:color w:val="auto"/>
          <w:sz w:val="28"/>
          <w:szCs w:val="28"/>
        </w:rPr>
        <w:t>е</w:t>
      </w:r>
      <w:r w:rsidRPr="001C5DD9">
        <w:rPr>
          <w:color w:val="auto"/>
          <w:sz w:val="28"/>
          <w:szCs w:val="28"/>
        </w:rPr>
        <w:t xml:space="preserve">м Комиссии.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</w:p>
    <w:p w:rsidR="00A01C60" w:rsidRDefault="00A01C60" w:rsidP="00A01C6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C5DD9">
        <w:rPr>
          <w:b/>
          <w:bCs/>
          <w:color w:val="auto"/>
          <w:sz w:val="28"/>
          <w:szCs w:val="28"/>
        </w:rPr>
        <w:t>5.</w:t>
      </w:r>
      <w:r w:rsidR="009C03E6">
        <w:rPr>
          <w:b/>
          <w:bCs/>
          <w:color w:val="auto"/>
          <w:sz w:val="28"/>
          <w:szCs w:val="28"/>
        </w:rPr>
        <w:t xml:space="preserve"> </w:t>
      </w:r>
      <w:bookmarkStart w:id="0" w:name="_GoBack"/>
      <w:bookmarkEnd w:id="0"/>
      <w:r w:rsidRPr="001C5DD9">
        <w:rPr>
          <w:b/>
          <w:bCs/>
          <w:color w:val="auto"/>
          <w:sz w:val="28"/>
          <w:szCs w:val="28"/>
        </w:rPr>
        <w:t>Решение комиссии</w:t>
      </w:r>
    </w:p>
    <w:p w:rsidR="00A01C60" w:rsidRPr="001C5DD9" w:rsidRDefault="00A01C60" w:rsidP="00A01C60">
      <w:pPr>
        <w:pStyle w:val="Default"/>
        <w:jc w:val="center"/>
        <w:rPr>
          <w:color w:val="auto"/>
          <w:sz w:val="28"/>
          <w:szCs w:val="28"/>
        </w:rPr>
      </w:pP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5.1. Комиссия принимает решения, направленные на урегулирование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>5.2. Принимаемые Комиссией решения касаются вопросов реализации права на образование, в том числе отмены или внесения необходимой коррекции в</w:t>
      </w:r>
      <w:r>
        <w:rPr>
          <w:color w:val="auto"/>
          <w:sz w:val="28"/>
          <w:szCs w:val="28"/>
        </w:rPr>
        <w:t xml:space="preserve"> локальные нормативные акты </w:t>
      </w:r>
      <w:r w:rsidRPr="001C5DD9">
        <w:rPr>
          <w:color w:val="auto"/>
          <w:sz w:val="28"/>
          <w:szCs w:val="28"/>
        </w:rPr>
        <w:t xml:space="preserve">образовательного учреждения; принятия мер по предотвращению конфликта интересов педагогического работника, а так же иных рассматриваемых вопросов.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lastRenderedPageBreak/>
        <w:t xml:space="preserve">5.3. Решение Комиссии считается принятым, если его поддержало не менее чем две трети членов Комиссии.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5.4.Решение Комиссии оформляется в виде протокола, который содержит следующие сведения: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дата проведения заседания Комиссии;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список членов Комиссии, присутствовавших на заседании;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перечень обсуждаемых вопросов;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- решения Комиссии и его обоснование.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5.5.Протокол заседания Комиссии подписывает председатель Комиссии, а в его заместитель председателя, и секретарь Комиссии.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5.6.Секретарь Комиссии вносит принятое решение в соответствующий журнал.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5.7.Протоколы решений Комиссии подлежат хранению в течение 5 лет.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5.8.Секретарь Комиссии в течение 3 дней после принятия решения направляет решение Комиссии заинтересованным участникам образовательных отношений. </w:t>
      </w:r>
    </w:p>
    <w:p w:rsidR="00A01C60" w:rsidRPr="001C5DD9" w:rsidRDefault="00A01C60" w:rsidP="00A01C60">
      <w:pPr>
        <w:pStyle w:val="Default"/>
        <w:jc w:val="both"/>
        <w:rPr>
          <w:color w:val="auto"/>
          <w:sz w:val="28"/>
          <w:szCs w:val="28"/>
        </w:rPr>
      </w:pPr>
      <w:r w:rsidRPr="001C5DD9">
        <w:rPr>
          <w:color w:val="auto"/>
          <w:sz w:val="28"/>
          <w:szCs w:val="28"/>
        </w:rPr>
        <w:t xml:space="preserve">5.9.Решение Комиссии является обязательным для всех участников образовательных отношений в дошкольном образовательном учреждении и подлежит исполнению в сроки, предусмотренные указанным решением. </w:t>
      </w:r>
    </w:p>
    <w:p w:rsidR="00A01C60" w:rsidRPr="001C5DD9" w:rsidRDefault="00A01C60" w:rsidP="00A01C60">
      <w:pPr>
        <w:rPr>
          <w:rFonts w:ascii="Times New Roman" w:hAnsi="Times New Roman"/>
          <w:sz w:val="28"/>
          <w:szCs w:val="28"/>
        </w:rPr>
      </w:pPr>
      <w:r w:rsidRPr="001C5DD9">
        <w:rPr>
          <w:rFonts w:ascii="Times New Roman" w:hAnsi="Times New Roman"/>
          <w:sz w:val="28"/>
          <w:szCs w:val="28"/>
        </w:rPr>
        <w:t>5.10. Решение Комиссии может быть обжаловано в установленном законодательством Российской Федерации порядке.</w:t>
      </w:r>
    </w:p>
    <w:p w:rsidR="00151B5E" w:rsidRDefault="00151B5E"/>
    <w:sectPr w:rsidR="00151B5E" w:rsidSect="004C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60"/>
    <w:rsid w:val="00151B5E"/>
    <w:rsid w:val="00172564"/>
    <w:rsid w:val="009C03E6"/>
    <w:rsid w:val="00A0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B6F9"/>
  <w15:docId w15:val="{F1D49D49-515E-463C-9608-9D7E5D8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C6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01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марина бояркина</cp:lastModifiedBy>
  <cp:revision>4</cp:revision>
  <cp:lastPrinted>2019-06-04T03:27:00Z</cp:lastPrinted>
  <dcterms:created xsi:type="dcterms:W3CDTF">2019-06-04T03:28:00Z</dcterms:created>
  <dcterms:modified xsi:type="dcterms:W3CDTF">2019-07-18T00:56:00Z</dcterms:modified>
</cp:coreProperties>
</file>