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A4" w:rsidRDefault="00647D38" w:rsidP="00647D38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08724" cy="9282223"/>
            <wp:effectExtent l="19050" t="0" r="1626" b="0"/>
            <wp:docPr id="1" name="Рисунок 1" descr="C:\Users\User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650" cy="9282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EA4" w:rsidRDefault="00401EA4" w:rsidP="00647D38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401EA4" w:rsidRPr="00647D38" w:rsidRDefault="00401EA4" w:rsidP="00647D38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D91A49">
        <w:rPr>
          <w:rFonts w:ascii="Times New Roman" w:hAnsi="Times New Roman" w:cs="Times New Roman"/>
          <w:sz w:val="28"/>
          <w:szCs w:val="28"/>
        </w:rPr>
        <w:t xml:space="preserve"> разработано для Муниципального</w:t>
      </w:r>
      <w:r w:rsidR="00647D38">
        <w:rPr>
          <w:rFonts w:ascii="Times New Roman" w:hAnsi="Times New Roman" w:cs="Times New Roman"/>
          <w:sz w:val="28"/>
          <w:szCs w:val="28"/>
        </w:rPr>
        <w:t xml:space="preserve"> </w:t>
      </w:r>
      <w:r w:rsidRPr="00647D38">
        <w:rPr>
          <w:rFonts w:ascii="Times New Roman" w:hAnsi="Times New Roman" w:cs="Times New Roman"/>
          <w:sz w:val="28"/>
          <w:szCs w:val="28"/>
        </w:rPr>
        <w:t>бюджетного</w:t>
      </w:r>
      <w:r w:rsidR="004F312B" w:rsidRPr="00647D38">
        <w:rPr>
          <w:rFonts w:ascii="Times New Roman" w:hAnsi="Times New Roman" w:cs="Times New Roman"/>
          <w:sz w:val="28"/>
          <w:szCs w:val="28"/>
        </w:rPr>
        <w:t xml:space="preserve"> дошкольного образовате</w:t>
      </w:r>
      <w:r w:rsidR="00D91A49" w:rsidRPr="00647D38">
        <w:rPr>
          <w:rFonts w:ascii="Times New Roman" w:hAnsi="Times New Roman" w:cs="Times New Roman"/>
          <w:sz w:val="28"/>
          <w:szCs w:val="28"/>
        </w:rPr>
        <w:t xml:space="preserve">льного учреждения детского сада </w:t>
      </w:r>
      <w:r w:rsidR="004F312B" w:rsidRPr="00647D38">
        <w:rPr>
          <w:rFonts w:ascii="Times New Roman" w:hAnsi="Times New Roman" w:cs="Times New Roman"/>
          <w:sz w:val="28"/>
          <w:szCs w:val="28"/>
        </w:rPr>
        <w:t>с.</w:t>
      </w:r>
      <w:r w:rsidR="00647D38">
        <w:rPr>
          <w:rFonts w:ascii="Times New Roman" w:hAnsi="Times New Roman" w:cs="Times New Roman"/>
          <w:sz w:val="28"/>
          <w:szCs w:val="28"/>
        </w:rPr>
        <w:t xml:space="preserve"> </w:t>
      </w:r>
      <w:r w:rsidR="004F312B" w:rsidRPr="00647D38">
        <w:rPr>
          <w:rFonts w:ascii="Times New Roman" w:hAnsi="Times New Roman" w:cs="Times New Roman"/>
          <w:sz w:val="28"/>
          <w:szCs w:val="28"/>
        </w:rPr>
        <w:t>Новокуровка Хабаровского муниципального района Хабаровского края</w:t>
      </w:r>
      <w:r w:rsidR="00647D38">
        <w:rPr>
          <w:rFonts w:ascii="Times New Roman" w:hAnsi="Times New Roman" w:cs="Times New Roman"/>
          <w:sz w:val="28"/>
          <w:szCs w:val="28"/>
        </w:rPr>
        <w:t xml:space="preserve"> </w:t>
      </w:r>
      <w:r w:rsidR="004F312B" w:rsidRPr="00647D38">
        <w:rPr>
          <w:rFonts w:ascii="Times New Roman" w:hAnsi="Times New Roman" w:cs="Times New Roman"/>
          <w:sz w:val="28"/>
          <w:szCs w:val="28"/>
        </w:rPr>
        <w:t>(далее ДОУ) в соответствии с п.6 ст.26 Федерального закона от 29.12.2012 № 273 ФЗ «Об образовании в Российской Федерации»</w:t>
      </w:r>
      <w:r w:rsidR="00D91A49" w:rsidRPr="00647D38">
        <w:rPr>
          <w:rFonts w:ascii="Times New Roman" w:hAnsi="Times New Roman" w:cs="Times New Roman"/>
          <w:sz w:val="28"/>
          <w:szCs w:val="28"/>
        </w:rPr>
        <w:t xml:space="preserve"> с изменениями от 02 июля 2021, приказом Министерства просвещения РФ от 31 июля 2020 № 373 «Об утверждении Порядка организации и осуществления образовательной</w:t>
      </w:r>
      <w:proofErr w:type="gramEnd"/>
      <w:r w:rsidR="00D91A49" w:rsidRPr="00647D38">
        <w:rPr>
          <w:rFonts w:ascii="Times New Roman" w:hAnsi="Times New Roman" w:cs="Times New Roman"/>
          <w:sz w:val="28"/>
          <w:szCs w:val="28"/>
        </w:rPr>
        <w:t xml:space="preserve"> деятельности по общеобразовательным программам </w:t>
      </w:r>
      <w:proofErr w:type="gramStart"/>
      <w:r w:rsidR="00D91A49" w:rsidRPr="00647D38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D91A49" w:rsidRPr="00647D38">
        <w:rPr>
          <w:rFonts w:ascii="Times New Roman" w:hAnsi="Times New Roman" w:cs="Times New Roman"/>
          <w:sz w:val="28"/>
          <w:szCs w:val="28"/>
        </w:rPr>
        <w:t xml:space="preserve">бразовательным программам дошкольного образования. </w:t>
      </w:r>
    </w:p>
    <w:p w:rsidR="004F312B" w:rsidRDefault="004F312B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7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Семейным кодексом Российской Федерации;</w:t>
      </w:r>
    </w:p>
    <w:p w:rsidR="004F312B" w:rsidRDefault="004F312B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7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Конвенцией ООН о правах ребенка;</w:t>
      </w:r>
    </w:p>
    <w:p w:rsidR="004F312B" w:rsidRDefault="004F312B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7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ДОУ;</w:t>
      </w:r>
    </w:p>
    <w:p w:rsidR="004F312B" w:rsidRDefault="004F312B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47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Договором об образовании по образовательным программам дошкольного образования</w:t>
      </w:r>
    </w:p>
    <w:p w:rsidR="004F312B" w:rsidRDefault="004F312B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Настоящее Положение регулирует деятельность Совета родителей (законных представителей)</w:t>
      </w:r>
      <w:r w:rsidR="004C5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4F312B" w:rsidRDefault="004F312B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4C5856">
        <w:rPr>
          <w:rFonts w:ascii="Times New Roman" w:hAnsi="Times New Roman" w:cs="Times New Roman"/>
          <w:sz w:val="28"/>
          <w:szCs w:val="28"/>
        </w:rPr>
        <w:t>Цель деятельности Совета родителей (– обеспечение единых   подходов к конструктивному</w:t>
      </w:r>
      <w:r w:rsidR="00D91A49">
        <w:rPr>
          <w:rFonts w:ascii="Times New Roman" w:hAnsi="Times New Roman" w:cs="Times New Roman"/>
          <w:sz w:val="28"/>
          <w:szCs w:val="28"/>
        </w:rPr>
        <w:t xml:space="preserve"> сотрудничеству ДОУ и родителей</w:t>
      </w:r>
      <w:r w:rsidR="004C5856">
        <w:rPr>
          <w:rFonts w:ascii="Times New Roman" w:hAnsi="Times New Roman" w:cs="Times New Roman"/>
          <w:sz w:val="28"/>
          <w:szCs w:val="28"/>
        </w:rPr>
        <w:t>, направленных на совершенствование и развитие учреждения, формирование положительного имиджа, рейтинга, а также учет мнения род</w:t>
      </w:r>
      <w:r w:rsidR="00D91A49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4C5856">
        <w:rPr>
          <w:rFonts w:ascii="Times New Roman" w:hAnsi="Times New Roman" w:cs="Times New Roman"/>
          <w:sz w:val="28"/>
          <w:szCs w:val="28"/>
        </w:rPr>
        <w:t xml:space="preserve"> по вопросам управления ДОУ, согласования локальных нормативных актов, затрагивающих права, законные интересы обучающихся и роди</w:t>
      </w:r>
      <w:r w:rsidR="00D91A49">
        <w:rPr>
          <w:rFonts w:ascii="Times New Roman" w:hAnsi="Times New Roman" w:cs="Times New Roman"/>
          <w:sz w:val="28"/>
          <w:szCs w:val="28"/>
        </w:rPr>
        <w:t>телей.</w:t>
      </w:r>
      <w:proofErr w:type="gramEnd"/>
    </w:p>
    <w:p w:rsidR="004C5856" w:rsidRDefault="004C5856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35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Совет родителе</w:t>
      </w:r>
      <w:r w:rsidR="00D91A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создается по инициативе педагогического коллектива ДОУ, род</w:t>
      </w:r>
      <w:r w:rsidR="00D91A49">
        <w:rPr>
          <w:rFonts w:ascii="Times New Roman" w:hAnsi="Times New Roman" w:cs="Times New Roman"/>
          <w:sz w:val="28"/>
          <w:szCs w:val="28"/>
        </w:rPr>
        <w:t>ителей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обучающихся.</w:t>
      </w:r>
    </w:p>
    <w:p w:rsidR="004C5856" w:rsidRDefault="004C5856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Координацию деятельности Совета род</w:t>
      </w:r>
      <w:r w:rsidR="00D91A49">
        <w:rPr>
          <w:rFonts w:ascii="Times New Roman" w:hAnsi="Times New Roman" w:cs="Times New Roman"/>
          <w:sz w:val="28"/>
          <w:szCs w:val="28"/>
        </w:rPr>
        <w:t>ителей.</w:t>
      </w:r>
    </w:p>
    <w:p w:rsidR="004C5856" w:rsidRDefault="004C5856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заведующий ДОУ.</w:t>
      </w:r>
    </w:p>
    <w:p w:rsidR="008C3581" w:rsidRDefault="008C35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D91A49">
        <w:rPr>
          <w:rFonts w:ascii="Times New Roman" w:hAnsi="Times New Roman" w:cs="Times New Roman"/>
          <w:sz w:val="28"/>
          <w:szCs w:val="28"/>
        </w:rPr>
        <w:t xml:space="preserve"> Решения Совета родителей рассматриваются на собрании работников ДОУ при необходимости.</w:t>
      </w:r>
    </w:p>
    <w:p w:rsidR="00D91A49" w:rsidRDefault="00D91A4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Решения Совета родителей являются рекомендательными. Обязательными для исполнения являются только те решения,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Организации.</w:t>
      </w:r>
    </w:p>
    <w:p w:rsidR="00D91A49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Изменения, </w:t>
      </w:r>
      <w:r w:rsidR="00D91A49">
        <w:rPr>
          <w:rFonts w:ascii="Times New Roman" w:hAnsi="Times New Roman" w:cs="Times New Roman"/>
          <w:sz w:val="28"/>
          <w:szCs w:val="28"/>
        </w:rPr>
        <w:t>дополнения в настоящее Положение вносятся Советом родителей и принимаются на его заседании.</w:t>
      </w:r>
    </w:p>
    <w:p w:rsidR="00D91A49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Срок действия данного П</w:t>
      </w:r>
      <w:r w:rsidR="00D91A49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 неограничен.</w:t>
      </w:r>
      <w:r w:rsidRPr="00524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действует до принятия нового.</w:t>
      </w:r>
    </w:p>
    <w:p w:rsidR="0052400A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00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КОМПЕТЕНЦИИ СОВЕТА РОДИТЕЛЕЙ (законных представителей)</w:t>
      </w:r>
    </w:p>
    <w:p w:rsidR="0052400A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Формирование состава Совета родителей ДОУ.</w:t>
      </w:r>
    </w:p>
    <w:p w:rsidR="0052400A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Избрание председателя Совета родителей.</w:t>
      </w:r>
    </w:p>
    <w:p w:rsidR="0052400A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Обсуждение отчетов председателя.</w:t>
      </w:r>
    </w:p>
    <w:p w:rsidR="0052400A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Приостановление решений председателя при их несоответствии действующему законодательству или принятым планам деятельности.</w:t>
      </w:r>
    </w:p>
    <w:p w:rsidR="0052400A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42A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 ДЕЯТЕЛЬНОСТИ СОВЕТА РОДИТЕЛЕЙ </w:t>
      </w:r>
      <w:r w:rsidR="00642A22">
        <w:rPr>
          <w:rFonts w:ascii="Times New Roman" w:hAnsi="Times New Roman" w:cs="Times New Roman"/>
          <w:b/>
          <w:sz w:val="28"/>
          <w:szCs w:val="28"/>
        </w:rPr>
        <w:t>(ЗАКОННЫХ ПРЕДСТАВИТЕЛЕЙ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2400A" w:rsidRDefault="0052400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A22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642A22">
        <w:rPr>
          <w:rFonts w:ascii="Times New Roman" w:hAnsi="Times New Roman" w:cs="Times New Roman"/>
          <w:sz w:val="28"/>
          <w:szCs w:val="28"/>
        </w:rPr>
        <w:t>содействие администрации ДОУ в совершенствовании условий для реализации деятельности учреждения, охраны жизни и здоровья детей.</w:t>
      </w:r>
    </w:p>
    <w:p w:rsidR="00642A22" w:rsidRDefault="00642A2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рамках своей компетенции принимать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42A22" w:rsidRDefault="00642A2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стратегии воспитательно-образовательной политики ДОУ;</w:t>
      </w:r>
    </w:p>
    <w:p w:rsidR="00642A22" w:rsidRDefault="00642A2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обсуждении и согласовании  локальных но</w:t>
      </w:r>
      <w:r w:rsidR="00DD1A09">
        <w:rPr>
          <w:rFonts w:ascii="Times New Roman" w:hAnsi="Times New Roman" w:cs="Times New Roman"/>
          <w:sz w:val="28"/>
          <w:szCs w:val="28"/>
        </w:rPr>
        <w:t>рмативных актов. нормативн</w:t>
      </w:r>
      <w:proofErr w:type="gramStart"/>
      <w:r w:rsidR="00DD1A0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D1A09">
        <w:rPr>
          <w:rFonts w:ascii="Times New Roman" w:hAnsi="Times New Roman" w:cs="Times New Roman"/>
          <w:sz w:val="28"/>
          <w:szCs w:val="28"/>
        </w:rPr>
        <w:t xml:space="preserve"> правовых документов, </w:t>
      </w:r>
      <w:r>
        <w:rPr>
          <w:rFonts w:ascii="Times New Roman" w:hAnsi="Times New Roman" w:cs="Times New Roman"/>
          <w:sz w:val="28"/>
          <w:szCs w:val="28"/>
        </w:rPr>
        <w:t>регулирующих сотрудничество ДОУ и родительской общественности;</w:t>
      </w:r>
    </w:p>
    <w:p w:rsidR="00642A22" w:rsidRDefault="00642A2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DD1A09">
        <w:rPr>
          <w:rFonts w:ascii="Times New Roman" w:hAnsi="Times New Roman" w:cs="Times New Roman"/>
          <w:sz w:val="28"/>
          <w:szCs w:val="28"/>
        </w:rPr>
        <w:t xml:space="preserve"> учреждения по организации работы с родителями.</w:t>
      </w:r>
    </w:p>
    <w:p w:rsidR="00DD1A09" w:rsidRDefault="00DD1A0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Заслушивать отчеты заведующего ДОУ о создании условий в учреждении для реализации программы развития и образовательных программ.</w:t>
      </w:r>
    </w:p>
    <w:p w:rsidR="00DD1A09" w:rsidRDefault="00DD1A0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Осуществлять защиту прав и интересов обучающихся ДОУ, прав и интересов  родителей.</w:t>
      </w:r>
    </w:p>
    <w:p w:rsidR="00DD1A09" w:rsidRDefault="00DD1A0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Способствовать организации в учреждении открытых мероприятий, акций, праздников и досугов для детей и родителей.</w:t>
      </w:r>
    </w:p>
    <w:p w:rsidR="00DD1A09" w:rsidRDefault="00DD1A0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Осуществлять работу с родителями, направленную на соблюдение договора об образовании: права, обязанности МБДОУ и родителей, границы ответственности сторон.</w:t>
      </w:r>
    </w:p>
    <w:p w:rsidR="00DD1A09" w:rsidRDefault="003567DC" w:rsidP="00647D38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4. СОДЕРЖАНИЕ ДЕЯТЕЛЬНОСТИ СОВЕТА РОДИТЕЛЕЙ (ЗАКОННЫХ ПРЕДСТАВИТЕЛЕЙ).</w:t>
      </w:r>
    </w:p>
    <w:p w:rsidR="003567DC" w:rsidRDefault="003567DC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Совет родителей способствует  обеспечению оптимальных условий реализации деятельности </w:t>
      </w:r>
      <w:r w:rsidR="009D1B6F">
        <w:rPr>
          <w:rFonts w:ascii="Times New Roman" w:hAnsi="Times New Roman" w:cs="Times New Roman"/>
          <w:sz w:val="28"/>
          <w:szCs w:val="28"/>
        </w:rPr>
        <w:t>ДОУ:</w:t>
      </w:r>
    </w:p>
    <w:p w:rsidR="009D1B6F" w:rsidRDefault="009D1B6F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укреплению и развитию материально-технической базы;</w:t>
      </w:r>
    </w:p>
    <w:p w:rsidR="009D1B6F" w:rsidRDefault="009D1B6F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образовательного процесса;</w:t>
      </w:r>
    </w:p>
    <w:p w:rsidR="009D1B6F" w:rsidRDefault="009D1B6F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совершенствованию предметно-пространственной развивающей среды.</w:t>
      </w:r>
    </w:p>
    <w:p w:rsidR="009D1B6F" w:rsidRDefault="009D1B6F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Совет родителей принимает участие  в планировании  и реализации работы ДОУ по охране прав детства и интересов детей и родителей.</w:t>
      </w:r>
    </w:p>
    <w:p w:rsidR="009D1B6F" w:rsidRDefault="009D1B6F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Содействует организации в ДОУ родительских собраний, клубов и других мероприятий.</w:t>
      </w:r>
    </w:p>
    <w:p w:rsidR="009D1B6F" w:rsidRDefault="009D1B6F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Оказывает посильную помощь учреждению  в развитии, благоустройстве  помещений, территории, подготовке к новому учебному году с привлечением родительской общественности детского сада.</w:t>
      </w:r>
    </w:p>
    <w:p w:rsidR="009D1B6F" w:rsidRDefault="009D1B6F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 учетом мнения органов самоуправления ДОУ</w:t>
      </w:r>
      <w:r w:rsidR="00DE585D">
        <w:rPr>
          <w:rFonts w:ascii="Times New Roman" w:hAnsi="Times New Roman" w:cs="Times New Roman"/>
          <w:sz w:val="28"/>
          <w:szCs w:val="28"/>
        </w:rPr>
        <w:t xml:space="preserve"> Совет родителей</w:t>
      </w:r>
      <w:r w:rsidR="0061514D">
        <w:rPr>
          <w:rFonts w:ascii="Times New Roman" w:hAnsi="Times New Roman" w:cs="Times New Roman"/>
          <w:sz w:val="28"/>
          <w:szCs w:val="28"/>
        </w:rPr>
        <w:t xml:space="preserve"> </w:t>
      </w:r>
      <w:r w:rsidR="003B6378">
        <w:rPr>
          <w:rFonts w:ascii="Times New Roman" w:hAnsi="Times New Roman" w:cs="Times New Roman"/>
          <w:sz w:val="28"/>
          <w:szCs w:val="28"/>
        </w:rPr>
        <w:t>решает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378">
        <w:rPr>
          <w:rFonts w:ascii="Times New Roman" w:hAnsi="Times New Roman" w:cs="Times New Roman"/>
          <w:sz w:val="28"/>
          <w:szCs w:val="28"/>
        </w:rPr>
        <w:t xml:space="preserve"> о поощрении наиболее активных представителей родительской общественности детского сада.</w:t>
      </w:r>
    </w:p>
    <w:p w:rsidR="003B6378" w:rsidRDefault="003B6378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Осуществляет работу</w:t>
      </w:r>
      <w:r w:rsidR="00A562E4">
        <w:rPr>
          <w:rFonts w:ascii="Times New Roman" w:hAnsi="Times New Roman" w:cs="Times New Roman"/>
          <w:sz w:val="28"/>
          <w:szCs w:val="28"/>
        </w:rPr>
        <w:t xml:space="preserve"> с неблагополучными семьями ДОУ, </w:t>
      </w:r>
      <w:r>
        <w:rPr>
          <w:rFonts w:ascii="Times New Roman" w:hAnsi="Times New Roman" w:cs="Times New Roman"/>
          <w:sz w:val="28"/>
          <w:szCs w:val="28"/>
        </w:rPr>
        <w:t>в рамках своей компетенции.</w:t>
      </w:r>
    </w:p>
    <w:p w:rsidR="003B6378" w:rsidRDefault="003B6378" w:rsidP="00647D38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СОВЕТА РОДИТЕЛЕЙ</w:t>
      </w:r>
      <w:r w:rsidR="00A562E4">
        <w:rPr>
          <w:rFonts w:ascii="Times New Roman" w:hAnsi="Times New Roman" w:cs="Times New Roman"/>
          <w:b/>
          <w:sz w:val="28"/>
          <w:szCs w:val="28"/>
        </w:rPr>
        <w:t xml:space="preserve"> (ЗАКОННЫХ ПРЕДСТАВИТЕЛЕЙ)</w:t>
      </w:r>
    </w:p>
    <w:p w:rsidR="00A562E4" w:rsidRDefault="00A562E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 рамках своей компетенции Совет родителей имеет право:</w:t>
      </w:r>
    </w:p>
    <w:p w:rsidR="00A562E4" w:rsidRDefault="00E578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2E4">
        <w:rPr>
          <w:rFonts w:ascii="Times New Roman" w:hAnsi="Times New Roman" w:cs="Times New Roman"/>
          <w:sz w:val="28"/>
          <w:szCs w:val="28"/>
        </w:rPr>
        <w:t>вносить предложения администрации ДОУ, органам местного самоуправления по вопросам, касающихся сотрудничества о результатах её</w:t>
      </w:r>
      <w:proofErr w:type="gramEnd"/>
    </w:p>
    <w:p w:rsidR="00A562E4" w:rsidRDefault="00E578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62E4">
        <w:rPr>
          <w:rFonts w:ascii="Times New Roman" w:hAnsi="Times New Roman" w:cs="Times New Roman"/>
          <w:sz w:val="28"/>
          <w:szCs w:val="28"/>
        </w:rPr>
        <w:t>ассмотрения;</w:t>
      </w:r>
    </w:p>
    <w:p w:rsidR="00A562E4" w:rsidRDefault="00A562E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заслушивать и получать информацию от администрации ДОУ,</w:t>
      </w:r>
      <w:r w:rsidR="00E57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самоуправления учреждения;</w:t>
      </w:r>
    </w:p>
    <w:p w:rsidR="00A562E4" w:rsidRDefault="00A562E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приглашать на заседания Совета родителей</w:t>
      </w:r>
      <w:r w:rsidR="00E578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 родительской общественности ДОУ, при необходимости;</w:t>
      </w:r>
    </w:p>
    <w:p w:rsidR="00A562E4" w:rsidRDefault="00A562E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выносить общественное порицание родителям, не выполняющим договор об образовании</w:t>
      </w:r>
      <w:r w:rsidR="00E57881">
        <w:rPr>
          <w:rFonts w:ascii="Times New Roman" w:hAnsi="Times New Roman" w:cs="Times New Roman"/>
          <w:sz w:val="28"/>
          <w:szCs w:val="28"/>
        </w:rPr>
        <w:t>;</w:t>
      </w:r>
    </w:p>
    <w:p w:rsidR="00E57881" w:rsidRDefault="00E578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создавать временные группы, комиссии для реализации своей деятельности;</w:t>
      </w:r>
    </w:p>
    <w:p w:rsidR="00E57881" w:rsidRDefault="00E578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присутствовать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совета, Общего собрания работников ДОУ, в рамках своей компетенции;</w:t>
      </w:r>
    </w:p>
    <w:p w:rsidR="00E57881" w:rsidRDefault="00E578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о результатах своей деятельности, в том числе в сети «Интернет»;</w:t>
      </w:r>
    </w:p>
    <w:p w:rsidR="00E57881" w:rsidRDefault="00E578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 привлечению внебюджетных и спонсорских средств, для финансово-экономического совершенствования деятельности ДОУ, в рамках своей компетенции, действующего законодательства;</w:t>
      </w:r>
    </w:p>
    <w:p w:rsidR="00E57881" w:rsidRDefault="00E57881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права и законные интересы воспитанников.</w:t>
      </w:r>
    </w:p>
    <w:p w:rsidR="00BC19D4" w:rsidRDefault="00BC19D4" w:rsidP="00647D38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ОТВЕТСТВЕННОСТЬ СОВЕТА РОДИТЕЛЕЙ (ЗАКОННЫХ ПРЕДСТАВИТЕЛЕЙ) </w:t>
      </w:r>
    </w:p>
    <w:p w:rsidR="00BC19D4" w:rsidRDefault="00BC19D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Совет родителей несет ответственность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C19D4" w:rsidRDefault="00BC19D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плана работы;</w:t>
      </w:r>
    </w:p>
    <w:p w:rsidR="00BC19D4" w:rsidRDefault="00BC19D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плана решений, рекомендаций Совета;</w:t>
      </w:r>
    </w:p>
    <w:p w:rsidR="00BC19D4" w:rsidRDefault="00BC19D4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деятельности ДОУ, направленную на сотрудничество  с родителями в рамках своей компетенции</w:t>
      </w:r>
      <w:r w:rsidR="003823B9">
        <w:rPr>
          <w:rFonts w:ascii="Times New Roman" w:hAnsi="Times New Roman" w:cs="Times New Roman"/>
          <w:sz w:val="28"/>
          <w:szCs w:val="28"/>
        </w:rPr>
        <w:t>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качественное принятие решений в соответствии с действующим законодательством Российской Федерации;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бездействие отдельных представителей Совета родителей или всего Совета.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ОРГАНИЗАЦИЯ ДЕЯТЕЛЬНОСТИ СОВЕТА РОДИТЕЛЕЙ (ЗАКОННЫХ ПРЕДСТАВИТЕЛЕЙ)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состав Совета родителей входят представители родительской общественности  группы ДОУ;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Совет родителей выбирает из своего состава председателя сроком на один год;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 Председатель Совета родителей, совместно с заведующим: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Совета;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Совета о предстоящем заседании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14 дней до его проведения;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 Совета;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повестку дня;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сотрудничество с председателем родительского комитета;</w:t>
      </w:r>
    </w:p>
    <w:p w:rsidR="003823B9" w:rsidRDefault="003823B9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сотрудничество с заведующим ДОУ по вопросам развития учреждения,</w:t>
      </w:r>
      <w:r w:rsidR="00247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укрепления материально- технической базы</w:t>
      </w:r>
      <w:r w:rsidR="00247F62">
        <w:rPr>
          <w:rFonts w:ascii="Times New Roman" w:hAnsi="Times New Roman" w:cs="Times New Roman"/>
          <w:sz w:val="28"/>
          <w:szCs w:val="28"/>
        </w:rPr>
        <w:t>, создания условий, охраны жизни и здоровья детей.</w:t>
      </w:r>
    </w:p>
    <w:p w:rsidR="00247F62" w:rsidRDefault="00247F6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Совет родителей работает по плану, который является составной частью перспективного плана работы учреждения.</w:t>
      </w:r>
    </w:p>
    <w:p w:rsidR="00247F62" w:rsidRDefault="00247F6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Заседания Совета правомочны, если на них присутствует не менее половины его состава.</w:t>
      </w:r>
    </w:p>
    <w:p w:rsidR="00247F62" w:rsidRDefault="00247F6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Решения Совета родителей принимаются открытым голосованием и считаются принятым, если за него проголосовало не менее половины присутствующих.</w:t>
      </w:r>
    </w:p>
    <w:p w:rsidR="00247F62" w:rsidRDefault="00247F6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Организацию выполнения решений Совета родителей осуществляет его председатель, совместно с заведующим ДОУ.</w:t>
      </w:r>
    </w:p>
    <w:p w:rsidR="00247F62" w:rsidRDefault="00247F6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Непосредственным выполнением решений занимаются ответственные лица, указанные в протоколе заседаний Совета родителей.</w:t>
      </w:r>
    </w:p>
    <w:p w:rsidR="00247F62" w:rsidRDefault="00247F6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выполнения решений докладываются на следующем</w:t>
      </w:r>
      <w:r w:rsidR="00974312">
        <w:rPr>
          <w:rFonts w:ascii="Times New Roman" w:hAnsi="Times New Roman" w:cs="Times New Roman"/>
          <w:sz w:val="28"/>
          <w:szCs w:val="28"/>
        </w:rPr>
        <w:t xml:space="preserve"> заседании совета.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При необходимости, на заседании Совета могут присутствовать заведующий ДОУ, педагогические и медицинские работники, представители общественных организаций, родительской общественности, представители органов управления образования.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7.11. Совет родителей организует сотрудничество с другими органами самоуправления ДОУ через взаимное участие представителей на заседаниях, собраниях.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 ДЕЛОПРОИЗВОДСТВО СОВЕТА РОДИТЕЛЕЙ (ЗАКОННЫХ ПРЕДСТАВИТЕЛЕЙ)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Заседания Совета родителей оформляются протоколом.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книге протоколов фиксируется: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 Совета;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присутствующих (отсутствующих) членов Совета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приглашенные лица (ФИО, должность, организация);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974312" w:rsidRDefault="0075242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 обсуждения вопросов, выносимых на заседание Совета родителей</w:t>
      </w:r>
    </w:p>
    <w:p w:rsidR="0075242A" w:rsidRDefault="0075242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пожелания, рекомендации и замечания членов Совета и приглашенных лиц.</w:t>
      </w:r>
    </w:p>
    <w:p w:rsidR="0075242A" w:rsidRDefault="0075242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Совета родителей.</w:t>
      </w:r>
    </w:p>
    <w:p w:rsidR="0075242A" w:rsidRDefault="0075242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учебного года.</w:t>
      </w:r>
    </w:p>
    <w:p w:rsidR="0075242A" w:rsidRDefault="0075242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Книга протоколов нумеруется постранично, прошнуровывается и скрепляется подписью заведующего ДОУ и печатью учреждения.</w:t>
      </w:r>
    </w:p>
    <w:p w:rsidR="0075242A" w:rsidRDefault="0075242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Книга протоколов входит в номенклатуру дел ДОУ, хранится постоянно, передается по акту.</w:t>
      </w:r>
    </w:p>
    <w:p w:rsidR="0075242A" w:rsidRPr="00974312" w:rsidRDefault="0075242A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Секретарь Совета родителей несет ответственность за организацию и культуру делопроизводства Совета.</w:t>
      </w:r>
    </w:p>
    <w:p w:rsidR="00974312" w:rsidRDefault="00974312" w:rsidP="00647D38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F62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47F62" w:rsidRPr="003823B9" w:rsidRDefault="00247F62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881" w:rsidRPr="00E57881" w:rsidRDefault="00BC19D4" w:rsidP="00642A22">
      <w:pPr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7881" w:rsidRPr="00A562E4" w:rsidRDefault="00E57881" w:rsidP="00642A22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42A22" w:rsidRPr="0052400A" w:rsidRDefault="00642A22" w:rsidP="0052400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2400A" w:rsidRDefault="0052400A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581" w:rsidRDefault="008C3581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C5856" w:rsidRDefault="004C5856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F312B" w:rsidRPr="004F312B" w:rsidRDefault="004F312B" w:rsidP="00D91A49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01EA4" w:rsidRPr="00401EA4" w:rsidRDefault="00401EA4" w:rsidP="00D91A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1EA4" w:rsidRPr="00401EA4" w:rsidSect="0007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A57"/>
    <w:multiLevelType w:val="multilevel"/>
    <w:tmpl w:val="EF6C8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66D2"/>
    <w:rsid w:val="000266D2"/>
    <w:rsid w:val="00070B01"/>
    <w:rsid w:val="00247F62"/>
    <w:rsid w:val="003567DC"/>
    <w:rsid w:val="003823B9"/>
    <w:rsid w:val="003B6378"/>
    <w:rsid w:val="00401EA4"/>
    <w:rsid w:val="004C5856"/>
    <w:rsid w:val="004F312B"/>
    <w:rsid w:val="0052400A"/>
    <w:rsid w:val="00584E91"/>
    <w:rsid w:val="0061514D"/>
    <w:rsid w:val="00642A22"/>
    <w:rsid w:val="00647D38"/>
    <w:rsid w:val="0075242A"/>
    <w:rsid w:val="007A4E40"/>
    <w:rsid w:val="007E0423"/>
    <w:rsid w:val="008C3581"/>
    <w:rsid w:val="00974312"/>
    <w:rsid w:val="009D1B6F"/>
    <w:rsid w:val="00A562E4"/>
    <w:rsid w:val="00BC19D4"/>
    <w:rsid w:val="00C551D5"/>
    <w:rsid w:val="00D160AE"/>
    <w:rsid w:val="00D91A49"/>
    <w:rsid w:val="00DD1A09"/>
    <w:rsid w:val="00DE585D"/>
    <w:rsid w:val="00E57881"/>
    <w:rsid w:val="00EF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E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B9038-6610-4D74-861B-18FAEE35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2023-03-24T01:48:00Z</dcterms:created>
  <dcterms:modified xsi:type="dcterms:W3CDTF">2023-03-24T01:52:00Z</dcterms:modified>
</cp:coreProperties>
</file>