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76" w:tblpY="1"/>
        <w:tblW w:w="284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0"/>
      </w:tblGrid>
      <w:tr w14:paraId="5B551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D1CAA4">
            <w:pPr>
              <w:ind w:left="567" w:hanging="567"/>
              <w:jc w:val="right"/>
              <w:rPr>
                <w:sz w:val="28"/>
                <w:szCs w:val="28"/>
                <w:lang w:val="ru-RU"/>
              </w:rPr>
            </w:pPr>
          </w:p>
          <w:p w14:paraId="28DD2941">
            <w:pPr>
              <w:jc w:val="right"/>
              <w:rPr>
                <w:sz w:val="28"/>
                <w:szCs w:val="28"/>
                <w:lang w:val="ru-RU"/>
              </w:rPr>
            </w:pPr>
          </w:p>
          <w:p w14:paraId="01DDBEFB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 2</w:t>
            </w:r>
          </w:p>
          <w:p w14:paraId="014FD27F">
            <w:pPr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                                                                                                                ПЛАН</w:t>
            </w:r>
          </w:p>
          <w:p w14:paraId="3442B8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антинаркотических мероприятий, организованных </w:t>
            </w:r>
          </w:p>
          <w:p w14:paraId="2ECEA1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в МБУ «ДК МО Упорненское СП»</w:t>
            </w:r>
          </w:p>
          <w:p w14:paraId="5E9C5E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на сентябрь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2025 года</w:t>
            </w:r>
          </w:p>
          <w:p w14:paraId="019F5AD5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Style w:val="3"/>
              <w:tblW w:w="1457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81"/>
              <w:gridCol w:w="5331"/>
              <w:gridCol w:w="1621"/>
              <w:gridCol w:w="2553"/>
              <w:gridCol w:w="2492"/>
            </w:tblGrid>
            <w:tr w14:paraId="2C962E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1" w:type="dxa"/>
                  <w:shd w:val="clear" w:color="auto" w:fill="auto"/>
                </w:tcPr>
                <w:p w14:paraId="6607AAE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14:paraId="38CBF12A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 w14:paraId="11314C1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14:paraId="2EC25911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331" w:type="dxa"/>
                  <w:shd w:val="clear" w:color="auto" w:fill="auto"/>
                </w:tcPr>
                <w:p w14:paraId="50E83EA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14:paraId="2329C73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14:paraId="24029A6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53" w:type="dxa"/>
                  <w:shd w:val="clear" w:color="auto" w:fill="auto"/>
                </w:tcPr>
                <w:p w14:paraId="1783AC5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14:paraId="7A5B48F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14:paraId="7BE781A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14:paraId="2D1D517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92" w:type="dxa"/>
                  <w:shd w:val="clear" w:color="auto" w:fill="auto"/>
                </w:tcPr>
                <w:p w14:paraId="168E20F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14:paraId="276A634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14:paraId="3B6458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1" w:type="dxa"/>
                  <w:shd w:val="clear" w:color="auto" w:fill="auto"/>
                </w:tcPr>
                <w:p w14:paraId="48046D6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331" w:type="dxa"/>
                  <w:shd w:val="clear" w:color="auto" w:fill="auto"/>
                </w:tcPr>
                <w:p w14:paraId="6AA4E87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14:paraId="1718C19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53" w:type="dxa"/>
                  <w:shd w:val="clear" w:color="auto" w:fill="auto"/>
                </w:tcPr>
                <w:p w14:paraId="6FAEDD8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92" w:type="dxa"/>
                  <w:shd w:val="clear" w:color="auto" w:fill="auto"/>
                </w:tcPr>
                <w:p w14:paraId="2AC96E71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14:paraId="17F970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24" w:hRule="atLeast"/>
              </w:trPr>
              <w:tc>
                <w:tcPr>
                  <w:tcW w:w="2581" w:type="dxa"/>
                  <w:shd w:val="clear" w:color="auto" w:fill="auto"/>
                </w:tcPr>
                <w:p w14:paraId="233092A4">
                  <w:pPr>
                    <w:contextualSpacing/>
                    <w:rPr>
                      <w:rFonts w:hint="default"/>
                      <w:lang w:val="ru-RU"/>
                    </w:rPr>
                  </w:pPr>
                  <w:r>
                    <w:rPr>
                      <w:rFonts w:hint="default"/>
                      <w:lang w:val="ru-RU"/>
                    </w:rPr>
                    <w:t>«Спорт-это жизнь, здоровье, радость» - спортивная программа</w:t>
                  </w:r>
                </w:p>
              </w:tc>
              <w:tc>
                <w:tcPr>
                  <w:tcW w:w="5331" w:type="dxa"/>
                  <w:shd w:val="clear" w:color="auto" w:fill="auto"/>
                </w:tcPr>
                <w:p w14:paraId="567CBBB7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fldChar w:fldCharType="begin"/>
                  </w:r>
                  <w:r>
                    <w:instrText xml:space="preserve"> HYPERLINK "https://dk-uporny.pavkult.ru/" </w:instrText>
                  </w:r>
                  <w:r>
                    <w:fldChar w:fldCharType="separate"/>
                  </w:r>
                  <w:r>
                    <w:rPr>
                      <w:rStyle w:val="4"/>
                      <w:szCs w:val="28"/>
                    </w:rPr>
                    <w:t>https</w:t>
                  </w:r>
                  <w:r>
                    <w:rPr>
                      <w:rStyle w:val="4"/>
                      <w:szCs w:val="28"/>
                      <w:lang w:val="ru-RU"/>
                    </w:rPr>
                    <w:t>://</w:t>
                  </w:r>
                  <w:r>
                    <w:rPr>
                      <w:rStyle w:val="4"/>
                      <w:szCs w:val="28"/>
                    </w:rPr>
                    <w:t>dk</w:t>
                  </w:r>
                  <w:r>
                    <w:rPr>
                      <w:rStyle w:val="4"/>
                      <w:szCs w:val="28"/>
                      <w:lang w:val="ru-RU"/>
                    </w:rPr>
                    <w:t>-</w:t>
                  </w:r>
                  <w:r>
                    <w:rPr>
                      <w:rStyle w:val="4"/>
                      <w:szCs w:val="28"/>
                    </w:rPr>
                    <w:t>uporny</w:t>
                  </w:r>
                  <w:r>
                    <w:rPr>
                      <w:rStyle w:val="4"/>
                      <w:szCs w:val="28"/>
                      <w:lang w:val="ru-RU"/>
                    </w:rPr>
                    <w:t>.</w:t>
                  </w:r>
                  <w:r>
                    <w:rPr>
                      <w:rStyle w:val="4"/>
                      <w:szCs w:val="28"/>
                    </w:rPr>
                    <w:t>pavkult</w:t>
                  </w:r>
                  <w:r>
                    <w:rPr>
                      <w:rStyle w:val="4"/>
                      <w:szCs w:val="28"/>
                      <w:lang w:val="ru-RU"/>
                    </w:rPr>
                    <w:t>.</w:t>
                  </w:r>
                  <w:r>
                    <w:rPr>
                      <w:rStyle w:val="4"/>
                      <w:szCs w:val="28"/>
                    </w:rPr>
                    <w:t>ru</w:t>
                  </w:r>
                  <w:r>
                    <w:rPr>
                      <w:rStyle w:val="4"/>
                      <w:szCs w:val="28"/>
                      <w:lang w:val="ru-RU"/>
                    </w:rPr>
                    <w:t>/</w:t>
                  </w:r>
                  <w:r>
                    <w:rPr>
                      <w:rStyle w:val="4"/>
                      <w:szCs w:val="28"/>
                      <w:lang w:val="ru-RU"/>
                    </w:rPr>
                    <w:fldChar w:fldCharType="end"/>
                  </w:r>
                  <w:r>
                    <w:rPr>
                      <w:szCs w:val="28"/>
                      <w:lang w:val="ru-RU"/>
                    </w:rPr>
                    <w:t xml:space="preserve">   </w:t>
                  </w:r>
                  <w:r>
                    <w:fldChar w:fldCharType="begin"/>
                  </w:r>
                  <w:r>
                    <w:instrText xml:space="preserve"> HYPERLINK "https://ok.ru/group/70000000389242/topics" </w:instrText>
                  </w:r>
                  <w:r>
                    <w:fldChar w:fldCharType="separate"/>
                  </w:r>
                  <w:r>
                    <w:rPr>
                      <w:rStyle w:val="4"/>
                      <w:szCs w:val="28"/>
                    </w:rPr>
                    <w:t>https</w:t>
                  </w:r>
                  <w:r>
                    <w:rPr>
                      <w:rStyle w:val="4"/>
                      <w:szCs w:val="28"/>
                      <w:lang w:val="ru-RU"/>
                    </w:rPr>
                    <w:t>://</w:t>
                  </w:r>
                  <w:r>
                    <w:rPr>
                      <w:rStyle w:val="4"/>
                      <w:szCs w:val="28"/>
                    </w:rPr>
                    <w:t>ok</w:t>
                  </w:r>
                  <w:r>
                    <w:rPr>
                      <w:rStyle w:val="4"/>
                      <w:szCs w:val="28"/>
                      <w:lang w:val="ru-RU"/>
                    </w:rPr>
                    <w:t>.</w:t>
                  </w:r>
                  <w:r>
                    <w:rPr>
                      <w:rStyle w:val="4"/>
                      <w:szCs w:val="28"/>
                    </w:rPr>
                    <w:t>ru</w:t>
                  </w:r>
                  <w:r>
                    <w:rPr>
                      <w:rStyle w:val="4"/>
                      <w:szCs w:val="28"/>
                      <w:lang w:val="ru-RU"/>
                    </w:rPr>
                    <w:t>/</w:t>
                  </w:r>
                  <w:r>
                    <w:rPr>
                      <w:rStyle w:val="4"/>
                      <w:szCs w:val="28"/>
                    </w:rPr>
                    <w:t>group</w:t>
                  </w:r>
                  <w:r>
                    <w:rPr>
                      <w:rStyle w:val="4"/>
                      <w:szCs w:val="28"/>
                      <w:lang w:val="ru-RU"/>
                    </w:rPr>
                    <w:t>/70000000389242/</w:t>
                  </w:r>
                  <w:r>
                    <w:rPr>
                      <w:rStyle w:val="4"/>
                      <w:szCs w:val="28"/>
                    </w:rPr>
                    <w:t>topics</w:t>
                  </w:r>
                  <w:r>
                    <w:rPr>
                      <w:rStyle w:val="4"/>
                      <w:szCs w:val="28"/>
                    </w:rPr>
                    <w:fldChar w:fldCharType="end"/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14:paraId="53CA34AC">
                  <w:pPr>
                    <w:contextualSpacing/>
                    <w:rPr>
                      <w:szCs w:val="28"/>
                      <w:lang w:val="ru-RU"/>
                    </w:rPr>
                  </w:pPr>
                </w:p>
              </w:tc>
              <w:tc>
                <w:tcPr>
                  <w:tcW w:w="2553" w:type="dxa"/>
                  <w:shd w:val="clear" w:color="auto" w:fill="auto"/>
                </w:tcPr>
                <w:p w14:paraId="3F5690D3">
                  <w:pPr>
                    <w:contextualSpacing/>
                    <w:jc w:val="both"/>
                    <w:rPr>
                      <w:szCs w:val="28"/>
                      <w:lang w:val="ru-RU"/>
                    </w:rPr>
                  </w:pPr>
                  <w:r>
                    <w:rPr>
                      <w:rFonts w:hint="default"/>
                      <w:szCs w:val="28"/>
                      <w:lang w:val="ru-RU"/>
                    </w:rPr>
                    <w:t>23</w:t>
                  </w:r>
                  <w:r>
                    <w:rPr>
                      <w:szCs w:val="28"/>
                      <w:lang w:val="ru-RU"/>
                    </w:rPr>
                    <w:t>.0</w:t>
                  </w:r>
                  <w:r>
                    <w:rPr>
                      <w:rFonts w:hint="default"/>
                      <w:szCs w:val="28"/>
                      <w:lang w:val="ru-RU"/>
                    </w:rPr>
                    <w:t>9</w:t>
                  </w:r>
                  <w:r>
                    <w:rPr>
                      <w:szCs w:val="28"/>
                      <w:lang w:val="ru-RU"/>
                    </w:rPr>
                    <w:t xml:space="preserve">.2025 г.   </w:t>
                  </w:r>
                </w:p>
                <w:p w14:paraId="1371F1F1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1</w:t>
                  </w:r>
                  <w:r>
                    <w:rPr>
                      <w:rFonts w:hint="default"/>
                      <w:szCs w:val="28"/>
                      <w:lang w:val="ru-RU"/>
                    </w:rPr>
                    <w:t>4</w:t>
                  </w:r>
                  <w:r>
                    <w:rPr>
                      <w:szCs w:val="28"/>
                      <w:lang w:val="ru-RU"/>
                    </w:rPr>
                    <w:t>:00</w:t>
                  </w:r>
                </w:p>
                <w:p w14:paraId="0B706E15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 xml:space="preserve"> х. Упорный</w:t>
                  </w:r>
                </w:p>
                <w:p w14:paraId="4B63A169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ул. Ленина, 30,</w:t>
                  </w:r>
                </w:p>
                <w:p w14:paraId="2235E667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 xml:space="preserve"> МБУ «ДК МО Упорненское СП»</w:t>
                  </w:r>
                </w:p>
                <w:p w14:paraId="6431F156">
                  <w:pPr>
                    <w:contextualSpacing/>
                    <w:jc w:val="both"/>
                    <w:rPr>
                      <w:szCs w:val="28"/>
                      <w:lang w:val="ru-RU"/>
                    </w:rPr>
                  </w:pPr>
                </w:p>
              </w:tc>
              <w:tc>
                <w:tcPr>
                  <w:tcW w:w="2492" w:type="dxa"/>
                  <w:shd w:val="clear" w:color="auto" w:fill="auto"/>
                </w:tcPr>
                <w:p w14:paraId="19960FCB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МБУ «ДК МО Упорненское СП»</w:t>
                  </w:r>
                </w:p>
                <w:p w14:paraId="4DA4E70E">
                  <w:pPr>
                    <w:contextualSpacing/>
                    <w:rPr>
                      <w:rFonts w:hint="default"/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Евко</w:t>
                  </w:r>
                  <w:r>
                    <w:rPr>
                      <w:rFonts w:hint="default"/>
                      <w:szCs w:val="28"/>
                      <w:lang w:val="ru-RU"/>
                    </w:rPr>
                    <w:t xml:space="preserve"> В.Н.</w:t>
                  </w:r>
                </w:p>
                <w:p w14:paraId="1A10EE1A">
                  <w:pPr>
                    <w:contextualSpacing/>
                    <w:rPr>
                      <w:rFonts w:hint="default"/>
                      <w:szCs w:val="28"/>
                      <w:lang w:val="ru-RU"/>
                    </w:rPr>
                  </w:pPr>
                  <w:r>
                    <w:rPr>
                      <w:rFonts w:hint="default"/>
                      <w:szCs w:val="28"/>
                      <w:lang w:val="ru-RU"/>
                    </w:rPr>
                    <w:t>Худ.руководитель</w:t>
                  </w:r>
                </w:p>
                <w:p w14:paraId="008A8F89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3-61-23</w:t>
                  </w:r>
                </w:p>
              </w:tc>
            </w:tr>
            <w:tr w14:paraId="70E316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1" w:type="dxa"/>
                  <w:shd w:val="clear" w:color="auto" w:fill="auto"/>
                </w:tcPr>
                <w:p w14:paraId="55D28C6C">
                  <w:pPr>
                    <w:contextualSpacing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Тематический кинопоказ </w:t>
                  </w:r>
                </w:p>
                <w:p w14:paraId="7399D628">
                  <w:pPr>
                    <w:contextualSpacing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«Наркотики – знак беды» с демонстрацией фильма</w:t>
                  </w:r>
                </w:p>
                <w:p w14:paraId="1F1673AD">
                  <w:pPr>
                    <w:contextualSpacing/>
                    <w:rPr>
                      <w:szCs w:val="28"/>
                      <w:lang w:val="ru-RU"/>
                    </w:rPr>
                  </w:pPr>
                </w:p>
              </w:tc>
              <w:tc>
                <w:tcPr>
                  <w:tcW w:w="5331" w:type="dxa"/>
                  <w:shd w:val="clear" w:color="auto" w:fill="auto"/>
                </w:tcPr>
                <w:p w14:paraId="577CEEFB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Проектор</w:t>
                  </w:r>
                </w:p>
                <w:p w14:paraId="612CA798">
                  <w:pPr>
                    <w:contextualSpacing/>
                    <w:rPr>
                      <w:szCs w:val="28"/>
                      <w:lang w:val="ru-RU"/>
                    </w:rPr>
                  </w:pPr>
                </w:p>
                <w:p w14:paraId="0A2E2E3A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 xml:space="preserve"> </w:t>
                  </w:r>
                  <w:r>
                    <w:fldChar w:fldCharType="begin"/>
                  </w:r>
                  <w:r>
                    <w:instrText xml:space="preserve"> HYPERLINK "https://dk-uporny.pavkult.ru/" </w:instrText>
                  </w:r>
                  <w:r>
                    <w:fldChar w:fldCharType="separate"/>
                  </w:r>
                  <w:r>
                    <w:rPr>
                      <w:rStyle w:val="4"/>
                      <w:szCs w:val="28"/>
                    </w:rPr>
                    <w:t>https</w:t>
                  </w:r>
                  <w:r>
                    <w:rPr>
                      <w:rStyle w:val="4"/>
                      <w:szCs w:val="28"/>
                      <w:lang w:val="ru-RU"/>
                    </w:rPr>
                    <w:t>://</w:t>
                  </w:r>
                  <w:r>
                    <w:rPr>
                      <w:rStyle w:val="4"/>
                      <w:szCs w:val="28"/>
                    </w:rPr>
                    <w:t>dk</w:t>
                  </w:r>
                  <w:r>
                    <w:rPr>
                      <w:rStyle w:val="4"/>
                      <w:szCs w:val="28"/>
                      <w:lang w:val="ru-RU"/>
                    </w:rPr>
                    <w:t>-</w:t>
                  </w:r>
                  <w:r>
                    <w:rPr>
                      <w:rStyle w:val="4"/>
                      <w:szCs w:val="28"/>
                    </w:rPr>
                    <w:t>uporny</w:t>
                  </w:r>
                  <w:r>
                    <w:rPr>
                      <w:rStyle w:val="4"/>
                      <w:szCs w:val="28"/>
                      <w:lang w:val="ru-RU"/>
                    </w:rPr>
                    <w:t>.</w:t>
                  </w:r>
                  <w:r>
                    <w:rPr>
                      <w:rStyle w:val="4"/>
                      <w:szCs w:val="28"/>
                    </w:rPr>
                    <w:t>pavkult</w:t>
                  </w:r>
                  <w:r>
                    <w:rPr>
                      <w:rStyle w:val="4"/>
                      <w:szCs w:val="28"/>
                      <w:lang w:val="ru-RU"/>
                    </w:rPr>
                    <w:t>.</w:t>
                  </w:r>
                  <w:r>
                    <w:rPr>
                      <w:rStyle w:val="4"/>
                      <w:szCs w:val="28"/>
                    </w:rPr>
                    <w:t>ru</w:t>
                  </w:r>
                  <w:r>
                    <w:rPr>
                      <w:rStyle w:val="4"/>
                      <w:szCs w:val="28"/>
                      <w:lang w:val="ru-RU"/>
                    </w:rPr>
                    <w:t>/</w:t>
                  </w:r>
                  <w:r>
                    <w:rPr>
                      <w:rStyle w:val="4"/>
                      <w:szCs w:val="28"/>
                      <w:lang w:val="ru-RU"/>
                    </w:rPr>
                    <w:fldChar w:fldCharType="end"/>
                  </w:r>
                  <w:r>
                    <w:rPr>
                      <w:szCs w:val="28"/>
                      <w:lang w:val="ru-RU"/>
                    </w:rPr>
                    <w:t xml:space="preserve">   </w:t>
                  </w:r>
                  <w:r>
                    <w:fldChar w:fldCharType="begin"/>
                  </w:r>
                  <w:r>
                    <w:instrText xml:space="preserve"> HYPERLINK "https://ok.ru/group/70000000389242/topics" </w:instrText>
                  </w:r>
                  <w:r>
                    <w:fldChar w:fldCharType="separate"/>
                  </w:r>
                  <w:r>
                    <w:rPr>
                      <w:rStyle w:val="4"/>
                      <w:szCs w:val="28"/>
                    </w:rPr>
                    <w:t>https</w:t>
                  </w:r>
                  <w:r>
                    <w:rPr>
                      <w:rStyle w:val="4"/>
                      <w:szCs w:val="28"/>
                      <w:lang w:val="ru-RU"/>
                    </w:rPr>
                    <w:t>://</w:t>
                  </w:r>
                  <w:r>
                    <w:rPr>
                      <w:rStyle w:val="4"/>
                      <w:szCs w:val="28"/>
                    </w:rPr>
                    <w:t>ok</w:t>
                  </w:r>
                  <w:r>
                    <w:rPr>
                      <w:rStyle w:val="4"/>
                      <w:szCs w:val="28"/>
                      <w:lang w:val="ru-RU"/>
                    </w:rPr>
                    <w:t>.</w:t>
                  </w:r>
                  <w:r>
                    <w:rPr>
                      <w:rStyle w:val="4"/>
                      <w:szCs w:val="28"/>
                    </w:rPr>
                    <w:t>ru</w:t>
                  </w:r>
                  <w:r>
                    <w:rPr>
                      <w:rStyle w:val="4"/>
                      <w:szCs w:val="28"/>
                      <w:lang w:val="ru-RU"/>
                    </w:rPr>
                    <w:t>/</w:t>
                  </w:r>
                  <w:r>
                    <w:rPr>
                      <w:rStyle w:val="4"/>
                      <w:szCs w:val="28"/>
                    </w:rPr>
                    <w:t>group</w:t>
                  </w:r>
                  <w:r>
                    <w:rPr>
                      <w:rStyle w:val="4"/>
                      <w:szCs w:val="28"/>
                      <w:lang w:val="ru-RU"/>
                    </w:rPr>
                    <w:t>/70000000389242/</w:t>
                  </w:r>
                  <w:r>
                    <w:rPr>
                      <w:rStyle w:val="4"/>
                      <w:szCs w:val="28"/>
                    </w:rPr>
                    <w:t>topics</w:t>
                  </w:r>
                  <w:r>
                    <w:rPr>
                      <w:rStyle w:val="4"/>
                      <w:szCs w:val="28"/>
                    </w:rPr>
                    <w:fldChar w:fldCharType="end"/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14:paraId="53FE5F72">
                  <w:pPr>
                    <w:contextualSpacing/>
                    <w:rPr>
                      <w:szCs w:val="28"/>
                      <w:lang w:val="ru-RU"/>
                    </w:rPr>
                  </w:pPr>
                </w:p>
              </w:tc>
              <w:tc>
                <w:tcPr>
                  <w:tcW w:w="2553" w:type="dxa"/>
                  <w:shd w:val="clear" w:color="auto" w:fill="auto"/>
                </w:tcPr>
                <w:p w14:paraId="5D6A235A">
                  <w:pPr>
                    <w:contextualSpacing/>
                    <w:jc w:val="both"/>
                    <w:rPr>
                      <w:szCs w:val="28"/>
                      <w:lang w:val="ru-RU"/>
                    </w:rPr>
                  </w:pPr>
                  <w:r>
                    <w:rPr>
                      <w:rFonts w:hint="default"/>
                      <w:szCs w:val="28"/>
                      <w:lang w:val="ru-RU"/>
                    </w:rPr>
                    <w:t>23</w:t>
                  </w:r>
                  <w:r>
                    <w:rPr>
                      <w:szCs w:val="28"/>
                      <w:lang w:val="ru-RU"/>
                    </w:rPr>
                    <w:t>.0</w:t>
                  </w:r>
                  <w:r>
                    <w:rPr>
                      <w:rFonts w:hint="default"/>
                      <w:szCs w:val="28"/>
                      <w:lang w:val="ru-RU"/>
                    </w:rPr>
                    <w:t>9</w:t>
                  </w:r>
                  <w:r>
                    <w:rPr>
                      <w:szCs w:val="28"/>
                      <w:lang w:val="ru-RU"/>
                    </w:rPr>
                    <w:t>.2025г.</w:t>
                  </w:r>
                </w:p>
                <w:p w14:paraId="356C520D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1</w:t>
                  </w:r>
                  <w:r>
                    <w:rPr>
                      <w:rFonts w:hint="default"/>
                      <w:szCs w:val="28"/>
                      <w:lang w:val="ru-RU"/>
                    </w:rPr>
                    <w:t>5</w:t>
                  </w:r>
                  <w:r>
                    <w:rPr>
                      <w:szCs w:val="28"/>
                      <w:lang w:val="ru-RU"/>
                    </w:rPr>
                    <w:t>:</w:t>
                  </w:r>
                  <w:r>
                    <w:rPr>
                      <w:rFonts w:hint="default"/>
                      <w:szCs w:val="28"/>
                      <w:lang w:val="ru-RU"/>
                    </w:rPr>
                    <w:t>0</w:t>
                  </w:r>
                  <w:r>
                    <w:rPr>
                      <w:szCs w:val="28"/>
                      <w:lang w:val="ru-RU"/>
                    </w:rPr>
                    <w:t>0 х. Упорный,</w:t>
                  </w:r>
                </w:p>
                <w:p w14:paraId="03486192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ул. Ленина, 30,</w:t>
                  </w:r>
                </w:p>
                <w:p w14:paraId="6204FF87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 xml:space="preserve"> МБУ «ДК МО Упорненское СП»</w:t>
                  </w:r>
                </w:p>
                <w:p w14:paraId="71157F1C">
                  <w:pPr>
                    <w:contextualSpacing/>
                    <w:jc w:val="both"/>
                    <w:rPr>
                      <w:szCs w:val="28"/>
                      <w:lang w:val="ru-RU"/>
                    </w:rPr>
                  </w:pPr>
                </w:p>
              </w:tc>
              <w:tc>
                <w:tcPr>
                  <w:tcW w:w="2492" w:type="dxa"/>
                  <w:shd w:val="clear" w:color="auto" w:fill="auto"/>
                </w:tcPr>
                <w:p w14:paraId="1E2DC998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МБУ «ДК МО Упорненское СП»</w:t>
                  </w:r>
                </w:p>
                <w:p w14:paraId="04182595">
                  <w:pPr>
                    <w:contextualSpacing/>
                    <w:rPr>
                      <w:rFonts w:hint="default"/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Евко</w:t>
                  </w:r>
                  <w:r>
                    <w:rPr>
                      <w:rFonts w:hint="default"/>
                      <w:szCs w:val="28"/>
                      <w:lang w:val="ru-RU"/>
                    </w:rPr>
                    <w:t xml:space="preserve"> В.Н.</w:t>
                  </w:r>
                </w:p>
                <w:p w14:paraId="33F508DF">
                  <w:pPr>
                    <w:contextualSpacing/>
                    <w:rPr>
                      <w:rFonts w:hint="default"/>
                      <w:szCs w:val="28"/>
                      <w:lang w:val="ru-RU"/>
                    </w:rPr>
                  </w:pPr>
                  <w:r>
                    <w:rPr>
                      <w:rFonts w:hint="default"/>
                      <w:szCs w:val="28"/>
                      <w:lang w:val="ru-RU"/>
                    </w:rPr>
                    <w:t>Худ.руководитель</w:t>
                  </w:r>
                </w:p>
                <w:p w14:paraId="0DA88095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 xml:space="preserve"> 3-61-23</w:t>
                  </w:r>
                </w:p>
              </w:tc>
            </w:tr>
          </w:tbl>
          <w:p w14:paraId="4D032962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  <w:bookmarkStart w:id="0" w:name="_GoBack"/>
            <w:bookmarkEnd w:id="0"/>
          </w:p>
        </w:tc>
      </w:tr>
    </w:tbl>
    <w:p w14:paraId="1C4A2D0A">
      <w:pPr>
        <w:rPr>
          <w:sz w:val="28"/>
          <w:szCs w:val="28"/>
          <w:lang w:val="ru-RU"/>
        </w:rPr>
      </w:pPr>
    </w:p>
    <w:p w14:paraId="5BE70FD2">
      <w:pPr>
        <w:rPr>
          <w:lang w:val="ru-RU"/>
        </w:rPr>
      </w:pPr>
      <w:r>
        <w:rPr>
          <w:lang w:val="ru-RU"/>
        </w:rPr>
        <w:t xml:space="preserve">План подготовила </w:t>
      </w:r>
    </w:p>
    <w:p w14:paraId="182EABC3">
      <w:pPr>
        <w:contextualSpacing/>
        <w:rPr>
          <w:rFonts w:hint="default"/>
          <w:lang w:val="ru-RU"/>
        </w:rPr>
      </w:pPr>
      <w:r>
        <w:rPr>
          <w:lang w:val="ru-RU"/>
        </w:rPr>
        <w:t>Худ</w:t>
      </w:r>
      <w:r>
        <w:rPr>
          <w:rFonts w:hint="default"/>
          <w:lang w:val="ru-RU"/>
        </w:rPr>
        <w:t>.руководитель</w:t>
      </w:r>
      <w:r>
        <w:rPr>
          <w:lang w:val="ru-RU"/>
        </w:rPr>
        <w:t xml:space="preserve"> МБУ «ДК МО Упорненское СП»____________    Евко</w:t>
      </w:r>
      <w:r>
        <w:rPr>
          <w:rFonts w:hint="default"/>
          <w:lang w:val="ru-RU"/>
        </w:rPr>
        <w:t xml:space="preserve"> В.Н.</w:t>
      </w:r>
    </w:p>
    <w:p w14:paraId="4FAC9FAB">
      <w:pPr>
        <w:rPr>
          <w:sz w:val="28"/>
          <w:szCs w:val="28"/>
          <w:lang w:val="ru-RU"/>
        </w:rPr>
      </w:pPr>
    </w:p>
    <w:sectPr>
      <w:pgSz w:w="16838" w:h="11906" w:orient="landscape"/>
      <w:pgMar w:top="1135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font206">
    <w:altName w:val="Yu Gothic"/>
    <w:panose1 w:val="00000000000000000000"/>
    <w:charset w:val="8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8F"/>
    <w:rsid w:val="00000295"/>
    <w:rsid w:val="000022BD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2A9A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2F9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85F01"/>
    <w:rsid w:val="00392058"/>
    <w:rsid w:val="003952BA"/>
    <w:rsid w:val="00395556"/>
    <w:rsid w:val="003A1B75"/>
    <w:rsid w:val="003A4E6E"/>
    <w:rsid w:val="003A6652"/>
    <w:rsid w:val="003B16C6"/>
    <w:rsid w:val="003B2DCF"/>
    <w:rsid w:val="003C2122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3068"/>
    <w:rsid w:val="0041625F"/>
    <w:rsid w:val="00417E53"/>
    <w:rsid w:val="00417E9D"/>
    <w:rsid w:val="00424355"/>
    <w:rsid w:val="00425CAA"/>
    <w:rsid w:val="004311BB"/>
    <w:rsid w:val="004315B1"/>
    <w:rsid w:val="00431636"/>
    <w:rsid w:val="0043168C"/>
    <w:rsid w:val="00434845"/>
    <w:rsid w:val="004360BF"/>
    <w:rsid w:val="00437B4D"/>
    <w:rsid w:val="00437EA9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210"/>
    <w:rsid w:val="005F15FA"/>
    <w:rsid w:val="005F1F93"/>
    <w:rsid w:val="005F44E8"/>
    <w:rsid w:val="005F6BFD"/>
    <w:rsid w:val="00600887"/>
    <w:rsid w:val="00605145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14C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626A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1127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561"/>
    <w:rsid w:val="008A775C"/>
    <w:rsid w:val="008B1243"/>
    <w:rsid w:val="008B232C"/>
    <w:rsid w:val="008B26D5"/>
    <w:rsid w:val="008B6611"/>
    <w:rsid w:val="008B7151"/>
    <w:rsid w:val="008C150E"/>
    <w:rsid w:val="008C3C2A"/>
    <w:rsid w:val="008C628B"/>
    <w:rsid w:val="008C668A"/>
    <w:rsid w:val="008C6E47"/>
    <w:rsid w:val="008D504E"/>
    <w:rsid w:val="008D592A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AB2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060B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8B4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1CC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0CEC"/>
    <w:rsid w:val="00C8451A"/>
    <w:rsid w:val="00C84FFF"/>
    <w:rsid w:val="00C858A3"/>
    <w:rsid w:val="00C93BFE"/>
    <w:rsid w:val="00C94D0B"/>
    <w:rsid w:val="00C9510A"/>
    <w:rsid w:val="00CA34C4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58A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60D51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5D8C"/>
    <w:rsid w:val="00EE7BB2"/>
    <w:rsid w:val="00F013A0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32BC"/>
    <w:rsid w:val="00F567FC"/>
    <w:rsid w:val="00F6193D"/>
    <w:rsid w:val="00F61F20"/>
    <w:rsid w:val="00F62C46"/>
    <w:rsid w:val="00F6412D"/>
    <w:rsid w:val="00F64857"/>
    <w:rsid w:val="00F65443"/>
    <w:rsid w:val="00F6683C"/>
    <w:rsid w:val="00F66A17"/>
    <w:rsid w:val="00F66B13"/>
    <w:rsid w:val="00F67FF1"/>
    <w:rsid w:val="00F716BE"/>
    <w:rsid w:val="00F75642"/>
    <w:rsid w:val="00F76D40"/>
    <w:rsid w:val="00F82A25"/>
    <w:rsid w:val="00F939B8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  <w:rsid w:val="40D65296"/>
    <w:rsid w:val="6591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  <w:style w:type="paragraph" w:styleId="5">
    <w:name w:val="Normal (Web)"/>
    <w:basedOn w:val="1"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link w:val="8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8">
    <w:name w:val="Без интервала Знак"/>
    <w:link w:val="7"/>
    <w:qFormat/>
    <w:locked/>
    <w:uiPriority w:val="1"/>
    <w:rPr>
      <w:rFonts w:ascii="Calibri" w:hAnsi="Calibri" w:eastAsia="Calibri" w:cs="Times New Roman"/>
    </w:rPr>
  </w:style>
  <w:style w:type="character" w:customStyle="1" w:styleId="9">
    <w:name w:val="Нет"/>
    <w:qFormat/>
    <w:uiPriority w:val="0"/>
  </w:style>
  <w:style w:type="character" w:customStyle="1" w:styleId="10">
    <w:name w:val="Hyperlink.0"/>
    <w:qFormat/>
    <w:uiPriority w:val="0"/>
    <w:rPr>
      <w:color w:val="0563C1"/>
      <w:u w:val="single" w:color="0563C1"/>
      <w:lang w:val="ru-RU"/>
      <w14:shadow w14:blurRad="0" w14:dist="0" w14:dir="0" w14:sx="0" w14:sy="0" w14:kx="0" w14:ky="0" w14:algn="none">
        <w14:srgbClr w14:val="000000"/>
      </w14:shadow>
    </w:rPr>
  </w:style>
  <w:style w:type="paragraph" w:customStyle="1" w:styleId="11">
    <w:name w:val="Без интервала1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2">
    <w:name w:val="Содержимое таблицы"/>
    <w:basedOn w:val="1"/>
    <w:qFormat/>
    <w:uiPriority w:val="0"/>
    <w:pPr>
      <w:suppressLineNumbers/>
      <w:suppressAutoHyphens/>
      <w:autoSpaceDN/>
      <w:adjustRightInd/>
      <w:spacing w:after="200" w:line="276" w:lineRule="auto"/>
    </w:pPr>
    <w:rPr>
      <w:rFonts w:ascii="Calibri" w:hAnsi="Calibri" w:eastAsia="font206" w:cs="font206"/>
      <w:sz w:val="22"/>
      <w:lang w:val="ru-RU" w:eastAsia="zh-CN" w:bidi="hi-IN"/>
    </w:rPr>
  </w:style>
  <w:style w:type="character" w:customStyle="1" w:styleId="13">
    <w:name w:val="markedcontent"/>
    <w:qFormat/>
    <w:uiPriority w:val="0"/>
  </w:style>
  <w:style w:type="character" w:customStyle="1" w:styleId="14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319</Words>
  <Characters>1823</Characters>
  <Lines>15</Lines>
  <Paragraphs>4</Paragraphs>
  <TotalTime>32</TotalTime>
  <ScaleCrop>false</ScaleCrop>
  <LinksUpToDate>false</LinksUpToDate>
  <CharactersWithSpaces>2138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2025-03-11T09:07:00Z</dcterms:created>
  <dc:creator>RePack by SPecialiST</dc:creator>
  <cp:lastModifiedBy>user</cp:lastModifiedBy>
  <cp:lastPrinted>2025-08-05T08:57:23Z</cp:lastPrinted>
  <dcterms:modified xsi:type="dcterms:W3CDTF">2025-08-05T08:57:30Z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B5CD3719E1DC48F28EA6238302D95CD3_12</vt:lpwstr>
  </property>
</Properties>
</file>