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CD3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Segoe Script" w:cs="Times New Roman"/>
          <w:b/>
          <w:bCs/>
          <w:color w:val="0000FF"/>
          <w:kern w:val="0"/>
          <w:sz w:val="32"/>
          <w:szCs w:val="32"/>
          <w:lang w:val="en-US" w:eastAsia="zh-CN" w:bidi="ar"/>
        </w:rPr>
        <w:t>Перечень услуг, оказываемых Муниципальным</w:t>
      </w:r>
    </w:p>
    <w:p w14:paraId="184D681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Segoe Script" w:cs="Times New Roman"/>
          <w:b/>
          <w:bCs/>
          <w:color w:val="0000FF"/>
          <w:kern w:val="0"/>
          <w:sz w:val="32"/>
          <w:szCs w:val="32"/>
          <w:lang w:val="ru-RU" w:eastAsia="zh-CN" w:bidi="ar"/>
        </w:rPr>
        <w:t>бюджетным</w:t>
      </w:r>
      <w:r>
        <w:rPr>
          <w:rFonts w:hint="default" w:ascii="Times New Roman" w:hAnsi="Times New Roman" w:eastAsia="Segoe Script" w:cs="Times New Roman"/>
          <w:b/>
          <w:bCs/>
          <w:color w:val="0000FF"/>
          <w:kern w:val="0"/>
          <w:sz w:val="32"/>
          <w:szCs w:val="32"/>
          <w:lang w:val="en-US" w:eastAsia="zh-CN" w:bidi="ar"/>
        </w:rPr>
        <w:t xml:space="preserve"> учреждением культуры «</w:t>
      </w:r>
      <w:r>
        <w:rPr>
          <w:rFonts w:hint="default" w:ascii="Times New Roman" w:hAnsi="Times New Roman" w:eastAsia="Segoe Script" w:cs="Times New Roman"/>
          <w:b/>
          <w:bCs/>
          <w:color w:val="0000FF"/>
          <w:kern w:val="0"/>
          <w:sz w:val="32"/>
          <w:szCs w:val="32"/>
          <w:lang w:val="ru-RU" w:eastAsia="zh-CN" w:bidi="ar"/>
        </w:rPr>
        <w:t>Дом Культуры Упорненское сельское поселение</w:t>
      </w:r>
      <w:r>
        <w:rPr>
          <w:rFonts w:hint="default" w:ascii="Times New Roman" w:hAnsi="Times New Roman" w:eastAsia="Segoe Script" w:cs="Times New Roman"/>
          <w:b/>
          <w:bCs/>
          <w:color w:val="0000FF"/>
          <w:kern w:val="0"/>
          <w:sz w:val="32"/>
          <w:szCs w:val="32"/>
          <w:lang w:val="en-US" w:eastAsia="zh-CN" w:bidi="ar"/>
        </w:rPr>
        <w:t>»</w:t>
      </w:r>
    </w:p>
    <w:p w14:paraId="20925C93">
      <w:pPr>
        <w:keepNext w:val="0"/>
        <w:keepLines w:val="0"/>
        <w:widowControl/>
        <w:suppressLineNumbers w:val="0"/>
        <w:ind w:firstLine="1928" w:firstLineChars="600"/>
        <w:jc w:val="center"/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en-US" w:eastAsia="zh-CN" w:bidi="ar"/>
        </w:rPr>
      </w:pPr>
    </w:p>
    <w:p w14:paraId="3E0A2AA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>Бесплатные услуги</w:t>
      </w:r>
    </w:p>
    <w:p w14:paraId="1CCA068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en-US" w:eastAsia="zh-CN" w:bidi="ar"/>
        </w:rPr>
      </w:pPr>
    </w:p>
    <w:p w14:paraId="75C130E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Создание и организация работы коллективов, кружков </w:t>
      </w:r>
    </w:p>
    <w:p w14:paraId="743AA565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любительского творчества, любительских объединений и </w:t>
      </w:r>
    </w:p>
    <w:p w14:paraId="4FBCCE65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>клубов по культурно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познавательным и иным интересам, </w:t>
      </w:r>
    </w:p>
    <w:p w14:paraId="63594705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других клубных формирований; </w:t>
      </w:r>
    </w:p>
    <w:p w14:paraId="04A285A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Проведение концертов и выставочных мероприятий, в том </w:t>
      </w:r>
    </w:p>
    <w:p w14:paraId="21ECEB7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числе с участием профессиональных коллективов, </w:t>
      </w:r>
    </w:p>
    <w:p w14:paraId="5A55FB9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исполнителей и авторов; </w:t>
      </w:r>
    </w:p>
    <w:p w14:paraId="39EC189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Демонстрация видеопрограмм, в том числе и в рамках смотров, конкурсов, фестивалей, организация досуга зрителей </w:t>
      </w:r>
    </w:p>
    <w:p w14:paraId="6A8D446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средствами кино; </w:t>
      </w:r>
    </w:p>
    <w:p w14:paraId="147EC83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роведение тематических вечеров, устных журналов, </w:t>
      </w:r>
    </w:p>
    <w:p w14:paraId="66F14EA2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циклов творческих встреч, других форм просветительной </w:t>
      </w:r>
    </w:p>
    <w:p w14:paraId="497E2FE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деятельности; </w:t>
      </w:r>
    </w:p>
    <w:p w14:paraId="3B9D890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Проведение массовых театрализованных праздников и </w:t>
      </w:r>
    </w:p>
    <w:p w14:paraId="1FCD34D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представлений, народных гуляний, обрядов и ритуалов в </w:t>
      </w:r>
    </w:p>
    <w:p w14:paraId="13C4AA1E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соответствии с региональными и местными обычаями и </w:t>
      </w:r>
    </w:p>
    <w:p w14:paraId="201A626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традициями; </w:t>
      </w:r>
    </w:p>
    <w:p w14:paraId="160583E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Организация досуга различных групп населения, в том числе </w:t>
      </w:r>
    </w:p>
    <w:p w14:paraId="453126CD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проведение вечеров отдыха, детских утренников; </w:t>
      </w:r>
    </w:p>
    <w:p w14:paraId="2EAE99B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Создание благотворных условий для неформального общения </w:t>
      </w:r>
    </w:p>
    <w:p w14:paraId="6E0E80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посетителей Учреждения. </w:t>
      </w:r>
    </w:p>
    <w:p w14:paraId="2992F4D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 xml:space="preserve">Проведение физкультурно-оздоровительных, спортивно- </w:t>
      </w:r>
    </w:p>
    <w:p w14:paraId="53A12E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  <w:t>массовых мероприятий — программ.</w:t>
      </w:r>
    </w:p>
    <w:p w14:paraId="4ED1CE5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8DAAE9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A72302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405C2B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FF0000"/>
          <w:kern w:val="0"/>
          <w:sz w:val="32"/>
          <w:szCs w:val="32"/>
          <w:lang w:val="ru-RU" w:eastAsia="zh-CN" w:bidi="ar"/>
        </w:rPr>
        <w:t>Платные услуги</w:t>
      </w:r>
    </w:p>
    <w:p w14:paraId="5EC8ACA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FF0000"/>
          <w:kern w:val="0"/>
          <w:sz w:val="32"/>
          <w:szCs w:val="32"/>
          <w:lang w:val="ru-RU" w:eastAsia="zh-CN" w:bidi="ar"/>
        </w:rPr>
      </w:pPr>
    </w:p>
    <w:p w14:paraId="1D7591F5">
      <w:pP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32"/>
          <w:szCs w:val="32"/>
          <w:lang w:val="ru-RU" w:eastAsia="zh-CN" w:bidi="ar"/>
        </w:rPr>
      </w:pPr>
      <w:r>
        <w:rPr>
          <w:rFonts w:hint="default" w:ascii="Symbol" w:hAnsi="Symbol" w:eastAsia="SimSun" w:cs="Symbol"/>
          <w:color w:val="FF0000"/>
          <w:kern w:val="0"/>
          <w:sz w:val="32"/>
          <w:szCs w:val="32"/>
          <w:lang w:val="en-US" w:eastAsia="zh-CN" w:bidi="ar"/>
        </w:rPr>
        <w:t></w:t>
      </w:r>
      <w:r>
        <w:rPr>
          <w:rFonts w:hint="default" w:ascii="Times New Roman" w:hAnsi="Times New Roman" w:eastAsia="SimSun" w:cs="Times New Roman"/>
          <w:b w:val="0"/>
          <w:bCs w:val="0"/>
          <w:color w:val="FF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32"/>
          <w:szCs w:val="32"/>
          <w:lang w:val="ru-RU" w:eastAsia="zh-CN" w:bidi="ar"/>
        </w:rPr>
        <w:t>Проведение молодёжных дискотек, танцевальных вечеров.</w:t>
      </w: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E478B"/>
    <w:rsid w:val="69C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2025-09-03T06:35:00Z</dcterms:created>
  <dc:creator>user</dc:creator>
  <cp:lastModifiedBy>user</cp:lastModifiedBy>
  <cp:lastPrinted>2025-09-10T07:15:17Z</cp:lastPrinted>
  <dcterms:modified xsi:type="dcterms:W3CDTF">2025-09-10T07:15:41Z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ABD35027869742B9A63E2A1F9A552F7A_12</vt:lpwstr>
  </property>
</Properties>
</file>