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D5D" w:rsidRPr="00AA1D5D" w:rsidRDefault="00252BDF" w:rsidP="00AA1D5D">
      <w:pPr>
        <w:pStyle w:val="1"/>
        <w:numPr>
          <w:ilvl w:val="0"/>
          <w:numId w:val="0"/>
        </w:numPr>
        <w:spacing w:after="0" w:line="271" w:lineRule="auto"/>
        <w:ind w:left="507" w:right="497"/>
        <w:jc w:val="center"/>
        <w:rPr>
          <w:lang w:val="ru-RU"/>
        </w:rPr>
      </w:pPr>
      <w:r w:rsidRPr="00AA1D5D">
        <w:rPr>
          <w:lang w:val="ru-RU"/>
        </w:rPr>
        <w:t xml:space="preserve">Муниципальное </w:t>
      </w:r>
      <w:r w:rsidR="00AA1D5D" w:rsidRPr="00AA1D5D">
        <w:rPr>
          <w:lang w:val="ru-RU"/>
        </w:rPr>
        <w:t>казённое</w:t>
      </w:r>
      <w:r w:rsidRPr="00AA1D5D">
        <w:rPr>
          <w:lang w:val="ru-RU"/>
        </w:rPr>
        <w:t xml:space="preserve"> учреждение </w:t>
      </w:r>
    </w:p>
    <w:p w:rsidR="00AA1D5D" w:rsidRPr="00AA1D5D" w:rsidRDefault="00252BDF" w:rsidP="00AA1D5D">
      <w:pPr>
        <w:pStyle w:val="1"/>
        <w:numPr>
          <w:ilvl w:val="0"/>
          <w:numId w:val="0"/>
        </w:numPr>
        <w:spacing w:after="0" w:line="271" w:lineRule="auto"/>
        <w:ind w:left="507" w:right="497"/>
        <w:jc w:val="center"/>
        <w:rPr>
          <w:lang w:val="ru-RU"/>
        </w:rPr>
      </w:pPr>
      <w:r w:rsidRPr="00AA1D5D">
        <w:rPr>
          <w:lang w:val="ru-RU"/>
        </w:rPr>
        <w:t xml:space="preserve">«Районный организационно-методический центр» </w:t>
      </w:r>
    </w:p>
    <w:p w:rsidR="00AA1D5D" w:rsidRPr="00AA1D5D" w:rsidRDefault="00AA1D5D" w:rsidP="00AA1D5D">
      <w:pPr>
        <w:pStyle w:val="1"/>
        <w:numPr>
          <w:ilvl w:val="0"/>
          <w:numId w:val="0"/>
        </w:numPr>
        <w:spacing w:after="0" w:line="271" w:lineRule="auto"/>
        <w:ind w:left="507" w:right="497"/>
        <w:jc w:val="center"/>
        <w:rPr>
          <w:lang w:val="ru-RU"/>
        </w:rPr>
      </w:pPr>
      <w:r w:rsidRPr="00AA1D5D">
        <w:rPr>
          <w:lang w:val="ru-RU"/>
        </w:rPr>
        <w:t xml:space="preserve">администрации муниципального образования </w:t>
      </w:r>
    </w:p>
    <w:p w:rsidR="00AA1D5D" w:rsidRPr="00AA1D5D" w:rsidRDefault="00AA1D5D" w:rsidP="00AA1D5D">
      <w:pPr>
        <w:spacing w:after="0"/>
        <w:ind w:right="-71" w:firstLine="0"/>
        <w:jc w:val="center"/>
        <w:rPr>
          <w:b/>
          <w:lang w:val="ru-RU"/>
        </w:rPr>
      </w:pPr>
      <w:r w:rsidRPr="00AA1D5D">
        <w:rPr>
          <w:b/>
          <w:lang w:val="ru-RU"/>
        </w:rPr>
        <w:t>Павловский район</w:t>
      </w:r>
    </w:p>
    <w:p w:rsidR="002864A5" w:rsidRPr="00AA1D5D" w:rsidRDefault="00252BDF">
      <w:pPr>
        <w:spacing w:after="0" w:line="259" w:lineRule="auto"/>
        <w:ind w:right="0" w:firstLine="0"/>
        <w:jc w:val="left"/>
        <w:rPr>
          <w:lang w:val="ru-RU"/>
        </w:rPr>
      </w:pPr>
      <w:r w:rsidRPr="00AA1D5D">
        <w:rPr>
          <w:lang w:val="ru-RU"/>
        </w:rPr>
        <w:t xml:space="preserve"> </w:t>
      </w:r>
    </w:p>
    <w:p w:rsidR="002864A5" w:rsidRPr="00AA1D5D" w:rsidRDefault="00252BDF">
      <w:pPr>
        <w:spacing w:after="0" w:line="259" w:lineRule="auto"/>
        <w:ind w:right="0" w:firstLine="0"/>
        <w:jc w:val="left"/>
        <w:rPr>
          <w:lang w:val="ru-RU"/>
        </w:rPr>
      </w:pPr>
      <w:r w:rsidRPr="00AA1D5D">
        <w:rPr>
          <w:lang w:val="ru-RU"/>
        </w:rPr>
        <w:t xml:space="preserve"> </w:t>
      </w:r>
    </w:p>
    <w:p w:rsidR="002864A5" w:rsidRPr="00AA1D5D" w:rsidRDefault="00252BDF">
      <w:pPr>
        <w:spacing w:after="0" w:line="259" w:lineRule="auto"/>
        <w:ind w:right="0" w:firstLine="0"/>
        <w:jc w:val="left"/>
        <w:rPr>
          <w:lang w:val="ru-RU"/>
        </w:rPr>
      </w:pPr>
      <w:r w:rsidRPr="00AA1D5D">
        <w:rPr>
          <w:lang w:val="ru-RU"/>
        </w:rPr>
        <w:t xml:space="preserve"> </w:t>
      </w:r>
    </w:p>
    <w:p w:rsidR="002864A5" w:rsidRPr="00AA1D5D" w:rsidRDefault="00252BDF">
      <w:pPr>
        <w:spacing w:after="288" w:line="259" w:lineRule="auto"/>
        <w:ind w:right="0" w:firstLine="0"/>
        <w:jc w:val="left"/>
        <w:rPr>
          <w:lang w:val="ru-RU"/>
        </w:rPr>
      </w:pPr>
      <w:r w:rsidRPr="00AA1D5D">
        <w:rPr>
          <w:lang w:val="ru-RU"/>
        </w:rPr>
        <w:t xml:space="preserve"> </w:t>
      </w:r>
    </w:p>
    <w:p w:rsidR="00AA1D5D" w:rsidRPr="00AA1D5D" w:rsidRDefault="00AA1D5D" w:rsidP="00AA1D5D">
      <w:pPr>
        <w:spacing w:after="0" w:line="282" w:lineRule="auto"/>
        <w:ind w:left="504" w:right="576" w:hanging="10"/>
        <w:jc w:val="center"/>
        <w:rPr>
          <w:b/>
          <w:sz w:val="52"/>
          <w:lang w:val="ru-RU"/>
        </w:rPr>
      </w:pPr>
      <w:r w:rsidRPr="00AA1D5D">
        <w:rPr>
          <w:b/>
          <w:sz w:val="52"/>
          <w:lang w:val="ru-RU"/>
        </w:rPr>
        <w:t>Методические рекомендации</w:t>
      </w:r>
    </w:p>
    <w:p w:rsidR="00AA1D5D" w:rsidRDefault="00252BDF" w:rsidP="00D26B15">
      <w:pPr>
        <w:spacing w:after="0" w:line="282" w:lineRule="auto"/>
        <w:ind w:right="576" w:firstLine="0"/>
        <w:jc w:val="center"/>
        <w:rPr>
          <w:b/>
          <w:sz w:val="40"/>
          <w:lang w:val="ru-RU"/>
        </w:rPr>
      </w:pPr>
      <w:r w:rsidRPr="00AA1D5D">
        <w:rPr>
          <w:b/>
          <w:sz w:val="40"/>
          <w:lang w:val="ru-RU"/>
        </w:rPr>
        <w:t xml:space="preserve">для </w:t>
      </w:r>
      <w:r w:rsidR="00D26B15">
        <w:rPr>
          <w:b/>
          <w:sz w:val="40"/>
          <w:lang w:val="ru-RU"/>
        </w:rPr>
        <w:t>специалистов по организации профилактической</w:t>
      </w:r>
      <w:r w:rsidR="00AA1D5D" w:rsidRPr="00AA1D5D">
        <w:rPr>
          <w:b/>
          <w:sz w:val="40"/>
          <w:lang w:val="ru-RU"/>
        </w:rPr>
        <w:t xml:space="preserve"> </w:t>
      </w:r>
      <w:r w:rsidRPr="00AA1D5D">
        <w:rPr>
          <w:b/>
          <w:sz w:val="40"/>
          <w:lang w:val="ru-RU"/>
        </w:rPr>
        <w:t xml:space="preserve">антинаркотической </w:t>
      </w:r>
      <w:r w:rsidR="00D26B15">
        <w:rPr>
          <w:b/>
          <w:sz w:val="40"/>
          <w:lang w:val="ru-RU"/>
        </w:rPr>
        <w:t>работы</w:t>
      </w:r>
      <w:r w:rsidRPr="00AA1D5D">
        <w:rPr>
          <w:b/>
          <w:sz w:val="40"/>
          <w:lang w:val="ru-RU"/>
        </w:rPr>
        <w:t xml:space="preserve"> </w:t>
      </w:r>
    </w:p>
    <w:p w:rsidR="002864A5" w:rsidRPr="00AA1D5D" w:rsidRDefault="00AA1D5D" w:rsidP="00AA1D5D">
      <w:pPr>
        <w:spacing w:after="46" w:line="282" w:lineRule="auto"/>
        <w:ind w:left="10" w:right="0" w:hanging="10"/>
        <w:jc w:val="center"/>
        <w:rPr>
          <w:sz w:val="24"/>
          <w:lang w:val="ru-RU"/>
        </w:rPr>
      </w:pPr>
      <w:r>
        <w:rPr>
          <w:b/>
          <w:sz w:val="40"/>
          <w:lang w:val="ru-RU"/>
        </w:rPr>
        <w:t>в учреждениях сферы культуры</w:t>
      </w:r>
    </w:p>
    <w:p w:rsidR="002864A5" w:rsidRPr="00AA1D5D" w:rsidRDefault="00AA1D5D" w:rsidP="00AA1D5D">
      <w:pPr>
        <w:spacing w:after="0" w:line="259" w:lineRule="auto"/>
        <w:ind w:left="-1" w:right="2" w:firstLine="0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257800" cy="5063465"/>
            <wp:effectExtent l="19050" t="0" r="0" b="0"/>
            <wp:docPr id="1" name="Рисунок 0" descr="5JVoEsRIdraq6luwYsREd77-Box9QaOwQD25Y1EOvIxpY0UTG06lM6xp2rbi6hEBtkk09bX6_J0yrwhKx3_jZ0i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JVoEsRIdraq6luwYsREd77-Box9QaOwQD25Y1EOvIxpY0UTG06lM6xp2rbi6hEBtkk09bX6_J0yrwhKx3_jZ0iW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0872" cy="5066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D5D" w:rsidRDefault="00AA1D5D">
      <w:pPr>
        <w:spacing w:line="277" w:lineRule="auto"/>
        <w:ind w:left="3650" w:hanging="3665"/>
        <w:rPr>
          <w:lang w:val="ru-RU"/>
        </w:rPr>
      </w:pPr>
    </w:p>
    <w:p w:rsidR="002864A5" w:rsidRDefault="00252BDF" w:rsidP="00AA1D5D">
      <w:pPr>
        <w:spacing w:line="277" w:lineRule="auto"/>
        <w:ind w:right="71" w:firstLine="0"/>
        <w:jc w:val="center"/>
      </w:pPr>
      <w:r>
        <w:t xml:space="preserve">ст. </w:t>
      </w:r>
      <w:r w:rsidR="00AA1D5D">
        <w:rPr>
          <w:lang w:val="ru-RU"/>
        </w:rPr>
        <w:t>Павловская</w:t>
      </w:r>
      <w:r>
        <w:t>, 202</w:t>
      </w:r>
      <w:r w:rsidR="00AA1D5D">
        <w:rPr>
          <w:lang w:val="ru-RU"/>
        </w:rPr>
        <w:t>3</w:t>
      </w:r>
    </w:p>
    <w:p w:rsidR="002864A5" w:rsidRDefault="00252BDF">
      <w:pPr>
        <w:spacing w:after="0" w:line="259" w:lineRule="auto"/>
        <w:ind w:right="0" w:firstLine="0"/>
        <w:jc w:val="left"/>
      </w:pPr>
      <w:r>
        <w:lastRenderedPageBreak/>
        <w:t xml:space="preserve"> </w:t>
      </w:r>
    </w:p>
    <w:p w:rsidR="002864A5" w:rsidRDefault="00252BDF">
      <w:pPr>
        <w:pStyle w:val="1"/>
        <w:numPr>
          <w:ilvl w:val="0"/>
          <w:numId w:val="0"/>
        </w:numPr>
        <w:spacing w:after="0" w:line="271" w:lineRule="auto"/>
        <w:ind w:left="507" w:right="567"/>
        <w:jc w:val="center"/>
      </w:pPr>
      <w:r>
        <w:t xml:space="preserve">СОДЕРЖАНИЕ </w:t>
      </w:r>
    </w:p>
    <w:p w:rsidR="002864A5" w:rsidRDefault="00252BDF">
      <w:pPr>
        <w:spacing w:after="0" w:line="259" w:lineRule="auto"/>
        <w:ind w:right="0" w:firstLine="0"/>
        <w:jc w:val="center"/>
      </w:pPr>
      <w:r>
        <w:rPr>
          <w:b/>
        </w:rPr>
        <w:t xml:space="preserve"> </w:t>
      </w:r>
    </w:p>
    <w:p w:rsidR="002864A5" w:rsidRDefault="00252BDF">
      <w:pPr>
        <w:spacing w:after="18" w:line="259" w:lineRule="auto"/>
        <w:ind w:right="0" w:firstLine="0"/>
        <w:jc w:val="left"/>
      </w:pPr>
      <w:r>
        <w:rPr>
          <w:b/>
        </w:rPr>
        <w:t xml:space="preserve"> </w:t>
      </w:r>
    </w:p>
    <w:p w:rsidR="00AB03E9" w:rsidRDefault="00252BDF" w:rsidP="00AB03E9">
      <w:pPr>
        <w:numPr>
          <w:ilvl w:val="0"/>
          <w:numId w:val="1"/>
        </w:numPr>
        <w:spacing w:line="259" w:lineRule="auto"/>
        <w:ind w:right="61"/>
        <w:jc w:val="left"/>
        <w:rPr>
          <w:lang w:val="ru-RU"/>
        </w:rPr>
      </w:pPr>
      <w:r w:rsidRPr="00D26B15">
        <w:rPr>
          <w:lang w:val="ru-RU"/>
        </w:rPr>
        <w:t>Введение.</w:t>
      </w:r>
      <w:r w:rsidR="007048E5">
        <w:rPr>
          <w:lang w:val="ru-RU"/>
        </w:rPr>
        <w:t>……………………..</w:t>
      </w:r>
      <w:r w:rsidR="00AB03E9">
        <w:rPr>
          <w:lang w:val="ru-RU"/>
        </w:rPr>
        <w:t>………………………..</w:t>
      </w:r>
      <w:r w:rsidR="00D26B15" w:rsidRPr="00D26B15">
        <w:rPr>
          <w:lang w:val="ru-RU"/>
        </w:rPr>
        <w:t>……</w:t>
      </w:r>
      <w:r w:rsidR="007048E5">
        <w:rPr>
          <w:lang w:val="ru-RU"/>
        </w:rPr>
        <w:t>..</w:t>
      </w:r>
      <w:r w:rsidR="00D26B15" w:rsidRPr="00D26B15">
        <w:rPr>
          <w:lang w:val="ru-RU"/>
        </w:rPr>
        <w:t>….</w:t>
      </w:r>
      <w:r w:rsidR="00D26B15">
        <w:rPr>
          <w:lang w:val="ru-RU"/>
        </w:rPr>
        <w:t>..</w:t>
      </w:r>
      <w:r w:rsidRPr="00D26B15">
        <w:rPr>
          <w:lang w:val="ru-RU"/>
        </w:rPr>
        <w:t xml:space="preserve">3 стр. </w:t>
      </w:r>
    </w:p>
    <w:p w:rsidR="002864A5" w:rsidRPr="00AB03E9" w:rsidRDefault="00AB03E9" w:rsidP="00AB03E9">
      <w:pPr>
        <w:numPr>
          <w:ilvl w:val="0"/>
          <w:numId w:val="1"/>
        </w:numPr>
        <w:spacing w:line="259" w:lineRule="auto"/>
        <w:ind w:right="61"/>
        <w:jc w:val="left"/>
        <w:rPr>
          <w:lang w:val="ru-RU"/>
        </w:rPr>
      </w:pPr>
      <w:r w:rsidRPr="00AB03E9">
        <w:rPr>
          <w:lang w:val="ru-RU"/>
        </w:rPr>
        <w:t>Решение задач. Нестандартный подход к освещению темы профилактики наркомании.</w:t>
      </w:r>
      <w:r>
        <w:rPr>
          <w:lang w:val="ru-RU"/>
        </w:rPr>
        <w:t xml:space="preserve"> </w:t>
      </w:r>
      <w:r w:rsidRPr="00AB03E9">
        <w:rPr>
          <w:lang w:val="ru-RU"/>
        </w:rPr>
        <w:t>Эффективный подход к организации и проведению мероприятий.</w:t>
      </w:r>
      <w:r w:rsidR="00252BDF" w:rsidRPr="00AB03E9">
        <w:rPr>
          <w:lang w:val="ru-RU"/>
        </w:rPr>
        <w:t>………………</w:t>
      </w:r>
      <w:r>
        <w:rPr>
          <w:lang w:val="ru-RU"/>
        </w:rPr>
        <w:t>………………………...</w:t>
      </w:r>
      <w:r w:rsidR="00252BDF" w:rsidRPr="00AB03E9">
        <w:rPr>
          <w:lang w:val="ru-RU"/>
        </w:rPr>
        <w:t>……………</w:t>
      </w:r>
      <w:r w:rsidR="00D26B15" w:rsidRPr="00AB03E9">
        <w:rPr>
          <w:lang w:val="ru-RU"/>
        </w:rPr>
        <w:t>………</w:t>
      </w:r>
      <w:r w:rsidR="007048E5">
        <w:rPr>
          <w:lang w:val="ru-RU"/>
        </w:rPr>
        <w:t>...</w:t>
      </w:r>
      <w:r>
        <w:rPr>
          <w:lang w:val="ru-RU"/>
        </w:rPr>
        <w:t>…</w:t>
      </w:r>
      <w:r w:rsidR="00252BDF" w:rsidRPr="00AB03E9">
        <w:rPr>
          <w:lang w:val="ru-RU"/>
        </w:rPr>
        <w:t xml:space="preserve">..4 стр. </w:t>
      </w:r>
    </w:p>
    <w:p w:rsidR="00D26B15" w:rsidRPr="001F3708" w:rsidRDefault="00252BDF" w:rsidP="007048E5">
      <w:pPr>
        <w:numPr>
          <w:ilvl w:val="0"/>
          <w:numId w:val="1"/>
        </w:numPr>
        <w:spacing w:line="259" w:lineRule="auto"/>
        <w:ind w:right="61" w:firstLine="567"/>
        <w:jc w:val="left"/>
        <w:rPr>
          <w:lang w:val="ru-RU"/>
        </w:rPr>
      </w:pPr>
      <w:r w:rsidRPr="00D26B15">
        <w:rPr>
          <w:lang w:val="ru-RU"/>
        </w:rPr>
        <w:t>Информация по наполн</w:t>
      </w:r>
      <w:r w:rsidR="00D26B15" w:rsidRPr="00D26B15">
        <w:rPr>
          <w:lang w:val="ru-RU"/>
        </w:rPr>
        <w:t xml:space="preserve">ению стендов антинаркотической </w:t>
      </w:r>
      <w:r w:rsidRPr="00D26B15">
        <w:rPr>
          <w:lang w:val="ru-RU"/>
        </w:rPr>
        <w:t>направленности, размещаемых в учреждениях культуры………………</w:t>
      </w:r>
      <w:r w:rsidR="00D26B15">
        <w:rPr>
          <w:lang w:val="ru-RU"/>
        </w:rPr>
        <w:t>………………</w:t>
      </w:r>
      <w:r w:rsidR="007048E5">
        <w:rPr>
          <w:lang w:val="ru-RU"/>
        </w:rPr>
        <w:t>………………………………….</w:t>
      </w:r>
      <w:r w:rsidR="00D26B15">
        <w:rPr>
          <w:lang w:val="ru-RU"/>
        </w:rPr>
        <w:t>….</w:t>
      </w:r>
      <w:r w:rsidRPr="00D26B15">
        <w:rPr>
          <w:lang w:val="ru-RU"/>
        </w:rPr>
        <w:t>…..</w:t>
      </w:r>
      <w:r w:rsidR="001F3708">
        <w:rPr>
          <w:lang w:val="ru-RU"/>
        </w:rPr>
        <w:t>7</w:t>
      </w:r>
      <w:r w:rsidRPr="00D26B15">
        <w:rPr>
          <w:lang w:val="ru-RU"/>
        </w:rPr>
        <w:t xml:space="preserve"> стр. </w:t>
      </w:r>
    </w:p>
    <w:p w:rsidR="00D26B15" w:rsidRDefault="00D26B15" w:rsidP="00D26B15">
      <w:pPr>
        <w:spacing w:line="259" w:lineRule="auto"/>
        <w:ind w:right="61" w:firstLine="0"/>
        <w:jc w:val="left"/>
        <w:rPr>
          <w:lang w:val="ru-RU"/>
        </w:rPr>
      </w:pPr>
    </w:p>
    <w:p w:rsidR="00D26B15" w:rsidRDefault="00D26B15" w:rsidP="00D26B15">
      <w:pPr>
        <w:spacing w:line="259" w:lineRule="auto"/>
        <w:ind w:right="61" w:firstLine="0"/>
        <w:jc w:val="left"/>
        <w:rPr>
          <w:lang w:val="ru-RU"/>
        </w:rPr>
      </w:pPr>
    </w:p>
    <w:p w:rsidR="00D26B15" w:rsidRDefault="00D26B15" w:rsidP="00D26B15">
      <w:pPr>
        <w:spacing w:line="259" w:lineRule="auto"/>
        <w:ind w:right="61" w:firstLine="0"/>
        <w:jc w:val="left"/>
        <w:rPr>
          <w:lang w:val="ru-RU"/>
        </w:rPr>
      </w:pPr>
    </w:p>
    <w:p w:rsidR="00D26B15" w:rsidRDefault="00D26B15" w:rsidP="00D26B15">
      <w:pPr>
        <w:spacing w:line="259" w:lineRule="auto"/>
        <w:ind w:right="61" w:firstLine="0"/>
        <w:jc w:val="left"/>
        <w:rPr>
          <w:lang w:val="ru-RU"/>
        </w:rPr>
      </w:pPr>
    </w:p>
    <w:p w:rsidR="00D26B15" w:rsidRDefault="00D26B15" w:rsidP="00D26B15">
      <w:pPr>
        <w:spacing w:line="259" w:lineRule="auto"/>
        <w:ind w:right="61" w:firstLine="0"/>
        <w:jc w:val="left"/>
        <w:rPr>
          <w:lang w:val="ru-RU"/>
        </w:rPr>
      </w:pPr>
    </w:p>
    <w:p w:rsidR="00D26B15" w:rsidRDefault="00D26B15" w:rsidP="00D26B15">
      <w:pPr>
        <w:spacing w:line="259" w:lineRule="auto"/>
        <w:ind w:right="61" w:firstLine="0"/>
        <w:jc w:val="left"/>
        <w:rPr>
          <w:lang w:val="ru-RU"/>
        </w:rPr>
      </w:pPr>
    </w:p>
    <w:p w:rsidR="00D26B15" w:rsidRDefault="00D26B15" w:rsidP="00D26B15">
      <w:pPr>
        <w:spacing w:line="259" w:lineRule="auto"/>
        <w:ind w:right="61" w:firstLine="0"/>
        <w:jc w:val="left"/>
        <w:rPr>
          <w:lang w:val="ru-RU"/>
        </w:rPr>
      </w:pPr>
    </w:p>
    <w:p w:rsidR="00D26B15" w:rsidRDefault="00D26B15" w:rsidP="00D26B15">
      <w:pPr>
        <w:spacing w:line="259" w:lineRule="auto"/>
        <w:ind w:right="61" w:firstLine="0"/>
        <w:jc w:val="left"/>
        <w:rPr>
          <w:lang w:val="ru-RU"/>
        </w:rPr>
      </w:pPr>
    </w:p>
    <w:p w:rsidR="00D26B15" w:rsidRDefault="00D26B15" w:rsidP="00D26B15">
      <w:pPr>
        <w:spacing w:line="259" w:lineRule="auto"/>
        <w:ind w:right="61" w:firstLine="0"/>
        <w:jc w:val="left"/>
        <w:rPr>
          <w:lang w:val="ru-RU"/>
        </w:rPr>
      </w:pPr>
    </w:p>
    <w:p w:rsidR="00D26B15" w:rsidRDefault="00D26B15" w:rsidP="00D26B15">
      <w:pPr>
        <w:spacing w:line="259" w:lineRule="auto"/>
        <w:ind w:right="61" w:firstLine="0"/>
        <w:jc w:val="left"/>
        <w:rPr>
          <w:lang w:val="ru-RU"/>
        </w:rPr>
      </w:pPr>
    </w:p>
    <w:p w:rsidR="00D26B15" w:rsidRDefault="00D26B15" w:rsidP="00D26B15">
      <w:pPr>
        <w:spacing w:line="259" w:lineRule="auto"/>
        <w:ind w:right="61" w:firstLine="0"/>
        <w:jc w:val="left"/>
        <w:rPr>
          <w:lang w:val="ru-RU"/>
        </w:rPr>
      </w:pPr>
    </w:p>
    <w:p w:rsidR="00D26B15" w:rsidRDefault="00D26B15" w:rsidP="00D26B15">
      <w:pPr>
        <w:spacing w:line="259" w:lineRule="auto"/>
        <w:ind w:right="61" w:firstLine="0"/>
        <w:jc w:val="left"/>
        <w:rPr>
          <w:lang w:val="ru-RU"/>
        </w:rPr>
      </w:pPr>
    </w:p>
    <w:p w:rsidR="00D26B15" w:rsidRDefault="00D26B15" w:rsidP="00D26B15">
      <w:pPr>
        <w:spacing w:line="259" w:lineRule="auto"/>
        <w:ind w:right="61" w:firstLine="0"/>
        <w:jc w:val="left"/>
        <w:rPr>
          <w:lang w:val="ru-RU"/>
        </w:rPr>
      </w:pPr>
    </w:p>
    <w:p w:rsidR="00D26B15" w:rsidRDefault="00D26B15" w:rsidP="00D26B15">
      <w:pPr>
        <w:spacing w:line="259" w:lineRule="auto"/>
        <w:ind w:right="61" w:firstLine="0"/>
        <w:jc w:val="left"/>
        <w:rPr>
          <w:lang w:val="ru-RU"/>
        </w:rPr>
      </w:pPr>
    </w:p>
    <w:p w:rsidR="00D26B15" w:rsidRDefault="00D26B15" w:rsidP="00D26B15">
      <w:pPr>
        <w:spacing w:line="259" w:lineRule="auto"/>
        <w:ind w:right="61" w:firstLine="0"/>
        <w:jc w:val="left"/>
        <w:rPr>
          <w:lang w:val="ru-RU"/>
        </w:rPr>
      </w:pPr>
    </w:p>
    <w:p w:rsidR="00D26B15" w:rsidRDefault="00D26B15" w:rsidP="00D26B15">
      <w:pPr>
        <w:spacing w:line="259" w:lineRule="auto"/>
        <w:ind w:right="61" w:firstLine="0"/>
        <w:jc w:val="left"/>
        <w:rPr>
          <w:lang w:val="ru-RU"/>
        </w:rPr>
      </w:pPr>
    </w:p>
    <w:p w:rsidR="00D26B15" w:rsidRDefault="00D26B15" w:rsidP="00D26B15">
      <w:pPr>
        <w:spacing w:line="259" w:lineRule="auto"/>
        <w:ind w:right="61" w:firstLine="0"/>
        <w:jc w:val="left"/>
        <w:rPr>
          <w:lang w:val="ru-RU"/>
        </w:rPr>
      </w:pPr>
    </w:p>
    <w:p w:rsidR="00D26B15" w:rsidRDefault="00D26B15" w:rsidP="00D26B15">
      <w:pPr>
        <w:spacing w:line="259" w:lineRule="auto"/>
        <w:ind w:right="61" w:firstLine="0"/>
        <w:jc w:val="left"/>
        <w:rPr>
          <w:lang w:val="ru-RU"/>
        </w:rPr>
      </w:pPr>
    </w:p>
    <w:p w:rsidR="00D26B15" w:rsidRDefault="00D26B15" w:rsidP="00D26B15">
      <w:pPr>
        <w:spacing w:line="259" w:lineRule="auto"/>
        <w:ind w:right="61" w:firstLine="0"/>
        <w:jc w:val="left"/>
        <w:rPr>
          <w:lang w:val="ru-RU"/>
        </w:rPr>
      </w:pPr>
    </w:p>
    <w:p w:rsidR="00D26B15" w:rsidRDefault="00D26B15" w:rsidP="00D26B15">
      <w:pPr>
        <w:spacing w:line="259" w:lineRule="auto"/>
        <w:ind w:right="61" w:firstLine="0"/>
        <w:jc w:val="left"/>
        <w:rPr>
          <w:lang w:val="ru-RU"/>
        </w:rPr>
      </w:pPr>
    </w:p>
    <w:p w:rsidR="00D26B15" w:rsidRDefault="00D26B15" w:rsidP="00D26B15">
      <w:pPr>
        <w:spacing w:line="259" w:lineRule="auto"/>
        <w:ind w:right="61" w:firstLine="0"/>
        <w:jc w:val="left"/>
        <w:rPr>
          <w:lang w:val="ru-RU"/>
        </w:rPr>
      </w:pPr>
    </w:p>
    <w:p w:rsidR="00AB03E9" w:rsidRDefault="00AB03E9" w:rsidP="00D26B15">
      <w:pPr>
        <w:spacing w:line="259" w:lineRule="auto"/>
        <w:ind w:right="61" w:firstLine="0"/>
        <w:jc w:val="left"/>
        <w:rPr>
          <w:lang w:val="ru-RU"/>
        </w:rPr>
      </w:pPr>
    </w:p>
    <w:p w:rsidR="00AB03E9" w:rsidRDefault="00AB03E9" w:rsidP="00D26B15">
      <w:pPr>
        <w:spacing w:line="259" w:lineRule="auto"/>
        <w:ind w:right="61" w:firstLine="0"/>
        <w:jc w:val="left"/>
        <w:rPr>
          <w:lang w:val="ru-RU"/>
        </w:rPr>
      </w:pPr>
    </w:p>
    <w:p w:rsidR="00AB03E9" w:rsidRDefault="00AB03E9" w:rsidP="00D26B15">
      <w:pPr>
        <w:spacing w:line="259" w:lineRule="auto"/>
        <w:ind w:right="61" w:firstLine="0"/>
        <w:jc w:val="left"/>
        <w:rPr>
          <w:lang w:val="ru-RU"/>
        </w:rPr>
      </w:pPr>
    </w:p>
    <w:p w:rsidR="00AB03E9" w:rsidRDefault="00AB03E9" w:rsidP="00D26B15">
      <w:pPr>
        <w:spacing w:line="259" w:lineRule="auto"/>
        <w:ind w:right="61" w:firstLine="0"/>
        <w:jc w:val="left"/>
        <w:rPr>
          <w:lang w:val="ru-RU"/>
        </w:rPr>
      </w:pPr>
    </w:p>
    <w:p w:rsidR="00D26B15" w:rsidRDefault="00D26B15" w:rsidP="00D26B15">
      <w:pPr>
        <w:spacing w:line="259" w:lineRule="auto"/>
        <w:ind w:right="61" w:firstLine="0"/>
        <w:jc w:val="left"/>
        <w:rPr>
          <w:lang w:val="ru-RU"/>
        </w:rPr>
      </w:pPr>
    </w:p>
    <w:p w:rsidR="00D26B15" w:rsidRDefault="00D26B15" w:rsidP="00D26B15">
      <w:pPr>
        <w:spacing w:line="259" w:lineRule="auto"/>
        <w:ind w:right="61" w:firstLine="0"/>
        <w:jc w:val="left"/>
        <w:rPr>
          <w:lang w:val="ru-RU"/>
        </w:rPr>
      </w:pPr>
    </w:p>
    <w:p w:rsidR="00D26B15" w:rsidRDefault="00D26B15" w:rsidP="00D26B15">
      <w:pPr>
        <w:spacing w:line="259" w:lineRule="auto"/>
        <w:ind w:right="61" w:firstLine="0"/>
        <w:jc w:val="left"/>
        <w:rPr>
          <w:lang w:val="ru-RU"/>
        </w:rPr>
      </w:pPr>
    </w:p>
    <w:p w:rsidR="007048E5" w:rsidRDefault="007048E5" w:rsidP="00D26B15">
      <w:pPr>
        <w:spacing w:line="259" w:lineRule="auto"/>
        <w:ind w:right="61" w:firstLine="0"/>
        <w:jc w:val="left"/>
        <w:rPr>
          <w:lang w:val="ru-RU"/>
        </w:rPr>
      </w:pPr>
    </w:p>
    <w:p w:rsidR="007048E5" w:rsidRDefault="007048E5" w:rsidP="00D26B15">
      <w:pPr>
        <w:spacing w:line="259" w:lineRule="auto"/>
        <w:ind w:right="61" w:firstLine="0"/>
        <w:jc w:val="left"/>
        <w:rPr>
          <w:lang w:val="ru-RU"/>
        </w:rPr>
      </w:pPr>
    </w:p>
    <w:p w:rsidR="002864A5" w:rsidRPr="00D26B15" w:rsidRDefault="00252BDF" w:rsidP="00305656">
      <w:pPr>
        <w:pStyle w:val="a5"/>
        <w:numPr>
          <w:ilvl w:val="0"/>
          <w:numId w:val="6"/>
        </w:numPr>
        <w:spacing w:after="0" w:line="259" w:lineRule="auto"/>
        <w:ind w:right="61"/>
        <w:jc w:val="left"/>
        <w:rPr>
          <w:lang w:val="ru-RU"/>
        </w:rPr>
      </w:pPr>
      <w:r w:rsidRPr="00D26B15">
        <w:rPr>
          <w:b/>
          <w:lang w:val="ru-RU"/>
        </w:rPr>
        <w:lastRenderedPageBreak/>
        <w:t xml:space="preserve"> ВВЕДЕНИЕ. </w:t>
      </w:r>
    </w:p>
    <w:p w:rsidR="002864A5" w:rsidRPr="00D26B15" w:rsidRDefault="00252BDF" w:rsidP="00305656">
      <w:pPr>
        <w:spacing w:after="0" w:line="259" w:lineRule="auto"/>
        <w:ind w:left="567" w:right="0" w:firstLine="0"/>
        <w:jc w:val="center"/>
        <w:rPr>
          <w:lang w:val="ru-RU"/>
        </w:rPr>
      </w:pPr>
      <w:r w:rsidRPr="00D26B15">
        <w:rPr>
          <w:b/>
          <w:lang w:val="ru-RU"/>
        </w:rPr>
        <w:t xml:space="preserve"> </w:t>
      </w:r>
    </w:p>
    <w:p w:rsidR="002864A5" w:rsidRPr="00AA1D5D" w:rsidRDefault="00252BDF" w:rsidP="00305656">
      <w:pPr>
        <w:spacing w:after="0"/>
        <w:ind w:left="-15" w:right="61"/>
        <w:rPr>
          <w:lang w:val="ru-RU"/>
        </w:rPr>
      </w:pPr>
      <w:r w:rsidRPr="00AA1D5D">
        <w:rPr>
          <w:lang w:val="ru-RU"/>
        </w:rPr>
        <w:t xml:space="preserve">Проблема наркомании стала одной из наиболее острых проблем современного общества. Эта болезнь чаще всего поражает самую уязвимую и социально-перспективную часть населения - молодежь. Не зря зло шутят, что «взрослых наркоманов не бывает». </w:t>
      </w:r>
    </w:p>
    <w:p w:rsidR="002864A5" w:rsidRPr="00AA1D5D" w:rsidRDefault="00252BDF" w:rsidP="00305656">
      <w:pPr>
        <w:spacing w:after="0"/>
        <w:ind w:left="-15" w:right="61"/>
        <w:rPr>
          <w:lang w:val="ru-RU"/>
        </w:rPr>
      </w:pPr>
      <w:r w:rsidRPr="00AA1D5D">
        <w:rPr>
          <w:lang w:val="ru-RU"/>
        </w:rPr>
        <w:t xml:space="preserve">Раньше некоторые из нас думали, что проблема наркотиков от каждого из нас так же далека, как другая галактика и вряд ли коснется наших близких, друзей. Это суждение оказалось мифом. Злоупотребление наркотиками сегодня представляет такую же угрозу человечеству, как ядерная война, экологическая катастрофа, международный терроризм. </w:t>
      </w:r>
    </w:p>
    <w:p w:rsidR="002864A5" w:rsidRPr="00AA1D5D" w:rsidRDefault="00252BDF" w:rsidP="00305656">
      <w:pPr>
        <w:spacing w:after="0"/>
        <w:ind w:left="-15" w:right="61"/>
        <w:rPr>
          <w:lang w:val="ru-RU"/>
        </w:rPr>
      </w:pPr>
      <w:r w:rsidRPr="00AA1D5D">
        <w:rPr>
          <w:b/>
          <w:lang w:val="ru-RU"/>
        </w:rPr>
        <w:t>Профилактика наркомании</w:t>
      </w:r>
      <w:r w:rsidRPr="00AA1D5D">
        <w:rPr>
          <w:lang w:val="ru-RU"/>
        </w:rPr>
        <w:t xml:space="preserve"> – совокупность мероприятий политического, экономического, правового, социального, медицинского, педагогического, культурного, физкультурно-спортивного и иного характера, направленных на предупреждение возникновения и распространения наркомании. </w:t>
      </w:r>
    </w:p>
    <w:p w:rsidR="002864A5" w:rsidRPr="00D26B15" w:rsidRDefault="00252BDF" w:rsidP="00305656">
      <w:pPr>
        <w:spacing w:after="0" w:line="360" w:lineRule="auto"/>
        <w:ind w:left="-15" w:right="61" w:firstLine="720"/>
        <w:rPr>
          <w:color w:val="auto"/>
          <w:szCs w:val="28"/>
          <w:lang w:val="ru-RU"/>
        </w:rPr>
      </w:pPr>
      <w:r w:rsidRPr="00AA1D5D">
        <w:rPr>
          <w:b/>
          <w:lang w:val="ru-RU"/>
        </w:rPr>
        <w:t xml:space="preserve">Наркотики </w:t>
      </w:r>
      <w:r w:rsidRPr="00AA1D5D">
        <w:rPr>
          <w:lang w:val="ru-RU"/>
        </w:rPr>
        <w:t>- не причина наркомании. Наркотики лишь подручный инструмент неэффективного способа решения жизненных проблем</w:t>
      </w:r>
      <w:r w:rsidR="00D26B15" w:rsidRPr="00D26B15">
        <w:rPr>
          <w:color w:val="auto"/>
          <w:szCs w:val="28"/>
          <w:lang w:val="ru-RU"/>
        </w:rPr>
        <w:t>.</w:t>
      </w:r>
      <w:r w:rsidR="00D26B15" w:rsidRPr="00D26B15">
        <w:rPr>
          <w:color w:val="auto"/>
          <w:szCs w:val="28"/>
          <w:shd w:val="clear" w:color="auto" w:fill="FFFFFF"/>
          <w:lang w:val="ru-RU"/>
        </w:rPr>
        <w:t xml:space="preserve"> Чаще всего употребление алкоголя и наркотических веществ начинается в пубертатный период из-за поведенческих особенностей подростковой группы. К употреблению может подтолкнуть желание быть частью компании сверстников, следование за лидером, желание подражать своему кумиру. Единственная возможность оградить подростка от влияния плохой компании – занять его досуг чем-то полезным и интересным.</w:t>
      </w:r>
      <w:r w:rsidRPr="00D26B15">
        <w:rPr>
          <w:color w:val="auto"/>
          <w:szCs w:val="28"/>
          <w:lang w:val="ru-RU"/>
        </w:rPr>
        <w:t xml:space="preserve"> </w:t>
      </w:r>
    </w:p>
    <w:p w:rsidR="00D26B15" w:rsidRDefault="00D26B15" w:rsidP="00305656">
      <w:pPr>
        <w:spacing w:after="0" w:line="259" w:lineRule="auto"/>
        <w:ind w:right="0"/>
        <w:jc w:val="left"/>
        <w:rPr>
          <w:lang w:val="ru-RU"/>
        </w:rPr>
      </w:pPr>
    </w:p>
    <w:p w:rsidR="00305656" w:rsidRDefault="00305656" w:rsidP="00305656">
      <w:pPr>
        <w:spacing w:after="0" w:line="259" w:lineRule="auto"/>
        <w:ind w:right="0"/>
        <w:jc w:val="left"/>
        <w:rPr>
          <w:lang w:val="ru-RU"/>
        </w:rPr>
      </w:pPr>
    </w:p>
    <w:p w:rsidR="00305656" w:rsidRPr="00AA1D5D" w:rsidRDefault="00305656" w:rsidP="00305656">
      <w:pPr>
        <w:spacing w:after="0" w:line="259" w:lineRule="auto"/>
        <w:ind w:right="0"/>
        <w:jc w:val="left"/>
        <w:rPr>
          <w:lang w:val="ru-RU"/>
        </w:rPr>
      </w:pPr>
      <w:bookmarkStart w:id="0" w:name="_GoBack"/>
      <w:bookmarkEnd w:id="0"/>
    </w:p>
    <w:p w:rsidR="00D26B15" w:rsidRPr="00AB03E9" w:rsidRDefault="00AB03E9" w:rsidP="00305656">
      <w:pPr>
        <w:pStyle w:val="1"/>
        <w:numPr>
          <w:ilvl w:val="0"/>
          <w:numId w:val="6"/>
        </w:numPr>
        <w:spacing w:after="0"/>
        <w:rPr>
          <w:lang w:val="ru-RU"/>
        </w:rPr>
      </w:pPr>
      <w:r w:rsidRPr="00AB03E9">
        <w:rPr>
          <w:lang w:val="ru-RU"/>
        </w:rPr>
        <w:lastRenderedPageBreak/>
        <w:t xml:space="preserve">РЕШЕНИЕ ЗАДАЧ. </w:t>
      </w:r>
    </w:p>
    <w:p w:rsidR="00AB03E9" w:rsidRDefault="00AB03E9" w:rsidP="00305656">
      <w:pPr>
        <w:pStyle w:val="1"/>
        <w:numPr>
          <w:ilvl w:val="0"/>
          <w:numId w:val="0"/>
        </w:numPr>
        <w:spacing w:after="0"/>
        <w:ind w:left="10" w:hanging="10"/>
        <w:rPr>
          <w:lang w:val="ru-RU"/>
        </w:rPr>
      </w:pPr>
      <w:r w:rsidRPr="00AB03E9">
        <w:rPr>
          <w:lang w:val="ru-RU"/>
        </w:rPr>
        <w:t>НЕСТАНДАРТНЫЙ ПОДХОД К ОСВЕЩЕНИЮ ТЕМЫ ПРОФИЛАКТИКИ НАРКОМАНИИ.</w:t>
      </w:r>
    </w:p>
    <w:p w:rsidR="002864A5" w:rsidRPr="00AA1D5D" w:rsidRDefault="00AB03E9" w:rsidP="00305656">
      <w:pPr>
        <w:pStyle w:val="1"/>
        <w:numPr>
          <w:ilvl w:val="0"/>
          <w:numId w:val="0"/>
        </w:numPr>
        <w:spacing w:after="0"/>
        <w:ind w:left="10" w:hanging="10"/>
        <w:rPr>
          <w:lang w:val="ru-RU"/>
        </w:rPr>
      </w:pPr>
      <w:r>
        <w:rPr>
          <w:lang w:val="ru-RU"/>
        </w:rPr>
        <w:t>ЭФФЕКТИВНЫЙ ПОДХОД К ОРГАНИЗАЦИИ И ПРОВЕДЕНИЮ МЕРОПРИЯТИЙ.</w:t>
      </w:r>
    </w:p>
    <w:p w:rsidR="002864A5" w:rsidRPr="00AA1D5D" w:rsidRDefault="00252BDF" w:rsidP="00305656">
      <w:pPr>
        <w:spacing w:after="0" w:line="259" w:lineRule="auto"/>
        <w:ind w:left="567" w:right="0" w:firstLine="0"/>
        <w:jc w:val="center"/>
        <w:rPr>
          <w:lang w:val="ru-RU"/>
        </w:rPr>
      </w:pPr>
      <w:r w:rsidRPr="00AA1D5D">
        <w:rPr>
          <w:b/>
          <w:lang w:val="ru-RU"/>
        </w:rPr>
        <w:t xml:space="preserve"> </w:t>
      </w:r>
    </w:p>
    <w:p w:rsidR="002864A5" w:rsidRPr="00AA1D5D" w:rsidRDefault="00252BDF" w:rsidP="00305656">
      <w:pPr>
        <w:spacing w:after="0" w:line="240" w:lineRule="auto"/>
        <w:ind w:left="-15" w:right="61"/>
        <w:rPr>
          <w:lang w:val="ru-RU"/>
        </w:rPr>
      </w:pPr>
      <w:r w:rsidRPr="00AA1D5D">
        <w:rPr>
          <w:lang w:val="ru-RU"/>
        </w:rPr>
        <w:t xml:space="preserve">Усвоение знаний о вреде наркотиков оказывает серьезное влияние на сознание, ориентацию, поведение </w:t>
      </w:r>
      <w:r w:rsidR="0030513A">
        <w:rPr>
          <w:lang w:val="ru-RU"/>
        </w:rPr>
        <w:t>и</w:t>
      </w:r>
      <w:r w:rsidRPr="00AA1D5D">
        <w:rPr>
          <w:lang w:val="ru-RU"/>
        </w:rPr>
        <w:t xml:space="preserve"> эмоциональную сферу личности</w:t>
      </w:r>
      <w:r w:rsidR="0030513A">
        <w:rPr>
          <w:lang w:val="ru-RU"/>
        </w:rPr>
        <w:t xml:space="preserve"> подростка</w:t>
      </w:r>
      <w:r w:rsidRPr="00AA1D5D">
        <w:rPr>
          <w:lang w:val="ru-RU"/>
        </w:rPr>
        <w:t>. Они способствуют формированию убежденности в необходимости соблюд</w:t>
      </w:r>
      <w:r w:rsidR="0030513A">
        <w:rPr>
          <w:lang w:val="ru-RU"/>
        </w:rPr>
        <w:t>ать и охранять правила, законы и закрепляет навыки</w:t>
      </w:r>
      <w:r w:rsidRPr="00AA1D5D">
        <w:rPr>
          <w:lang w:val="ru-RU"/>
        </w:rPr>
        <w:t xml:space="preserve"> нравственного и правомерного поведения. </w:t>
      </w:r>
    </w:p>
    <w:p w:rsidR="002864A5" w:rsidRPr="00AA1D5D" w:rsidRDefault="0030513A" w:rsidP="00305656">
      <w:pPr>
        <w:spacing w:after="0" w:line="240" w:lineRule="auto"/>
        <w:ind w:left="-15" w:right="61"/>
        <w:rPr>
          <w:lang w:val="ru-RU"/>
        </w:rPr>
      </w:pPr>
      <w:r>
        <w:rPr>
          <w:lang w:val="ru-RU"/>
        </w:rPr>
        <w:t xml:space="preserve">Основной </w:t>
      </w:r>
      <w:r w:rsidR="00252BDF" w:rsidRPr="00AA1D5D">
        <w:rPr>
          <w:lang w:val="ru-RU"/>
        </w:rPr>
        <w:t xml:space="preserve">задачей </w:t>
      </w:r>
      <w:r>
        <w:rPr>
          <w:lang w:val="ru-RU"/>
        </w:rPr>
        <w:t xml:space="preserve">специалиста по антинаркотической работе в учреждениях культуры, помимо вовлечения подростков в культурную среду, </w:t>
      </w:r>
      <w:r w:rsidR="00252BDF" w:rsidRPr="00AA1D5D">
        <w:rPr>
          <w:lang w:val="ru-RU"/>
        </w:rPr>
        <w:t xml:space="preserve">является </w:t>
      </w:r>
      <w:r>
        <w:rPr>
          <w:lang w:val="ru-RU"/>
        </w:rPr>
        <w:t>профилактика деструктивного поведения и пропаганда пользы здорового образа жизни.</w:t>
      </w:r>
      <w:r w:rsidR="00252BDF" w:rsidRPr="00AA1D5D">
        <w:rPr>
          <w:lang w:val="ru-RU"/>
        </w:rPr>
        <w:t xml:space="preserve"> </w:t>
      </w:r>
    </w:p>
    <w:p w:rsidR="0030513A" w:rsidRDefault="0030513A" w:rsidP="00305656">
      <w:pPr>
        <w:spacing w:after="0" w:line="240" w:lineRule="auto"/>
        <w:ind w:left="-15" w:right="61" w:firstLine="720"/>
        <w:rPr>
          <w:lang w:val="ru-RU"/>
        </w:rPr>
      </w:pPr>
      <w:r>
        <w:rPr>
          <w:lang w:val="ru-RU"/>
        </w:rPr>
        <w:t>Обычно, для профилактики деструктивного поведения</w:t>
      </w:r>
      <w:r w:rsidR="00252BDF" w:rsidRPr="00AA1D5D">
        <w:rPr>
          <w:lang w:val="ru-RU"/>
        </w:rPr>
        <w:t xml:space="preserve"> проводятся проф</w:t>
      </w:r>
      <w:r>
        <w:rPr>
          <w:lang w:val="ru-RU"/>
        </w:rPr>
        <w:t>илактические мероприятия:</w:t>
      </w:r>
    </w:p>
    <w:p w:rsidR="0030513A" w:rsidRDefault="0030513A" w:rsidP="00305656">
      <w:pPr>
        <w:spacing w:after="0" w:line="240" w:lineRule="auto"/>
        <w:ind w:left="-15" w:right="61" w:firstLine="720"/>
        <w:rPr>
          <w:lang w:val="ru-RU"/>
        </w:rPr>
      </w:pPr>
      <w:r>
        <w:rPr>
          <w:lang w:val="ru-RU"/>
        </w:rPr>
        <w:t xml:space="preserve">- </w:t>
      </w:r>
      <w:r w:rsidR="00252BDF" w:rsidRPr="00AA1D5D">
        <w:rPr>
          <w:lang w:val="ru-RU"/>
        </w:rPr>
        <w:t>бесед</w:t>
      </w:r>
      <w:r>
        <w:rPr>
          <w:lang w:val="ru-RU"/>
        </w:rPr>
        <w:t>ы;</w:t>
      </w:r>
      <w:r w:rsidR="00252BDF" w:rsidRPr="00AA1D5D">
        <w:rPr>
          <w:lang w:val="ru-RU"/>
        </w:rPr>
        <w:t xml:space="preserve"> </w:t>
      </w:r>
    </w:p>
    <w:p w:rsidR="0030513A" w:rsidRDefault="0030513A" w:rsidP="00305656">
      <w:pPr>
        <w:spacing w:after="0" w:line="240" w:lineRule="auto"/>
        <w:ind w:left="-15" w:right="61" w:firstLine="720"/>
        <w:rPr>
          <w:lang w:val="ru-RU"/>
        </w:rPr>
      </w:pPr>
      <w:r>
        <w:rPr>
          <w:lang w:val="ru-RU"/>
        </w:rPr>
        <w:t>-</w:t>
      </w:r>
      <w:r w:rsidR="00252BDF" w:rsidRPr="00AA1D5D">
        <w:rPr>
          <w:lang w:val="ru-RU"/>
        </w:rPr>
        <w:t>дискусси</w:t>
      </w:r>
      <w:r>
        <w:rPr>
          <w:lang w:val="ru-RU"/>
        </w:rPr>
        <w:t>и;</w:t>
      </w:r>
      <w:r w:rsidR="00252BDF" w:rsidRPr="00AA1D5D">
        <w:rPr>
          <w:lang w:val="ru-RU"/>
        </w:rPr>
        <w:t xml:space="preserve"> </w:t>
      </w:r>
    </w:p>
    <w:p w:rsidR="0030513A" w:rsidRDefault="0030513A" w:rsidP="00305656">
      <w:pPr>
        <w:spacing w:after="0" w:line="240" w:lineRule="auto"/>
        <w:ind w:left="-15" w:right="61" w:firstLine="720"/>
        <w:rPr>
          <w:lang w:val="ru-RU"/>
        </w:rPr>
      </w:pPr>
      <w:r>
        <w:rPr>
          <w:lang w:val="ru-RU"/>
        </w:rPr>
        <w:t>-</w:t>
      </w:r>
      <w:r w:rsidR="00252BDF" w:rsidRPr="00AA1D5D">
        <w:rPr>
          <w:lang w:val="ru-RU"/>
        </w:rPr>
        <w:t>спортивны</w:t>
      </w:r>
      <w:r>
        <w:rPr>
          <w:lang w:val="ru-RU"/>
        </w:rPr>
        <w:t>е/игровые/ развлекательные программ;</w:t>
      </w:r>
      <w:r w:rsidR="00252BDF" w:rsidRPr="00AA1D5D">
        <w:rPr>
          <w:lang w:val="ru-RU"/>
        </w:rPr>
        <w:t xml:space="preserve"> </w:t>
      </w:r>
    </w:p>
    <w:p w:rsidR="0030513A" w:rsidRDefault="0030513A" w:rsidP="00305656">
      <w:pPr>
        <w:spacing w:after="0" w:line="240" w:lineRule="auto"/>
        <w:ind w:left="-15" w:right="61" w:firstLine="720"/>
        <w:rPr>
          <w:lang w:val="ru-RU"/>
        </w:rPr>
      </w:pPr>
      <w:r>
        <w:rPr>
          <w:lang w:val="ru-RU"/>
        </w:rPr>
        <w:t>-распространение буклетов;</w:t>
      </w:r>
    </w:p>
    <w:p w:rsidR="0030513A" w:rsidRDefault="0030513A" w:rsidP="00305656">
      <w:pPr>
        <w:spacing w:after="0" w:line="240" w:lineRule="auto"/>
        <w:ind w:left="-15" w:right="61" w:firstLine="720"/>
        <w:rPr>
          <w:lang w:val="ru-RU"/>
        </w:rPr>
      </w:pPr>
      <w:r>
        <w:rPr>
          <w:lang w:val="ru-RU"/>
        </w:rPr>
        <w:t>- демонстрация презентаций и кинороликов;</w:t>
      </w:r>
    </w:p>
    <w:p w:rsidR="0030513A" w:rsidRDefault="0030513A" w:rsidP="00305656">
      <w:pPr>
        <w:spacing w:after="0" w:line="240" w:lineRule="auto"/>
        <w:ind w:left="-15" w:right="61" w:firstLine="720"/>
        <w:rPr>
          <w:lang w:val="ru-RU"/>
        </w:rPr>
      </w:pPr>
      <w:r>
        <w:rPr>
          <w:lang w:val="ru-RU"/>
        </w:rPr>
        <w:t>-</w:t>
      </w:r>
      <w:r w:rsidR="00252BDF" w:rsidRPr="00AA1D5D">
        <w:rPr>
          <w:lang w:val="ru-RU"/>
        </w:rPr>
        <w:t xml:space="preserve">конкурсы рисунков и плакатов; </w:t>
      </w:r>
    </w:p>
    <w:p w:rsidR="002864A5" w:rsidRPr="00AA1D5D" w:rsidRDefault="0030513A" w:rsidP="00305656">
      <w:pPr>
        <w:spacing w:after="0" w:line="240" w:lineRule="auto"/>
        <w:ind w:left="-15" w:right="61" w:firstLine="720"/>
        <w:rPr>
          <w:lang w:val="ru-RU"/>
        </w:rPr>
      </w:pPr>
      <w:r>
        <w:rPr>
          <w:lang w:val="ru-RU"/>
        </w:rPr>
        <w:t>-</w:t>
      </w:r>
      <w:r w:rsidR="00252BDF" w:rsidRPr="00AA1D5D">
        <w:rPr>
          <w:lang w:val="ru-RU"/>
        </w:rPr>
        <w:t>организаци</w:t>
      </w:r>
      <w:r>
        <w:rPr>
          <w:lang w:val="ru-RU"/>
        </w:rPr>
        <w:t>я</w:t>
      </w:r>
      <w:r w:rsidR="00252BDF" w:rsidRPr="00AA1D5D">
        <w:rPr>
          <w:lang w:val="ru-RU"/>
        </w:rPr>
        <w:t xml:space="preserve"> семинаров, выставок. </w:t>
      </w:r>
    </w:p>
    <w:p w:rsidR="00965896" w:rsidRDefault="00965896" w:rsidP="00305656">
      <w:pPr>
        <w:spacing w:after="0" w:line="240" w:lineRule="auto"/>
        <w:ind w:left="-15" w:right="61"/>
        <w:rPr>
          <w:lang w:val="ru-RU"/>
        </w:rPr>
      </w:pPr>
      <w:r>
        <w:rPr>
          <w:lang w:val="ru-RU"/>
        </w:rPr>
        <w:t>Помимо вышеперечисленных форм работы,</w:t>
      </w:r>
      <w:r w:rsidR="00252BDF" w:rsidRPr="00AA1D5D">
        <w:rPr>
          <w:lang w:val="ru-RU"/>
        </w:rPr>
        <w:t xml:space="preserve"> существует много инновационных форм профилактических мероприятий, которые в наших учреждениях культуры не используются совсем или используются редко, такие как: </w:t>
      </w:r>
    </w:p>
    <w:p w:rsidR="00965896" w:rsidRDefault="00252BDF" w:rsidP="00305656">
      <w:pPr>
        <w:pStyle w:val="a5"/>
        <w:numPr>
          <w:ilvl w:val="0"/>
          <w:numId w:val="7"/>
        </w:numPr>
        <w:spacing w:after="0" w:line="240" w:lineRule="auto"/>
        <w:ind w:left="1276" w:right="61" w:hanging="425"/>
        <w:rPr>
          <w:lang w:val="ru-RU"/>
        </w:rPr>
      </w:pPr>
      <w:r w:rsidRPr="00965896">
        <w:rPr>
          <w:lang w:val="ru-RU"/>
        </w:rPr>
        <w:t>Обучающие семинары для родителей алко- и наркозависимых молодых людей, занятия по оздоровлению семьи, семейные консультации</w:t>
      </w:r>
      <w:r w:rsidR="00965896">
        <w:rPr>
          <w:lang w:val="ru-RU"/>
        </w:rPr>
        <w:t>;</w:t>
      </w:r>
      <w:r w:rsidRPr="00965896">
        <w:rPr>
          <w:lang w:val="ru-RU"/>
        </w:rPr>
        <w:t xml:space="preserve"> </w:t>
      </w:r>
    </w:p>
    <w:p w:rsidR="00965896" w:rsidRDefault="00252BDF" w:rsidP="00305656">
      <w:pPr>
        <w:pStyle w:val="a5"/>
        <w:numPr>
          <w:ilvl w:val="0"/>
          <w:numId w:val="7"/>
        </w:numPr>
        <w:spacing w:after="0" w:line="240" w:lineRule="auto"/>
        <w:ind w:right="61"/>
        <w:rPr>
          <w:lang w:val="ru-RU"/>
        </w:rPr>
      </w:pPr>
      <w:r w:rsidRPr="00965896">
        <w:rPr>
          <w:lang w:val="ru-RU"/>
        </w:rPr>
        <w:t xml:space="preserve">Использование методик: сказкотерапия, драмотерапия, игротерапия, музыкотерапия, медитация, релаксация, телесно-ориентированная терапия, дидактическая игра, арттерапия, танцедвигательная терапия, психогимнастика, пальчиковая гимнастика. </w:t>
      </w:r>
    </w:p>
    <w:p w:rsidR="00965896" w:rsidRDefault="00965896" w:rsidP="00305656">
      <w:pPr>
        <w:pStyle w:val="a5"/>
        <w:numPr>
          <w:ilvl w:val="0"/>
          <w:numId w:val="7"/>
        </w:numPr>
        <w:spacing w:after="0" w:line="240" w:lineRule="auto"/>
        <w:ind w:right="61"/>
        <w:rPr>
          <w:lang w:val="ru-RU"/>
        </w:rPr>
      </w:pPr>
      <w:r>
        <w:rPr>
          <w:lang w:val="ru-RU"/>
        </w:rPr>
        <w:t>С</w:t>
      </w:r>
      <w:r w:rsidR="00252BDF" w:rsidRPr="00965896">
        <w:rPr>
          <w:lang w:val="ru-RU"/>
        </w:rPr>
        <w:t>оздание и показ проектов по антинаркотической направленности</w:t>
      </w:r>
      <w:r>
        <w:rPr>
          <w:lang w:val="ru-RU"/>
        </w:rPr>
        <w:t xml:space="preserve">. </w:t>
      </w:r>
      <w:r w:rsidR="00AB03E9">
        <w:rPr>
          <w:lang w:val="ru-RU"/>
        </w:rPr>
        <w:t>П</w:t>
      </w:r>
      <w:r>
        <w:rPr>
          <w:lang w:val="ru-RU"/>
        </w:rPr>
        <w:t>роектная деятельность обрела популярность, эти проекты могут быть предложены для участия в грантовых конкурсах муниципального, краевого, федерального или мирового масштаба.</w:t>
      </w:r>
    </w:p>
    <w:p w:rsidR="00965896" w:rsidRDefault="00252BDF" w:rsidP="00305656">
      <w:pPr>
        <w:pStyle w:val="a5"/>
        <w:numPr>
          <w:ilvl w:val="0"/>
          <w:numId w:val="7"/>
        </w:numPr>
        <w:spacing w:after="0" w:line="240" w:lineRule="auto"/>
        <w:ind w:right="61"/>
        <w:rPr>
          <w:lang w:val="ru-RU"/>
        </w:rPr>
      </w:pPr>
      <w:r w:rsidRPr="00965896">
        <w:rPr>
          <w:lang w:val="ru-RU"/>
        </w:rPr>
        <w:t>Создание  общественного объединения молодежного антинаркотического волонтерског</w:t>
      </w:r>
      <w:r w:rsidR="00965896">
        <w:rPr>
          <w:lang w:val="ru-RU"/>
        </w:rPr>
        <w:t xml:space="preserve">о движения, участники которого </w:t>
      </w:r>
      <w:r w:rsidRPr="00965896">
        <w:rPr>
          <w:lang w:val="ru-RU"/>
        </w:rPr>
        <w:t xml:space="preserve">будут принимать активное участие в проводимых мероприятиях. </w:t>
      </w:r>
    </w:p>
    <w:p w:rsidR="00AB03E9" w:rsidRPr="00AB03E9" w:rsidRDefault="007048E5" w:rsidP="00305656">
      <w:pPr>
        <w:spacing w:after="0"/>
        <w:ind w:right="61" w:firstLine="0"/>
        <w:jc w:val="center"/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810249" cy="4362450"/>
            <wp:effectExtent l="19050" t="0" r="1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3213" t="29835" r="24118" b="20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839" cy="4372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4A5" w:rsidRDefault="00252BDF" w:rsidP="00305656">
      <w:pPr>
        <w:spacing w:after="0" w:line="240" w:lineRule="auto"/>
        <w:ind w:left="-15" w:right="61" w:firstLine="720"/>
        <w:rPr>
          <w:b/>
          <w:lang w:val="ru-RU"/>
        </w:rPr>
      </w:pPr>
      <w:r w:rsidRPr="00AA1D5D">
        <w:rPr>
          <w:lang w:val="ru-RU"/>
        </w:rPr>
        <w:t xml:space="preserve">Являясь просветительскими учреждениями, учреждения культуры и искусства не могут напрямую бороться с наркоманией, табакокурением, алкоголизмом, но через книги, культурно-досуговые мероприятия могут вносить свой вклад в формирование здорового образа жизни подрастающего поколения. Основным методом здесь является </w:t>
      </w:r>
      <w:r w:rsidRPr="00965896">
        <w:rPr>
          <w:b/>
          <w:i/>
          <w:lang w:val="ru-RU"/>
        </w:rPr>
        <w:t>профилактическая и разъяснительная работа</w:t>
      </w:r>
      <w:r w:rsidRPr="00965896">
        <w:rPr>
          <w:b/>
          <w:lang w:val="ru-RU"/>
        </w:rPr>
        <w:t xml:space="preserve">. </w:t>
      </w:r>
    </w:p>
    <w:p w:rsidR="00DC5B7B" w:rsidRDefault="00DC5B7B" w:rsidP="00305656">
      <w:pPr>
        <w:spacing w:after="0" w:line="240" w:lineRule="auto"/>
        <w:ind w:left="-15" w:right="61" w:firstLine="720"/>
        <w:rPr>
          <w:b/>
          <w:lang w:val="ru-RU"/>
        </w:rPr>
      </w:pPr>
      <w:r>
        <w:rPr>
          <w:b/>
          <w:lang w:val="ru-RU"/>
        </w:rPr>
        <w:t>С целью комплексного подхода к решению проблемы профилактики деструктивного поведения среди молодёжи, необходимо сотрудничать с органами системы профилактики.</w:t>
      </w:r>
    </w:p>
    <w:p w:rsidR="00AB03E9" w:rsidRPr="00965896" w:rsidRDefault="00DC5B7B" w:rsidP="00305656">
      <w:pPr>
        <w:spacing w:after="0" w:line="240" w:lineRule="auto"/>
        <w:ind w:left="-15" w:right="61" w:firstLine="720"/>
        <w:rPr>
          <w:b/>
          <w:lang w:val="ru-RU"/>
        </w:rPr>
      </w:pPr>
      <w:r>
        <w:rPr>
          <w:b/>
          <w:lang w:val="ru-RU"/>
        </w:rPr>
        <w:t>Н</w:t>
      </w:r>
      <w:r w:rsidR="00AB03E9">
        <w:rPr>
          <w:b/>
          <w:lang w:val="ru-RU"/>
        </w:rPr>
        <w:t xml:space="preserve">а территории сельского поселения один раз в месяц необходимо проводить профилактическое мероприятие, с привлечением специалиста из системы межведомственного взаимодействия: инспектор ОПДН, участковый уполномоченный МВД, врач-нарколог, педиатр, специалист по работе с молодёжью, представитель РПЦ, социальный педагог, представитель комиссии по делам несовершеннолетних. </w:t>
      </w:r>
    </w:p>
    <w:p w:rsidR="00AB03E9" w:rsidRDefault="00252BDF" w:rsidP="00305656">
      <w:pPr>
        <w:spacing w:after="0" w:line="240" w:lineRule="auto"/>
        <w:ind w:left="-15" w:right="61"/>
        <w:rPr>
          <w:lang w:val="ru-RU"/>
        </w:rPr>
      </w:pPr>
      <w:r w:rsidRPr="00AA1D5D">
        <w:rPr>
          <w:lang w:val="ru-RU"/>
        </w:rPr>
        <w:t>Мероприятия необходимо проводить так, чтобы в конце мероприятия присутствующие пришли к выводу, что жизнь – это благо, дар, который дается человеку лишь однажды, нужно делать умный выбор, выбирать жизнь без риска, что</w:t>
      </w:r>
      <w:r w:rsidR="00305656">
        <w:rPr>
          <w:lang w:val="ru-RU"/>
        </w:rPr>
        <w:t xml:space="preserve"> приведет в счастливое будущее.</w:t>
      </w:r>
    </w:p>
    <w:p w:rsidR="002864A5" w:rsidRPr="00DC5B7B" w:rsidRDefault="002864A5" w:rsidP="00305656">
      <w:pPr>
        <w:spacing w:after="0" w:line="259" w:lineRule="auto"/>
        <w:ind w:right="0" w:firstLine="0"/>
        <w:jc w:val="left"/>
        <w:rPr>
          <w:lang w:val="ru-RU"/>
        </w:rPr>
      </w:pPr>
    </w:p>
    <w:p w:rsidR="002864A5" w:rsidRPr="00AB03E9" w:rsidRDefault="00AB03E9" w:rsidP="00305656">
      <w:pPr>
        <w:pStyle w:val="a5"/>
        <w:numPr>
          <w:ilvl w:val="0"/>
          <w:numId w:val="6"/>
        </w:numPr>
        <w:spacing w:after="0" w:line="259" w:lineRule="auto"/>
        <w:ind w:right="0"/>
        <w:jc w:val="left"/>
        <w:rPr>
          <w:b/>
          <w:lang w:val="ru-RU"/>
        </w:rPr>
      </w:pPr>
      <w:r w:rsidRPr="00CD21C8">
        <w:rPr>
          <w:b/>
          <w:lang w:val="ru-RU"/>
        </w:rPr>
        <w:lastRenderedPageBreak/>
        <w:t>ИНФОРМАЦИЯ ПО НАПОЛНЕНИЮ СТЕНДОВ АНТИНАРКОТИЧЕСКОЙ НАПРАВЛЕННОСТИ, РАЗМЕЩАЕМЫХ В УЧРЕЖДЕНИЯХ КУЛЬТУРЫ</w:t>
      </w:r>
    </w:p>
    <w:p w:rsidR="002864A5" w:rsidRPr="00AA1D5D" w:rsidRDefault="00252BDF" w:rsidP="00305656">
      <w:pPr>
        <w:spacing w:after="0" w:line="240" w:lineRule="auto"/>
        <w:ind w:left="-15" w:right="61" w:firstLine="708"/>
        <w:rPr>
          <w:lang w:val="ru-RU"/>
        </w:rPr>
      </w:pPr>
      <w:r w:rsidRPr="00AA1D5D">
        <w:rPr>
          <w:lang w:val="ru-RU"/>
        </w:rPr>
        <w:t xml:space="preserve">При формировании информационного стенда необходимо соблюдать принципы позитивной (конструктивной) профилактики, которая ориентируется на таланты человека, его ресурсы, его выбор </w:t>
      </w:r>
      <w:r w:rsidR="00CD21C8">
        <w:rPr>
          <w:lang w:val="ru-RU"/>
        </w:rPr>
        <w:t>и обеспечивает поддержку</w:t>
      </w:r>
      <w:r w:rsidRPr="00AA1D5D">
        <w:rPr>
          <w:lang w:val="ru-RU"/>
        </w:rPr>
        <w:t xml:space="preserve"> и помощь в реализации собственного жизненного предназначения. </w:t>
      </w:r>
    </w:p>
    <w:p w:rsidR="002864A5" w:rsidRPr="00AA1D5D" w:rsidRDefault="00252BDF" w:rsidP="00305656">
      <w:pPr>
        <w:spacing w:after="0" w:line="240" w:lineRule="auto"/>
        <w:ind w:left="-15" w:right="61" w:firstLine="852"/>
        <w:rPr>
          <w:lang w:val="ru-RU"/>
        </w:rPr>
      </w:pPr>
      <w:r w:rsidRPr="00AA1D5D">
        <w:rPr>
          <w:lang w:val="ru-RU"/>
        </w:rPr>
        <w:t>Особое значение имеет формирование у населения культуры здоровья - понимания ценности жизни, здоровья и здорового образа жизни, что позволяет человеку самостоятельно оценить негативные п</w:t>
      </w:r>
      <w:r w:rsidR="00CD21C8">
        <w:rPr>
          <w:lang w:val="ru-RU"/>
        </w:rPr>
        <w:t>оследствия от знакомства</w:t>
      </w:r>
      <w:r w:rsidRPr="00AA1D5D">
        <w:rPr>
          <w:lang w:val="ru-RU"/>
        </w:rPr>
        <w:t xml:space="preserve"> с наркотиками или психоактивными веществами. В связи с этим информационное наполнение профилактических стендов должно быть выдержано в позитивном ключе.  </w:t>
      </w:r>
    </w:p>
    <w:p w:rsidR="001F3708" w:rsidRDefault="001F3708" w:rsidP="00305656">
      <w:pPr>
        <w:spacing w:after="0" w:line="240" w:lineRule="auto"/>
        <w:ind w:left="-15" w:right="61" w:firstLine="852"/>
        <w:rPr>
          <w:b/>
          <w:lang w:val="ru-RU"/>
        </w:rPr>
      </w:pPr>
    </w:p>
    <w:p w:rsidR="002864A5" w:rsidRPr="00CD21C8" w:rsidRDefault="00CD21C8" w:rsidP="00305656">
      <w:pPr>
        <w:spacing w:after="0" w:line="240" w:lineRule="auto"/>
        <w:ind w:left="-15" w:right="61" w:firstLine="852"/>
        <w:rPr>
          <w:b/>
          <w:lang w:val="ru-RU"/>
        </w:rPr>
      </w:pPr>
      <w:r w:rsidRPr="00CD21C8">
        <w:rPr>
          <w:b/>
          <w:lang w:val="ru-RU"/>
        </w:rPr>
        <w:t xml:space="preserve">Основные </w:t>
      </w:r>
      <w:r w:rsidR="00252BDF" w:rsidRPr="00CD21C8">
        <w:rPr>
          <w:b/>
          <w:lang w:val="ru-RU"/>
        </w:rPr>
        <w:t>пр</w:t>
      </w:r>
      <w:r w:rsidRPr="00CD21C8">
        <w:rPr>
          <w:b/>
          <w:lang w:val="ru-RU"/>
        </w:rPr>
        <w:t xml:space="preserve">инципы разработки стенда, профилактической </w:t>
      </w:r>
      <w:r w:rsidR="00252BDF" w:rsidRPr="00CD21C8">
        <w:rPr>
          <w:b/>
          <w:lang w:val="ru-RU"/>
        </w:rPr>
        <w:t xml:space="preserve">направленности: </w:t>
      </w:r>
    </w:p>
    <w:p w:rsidR="00CD21C8" w:rsidRDefault="00252BDF" w:rsidP="00305656">
      <w:pPr>
        <w:numPr>
          <w:ilvl w:val="0"/>
          <w:numId w:val="4"/>
        </w:numPr>
        <w:spacing w:after="0" w:line="240" w:lineRule="auto"/>
        <w:ind w:right="61" w:firstLine="708"/>
        <w:rPr>
          <w:lang w:val="ru-RU"/>
        </w:rPr>
      </w:pPr>
      <w:r w:rsidRPr="00AA1D5D">
        <w:rPr>
          <w:lang w:val="ru-RU"/>
        </w:rPr>
        <w:t xml:space="preserve">Современность и содержательность. </w:t>
      </w:r>
    </w:p>
    <w:p w:rsidR="002864A5" w:rsidRPr="00AA1D5D" w:rsidRDefault="00252BDF" w:rsidP="00305656">
      <w:pPr>
        <w:spacing w:after="0" w:line="240" w:lineRule="auto"/>
        <w:ind w:right="61" w:firstLine="0"/>
        <w:rPr>
          <w:lang w:val="ru-RU"/>
        </w:rPr>
      </w:pPr>
      <w:r w:rsidRPr="00AA1D5D">
        <w:rPr>
          <w:lang w:val="ru-RU"/>
        </w:rPr>
        <w:t xml:space="preserve">При создании стенда целесообразно использовать как современные направления в творчестве (граффити, комиксы и т.д.), так и образцы традиционного народного творчества. </w:t>
      </w:r>
    </w:p>
    <w:p w:rsidR="00CD21C8" w:rsidRDefault="00252BDF" w:rsidP="00305656">
      <w:pPr>
        <w:numPr>
          <w:ilvl w:val="0"/>
          <w:numId w:val="4"/>
        </w:numPr>
        <w:spacing w:after="0" w:line="240" w:lineRule="auto"/>
        <w:ind w:right="61" w:firstLine="708"/>
        <w:rPr>
          <w:lang w:val="ru-RU"/>
        </w:rPr>
      </w:pPr>
      <w:r w:rsidRPr="00AA1D5D">
        <w:rPr>
          <w:lang w:val="ru-RU"/>
        </w:rPr>
        <w:t xml:space="preserve">Яркий и позитивный лозунг (например: «Хочешь быть здоровым – будь!», «Искусство быть здоровым», «Из чего сделан ты?», «Молодое поколение выбирает», «Территория здоровья» и т.д.). </w:t>
      </w:r>
    </w:p>
    <w:p w:rsidR="002864A5" w:rsidRPr="00AA1D5D" w:rsidRDefault="00252BDF" w:rsidP="00305656">
      <w:pPr>
        <w:spacing w:after="0" w:line="240" w:lineRule="auto"/>
        <w:ind w:right="61" w:firstLine="0"/>
        <w:rPr>
          <w:lang w:val="ru-RU"/>
        </w:rPr>
      </w:pPr>
      <w:r w:rsidRPr="00AA1D5D">
        <w:rPr>
          <w:lang w:val="ru-RU"/>
        </w:rPr>
        <w:t>Данный элемент стенда несет в себе следующие функции: обращает на себя внимание, отвечает за положительный (созидательный) настрой ребенка или подростка, мотивирует посетителя к творчеству,</w:t>
      </w:r>
      <w:r w:rsidRPr="00AA1D5D">
        <w:rPr>
          <w:rFonts w:ascii="Calibri" w:eastAsia="Calibri" w:hAnsi="Calibri" w:cs="Calibri"/>
          <w:sz w:val="22"/>
          <w:lang w:val="ru-RU"/>
        </w:rPr>
        <w:t xml:space="preserve"> </w:t>
      </w:r>
      <w:r w:rsidRPr="00AA1D5D">
        <w:rPr>
          <w:lang w:val="ru-RU"/>
        </w:rPr>
        <w:t xml:space="preserve">призывает открыть в себе творческие способности. </w:t>
      </w:r>
    </w:p>
    <w:p w:rsidR="002864A5" w:rsidRPr="00AA1D5D" w:rsidRDefault="00252BDF" w:rsidP="00305656">
      <w:pPr>
        <w:numPr>
          <w:ilvl w:val="0"/>
          <w:numId w:val="4"/>
        </w:numPr>
        <w:spacing w:after="0" w:line="240" w:lineRule="auto"/>
        <w:ind w:right="61" w:firstLine="708"/>
        <w:rPr>
          <w:lang w:val="ru-RU"/>
        </w:rPr>
      </w:pPr>
      <w:r w:rsidRPr="00AA1D5D">
        <w:rPr>
          <w:lang w:val="ru-RU"/>
        </w:rPr>
        <w:t xml:space="preserve">В названии стенда избегаем слова «НЕТ» или частицу «НЕ». </w:t>
      </w:r>
    </w:p>
    <w:p w:rsidR="00CD21C8" w:rsidRDefault="00252BDF" w:rsidP="00305656">
      <w:pPr>
        <w:numPr>
          <w:ilvl w:val="0"/>
          <w:numId w:val="4"/>
        </w:numPr>
        <w:spacing w:after="0" w:line="240" w:lineRule="auto"/>
        <w:ind w:right="61" w:firstLine="708"/>
        <w:rPr>
          <w:lang w:val="ru-RU"/>
        </w:rPr>
      </w:pPr>
      <w:r w:rsidRPr="00AA1D5D">
        <w:rPr>
          <w:lang w:val="ru-RU"/>
        </w:rPr>
        <w:t xml:space="preserve">Оригинальность. </w:t>
      </w:r>
    </w:p>
    <w:p w:rsidR="002864A5" w:rsidRPr="00AA1D5D" w:rsidRDefault="00252BDF" w:rsidP="00305656">
      <w:pPr>
        <w:spacing w:after="0" w:line="240" w:lineRule="auto"/>
        <w:ind w:right="61" w:firstLine="0"/>
        <w:rPr>
          <w:lang w:val="ru-RU"/>
        </w:rPr>
      </w:pPr>
      <w:r w:rsidRPr="00AA1D5D">
        <w:rPr>
          <w:lang w:val="ru-RU"/>
        </w:rPr>
        <w:t>Стенд не должен быть формальным. Так же при разработк</w:t>
      </w:r>
      <w:r w:rsidR="00CD21C8">
        <w:rPr>
          <w:lang w:val="ru-RU"/>
        </w:rPr>
        <w:t>е</w:t>
      </w:r>
      <w:r w:rsidRPr="00AA1D5D">
        <w:rPr>
          <w:lang w:val="ru-RU"/>
        </w:rPr>
        <w:t xml:space="preserve"> содержательной части стенда можно использовать фотографии известных земляков, внесших значительный вклад в развитие региона и страны в целом, целесообразно приводить факты из жизни этих людей, их достижения. </w:t>
      </w:r>
    </w:p>
    <w:p w:rsidR="00CD21C8" w:rsidRDefault="00252BDF" w:rsidP="00305656">
      <w:pPr>
        <w:numPr>
          <w:ilvl w:val="0"/>
          <w:numId w:val="4"/>
        </w:numPr>
        <w:spacing w:after="0" w:line="240" w:lineRule="auto"/>
        <w:ind w:right="61" w:firstLine="708"/>
        <w:rPr>
          <w:lang w:val="ru-RU"/>
        </w:rPr>
      </w:pPr>
      <w:r w:rsidRPr="00AA1D5D">
        <w:rPr>
          <w:lang w:val="ru-RU"/>
        </w:rPr>
        <w:t xml:space="preserve">Доступность. </w:t>
      </w:r>
    </w:p>
    <w:p w:rsidR="002864A5" w:rsidRPr="00AA1D5D" w:rsidRDefault="00252BDF" w:rsidP="00305656">
      <w:pPr>
        <w:spacing w:after="0" w:line="240" w:lineRule="auto"/>
        <w:ind w:right="61" w:firstLine="0"/>
        <w:rPr>
          <w:lang w:val="ru-RU"/>
        </w:rPr>
      </w:pPr>
      <w:r w:rsidRPr="00AA1D5D">
        <w:rPr>
          <w:lang w:val="ru-RU"/>
        </w:rPr>
        <w:t xml:space="preserve">Как правило, информационные стенды целесообразно размещать в местах наибольшего скопления людей в учреждении (фойе, центральный фасад здания). </w:t>
      </w:r>
    </w:p>
    <w:p w:rsidR="001F3708" w:rsidRPr="001F3708" w:rsidRDefault="00252BDF" w:rsidP="00305656">
      <w:pPr>
        <w:numPr>
          <w:ilvl w:val="0"/>
          <w:numId w:val="4"/>
        </w:numPr>
        <w:spacing w:after="0" w:line="240" w:lineRule="auto"/>
        <w:ind w:right="61" w:firstLine="708"/>
        <w:rPr>
          <w:u w:val="single"/>
          <w:lang w:val="ru-RU"/>
        </w:rPr>
      </w:pPr>
      <w:r w:rsidRPr="001F3708">
        <w:rPr>
          <w:u w:val="single"/>
          <w:lang w:val="ru-RU"/>
        </w:rPr>
        <w:t>Материал, используемый в стенде, не должен содержать скрытой рекламы и сомнительных ценностей, изображений символов наркотических веществ (шприцев, листьев конопли, бутылок и сигарет, даже зачеркнутых</w:t>
      </w:r>
      <w:r w:rsidRPr="00AA1D5D">
        <w:rPr>
          <w:lang w:val="ru-RU"/>
        </w:rPr>
        <w:t>).</w:t>
      </w:r>
      <w:r w:rsidR="00CD21C8">
        <w:rPr>
          <w:lang w:val="ru-RU"/>
        </w:rPr>
        <w:t xml:space="preserve"> </w:t>
      </w:r>
      <w:r w:rsidR="00CD21C8" w:rsidRPr="001F3708">
        <w:rPr>
          <w:u w:val="single"/>
          <w:lang w:val="ru-RU"/>
        </w:rPr>
        <w:t>Употребление слов «наркотик», «сигарета», «конопля» следует избегать, т.к. это может расцениваться как скрытая реклама/пропаганда, лучше заменить их на слова ПАВ/курение или исключить их упоминание.</w:t>
      </w:r>
      <w:r w:rsidR="001F3708" w:rsidRPr="001F3708">
        <w:rPr>
          <w:u w:val="single"/>
          <w:lang w:val="ru-RU"/>
        </w:rPr>
        <w:t xml:space="preserve"> </w:t>
      </w:r>
    </w:p>
    <w:p w:rsidR="00CD21C8" w:rsidRPr="001F3708" w:rsidRDefault="00CD21C8" w:rsidP="00305656">
      <w:pPr>
        <w:spacing w:after="0" w:line="240" w:lineRule="auto"/>
        <w:ind w:right="61" w:firstLine="0"/>
        <w:rPr>
          <w:color w:val="auto"/>
          <w:szCs w:val="28"/>
          <w:u w:val="single"/>
          <w:lang w:val="ru-RU" w:eastAsia="ru-RU"/>
        </w:rPr>
      </w:pPr>
      <w:r w:rsidRPr="001F3708">
        <w:rPr>
          <w:color w:val="auto"/>
          <w:szCs w:val="28"/>
          <w:u w:val="single"/>
          <w:lang w:val="ru-RU"/>
        </w:rPr>
        <w:lastRenderedPageBreak/>
        <w:t>Материал, используемый на стенде</w:t>
      </w:r>
      <w:r w:rsidR="001F3708" w:rsidRPr="001F3708">
        <w:rPr>
          <w:color w:val="auto"/>
          <w:szCs w:val="28"/>
          <w:u w:val="single"/>
          <w:lang w:val="ru-RU"/>
        </w:rPr>
        <w:t xml:space="preserve"> антинаркотической профилактики, </w:t>
      </w:r>
      <w:r w:rsidRPr="001F3708">
        <w:rPr>
          <w:color w:val="auto"/>
          <w:szCs w:val="28"/>
          <w:u w:val="single"/>
          <w:lang w:val="ru-RU"/>
        </w:rPr>
        <w:t>должен быть посвящен пропаганде здорового образа жизни</w:t>
      </w:r>
      <w:r w:rsidR="001F3708" w:rsidRPr="001F3708">
        <w:rPr>
          <w:color w:val="auto"/>
          <w:szCs w:val="28"/>
          <w:u w:val="single"/>
          <w:lang w:val="ru-RU"/>
        </w:rPr>
        <w:t xml:space="preserve">, </w:t>
      </w:r>
      <w:r w:rsidR="001F3708" w:rsidRPr="001F3708">
        <w:rPr>
          <w:color w:val="auto"/>
          <w:szCs w:val="28"/>
          <w:u w:val="single"/>
          <w:lang w:val="ru-RU" w:eastAsia="ru-RU"/>
        </w:rPr>
        <w:t>для воспитания здоровых привычек и навыков и формирования негативного отношения к вредным привычкам.</w:t>
      </w:r>
    </w:p>
    <w:p w:rsidR="002864A5" w:rsidRPr="00AA1D5D" w:rsidRDefault="00252BDF" w:rsidP="00305656">
      <w:pPr>
        <w:numPr>
          <w:ilvl w:val="0"/>
          <w:numId w:val="4"/>
        </w:numPr>
        <w:spacing w:after="0" w:line="240" w:lineRule="auto"/>
        <w:ind w:right="61" w:firstLine="708"/>
        <w:rPr>
          <w:lang w:val="ru-RU"/>
        </w:rPr>
      </w:pPr>
      <w:r w:rsidRPr="00AA1D5D">
        <w:rPr>
          <w:lang w:val="ru-RU"/>
        </w:rPr>
        <w:t>Информативность. На стенде обязательно должны быть размещены телефоны доверия и контактная информация участкового уполномоченного полиции, представителя комиссии по делам несовершеннолетних</w:t>
      </w:r>
      <w:r w:rsidR="00CD21C8">
        <w:rPr>
          <w:lang w:val="ru-RU"/>
        </w:rPr>
        <w:t>, врача-нарколога</w:t>
      </w:r>
      <w:r w:rsidRPr="00AA1D5D">
        <w:rPr>
          <w:lang w:val="ru-RU"/>
        </w:rPr>
        <w:t xml:space="preserve"> и т.д. </w:t>
      </w:r>
    </w:p>
    <w:p w:rsidR="002864A5" w:rsidRPr="00AA1D5D" w:rsidRDefault="00252BDF" w:rsidP="00305656">
      <w:pPr>
        <w:spacing w:after="0" w:line="240" w:lineRule="auto"/>
        <w:ind w:right="1362" w:firstLine="0"/>
        <w:rPr>
          <w:lang w:val="ru-RU"/>
        </w:rPr>
      </w:pPr>
      <w:r w:rsidRPr="00AA1D5D">
        <w:rPr>
          <w:lang w:val="ru-RU"/>
        </w:rPr>
        <w:t xml:space="preserve"> </w:t>
      </w:r>
    </w:p>
    <w:sectPr w:rsidR="002864A5" w:rsidRPr="00AA1D5D" w:rsidSect="00AC7249">
      <w:headerReference w:type="even" r:id="rId9"/>
      <w:headerReference w:type="default" r:id="rId10"/>
      <w:headerReference w:type="first" r:id="rId11"/>
      <w:pgSz w:w="11906" w:h="16838"/>
      <w:pgMar w:top="1202" w:right="494" w:bottom="1092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8C1" w:rsidRDefault="006128C1">
      <w:pPr>
        <w:spacing w:after="0" w:line="240" w:lineRule="auto"/>
      </w:pPr>
      <w:r>
        <w:separator/>
      </w:r>
    </w:p>
  </w:endnote>
  <w:endnote w:type="continuationSeparator" w:id="0">
    <w:p w:rsidR="006128C1" w:rsidRDefault="00612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8C1" w:rsidRDefault="006128C1">
      <w:pPr>
        <w:spacing w:after="0" w:line="240" w:lineRule="auto"/>
      </w:pPr>
      <w:r>
        <w:separator/>
      </w:r>
    </w:p>
  </w:footnote>
  <w:footnote w:type="continuationSeparator" w:id="0">
    <w:p w:rsidR="006128C1" w:rsidRDefault="00612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B15" w:rsidRDefault="00D26B15">
    <w:pPr>
      <w:spacing w:after="0" w:line="259" w:lineRule="auto"/>
      <w:ind w:right="483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D26B15" w:rsidRDefault="00D26B15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B15" w:rsidRDefault="00D26B15">
    <w:pPr>
      <w:spacing w:after="0" w:line="259" w:lineRule="auto"/>
      <w:ind w:right="483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05656" w:rsidRPr="00305656">
      <w:rPr>
        <w:rFonts w:ascii="Calibri" w:eastAsia="Calibri" w:hAnsi="Calibri" w:cs="Calibri"/>
        <w:noProof/>
        <w:sz w:val="22"/>
      </w:rPr>
      <w:t>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D26B15" w:rsidRDefault="00D26B15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B15" w:rsidRDefault="00D26B15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C1E18"/>
    <w:multiLevelType w:val="hybridMultilevel"/>
    <w:tmpl w:val="7E94858A"/>
    <w:lvl w:ilvl="0" w:tplc="647666B8">
      <w:start w:val="2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369ECC">
      <w:start w:val="1"/>
      <w:numFmt w:val="lowerLetter"/>
      <w:lvlText w:val="%2"/>
      <w:lvlJc w:val="left"/>
      <w:pPr>
        <w:ind w:left="35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24EFFE">
      <w:start w:val="1"/>
      <w:numFmt w:val="lowerRoman"/>
      <w:lvlText w:val="%3"/>
      <w:lvlJc w:val="left"/>
      <w:pPr>
        <w:ind w:left="42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9E9534">
      <w:start w:val="1"/>
      <w:numFmt w:val="decimal"/>
      <w:lvlText w:val="%4"/>
      <w:lvlJc w:val="left"/>
      <w:pPr>
        <w:ind w:left="50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2C8464">
      <w:start w:val="1"/>
      <w:numFmt w:val="lowerLetter"/>
      <w:lvlText w:val="%5"/>
      <w:lvlJc w:val="left"/>
      <w:pPr>
        <w:ind w:left="57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6616B6">
      <w:start w:val="1"/>
      <w:numFmt w:val="lowerRoman"/>
      <w:lvlText w:val="%6"/>
      <w:lvlJc w:val="left"/>
      <w:pPr>
        <w:ind w:left="64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0ABD04">
      <w:start w:val="1"/>
      <w:numFmt w:val="decimal"/>
      <w:lvlText w:val="%7"/>
      <w:lvlJc w:val="left"/>
      <w:pPr>
        <w:ind w:left="71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FE3572">
      <w:start w:val="1"/>
      <w:numFmt w:val="lowerLetter"/>
      <w:lvlText w:val="%8"/>
      <w:lvlJc w:val="left"/>
      <w:pPr>
        <w:ind w:left="78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5A31BE">
      <w:start w:val="1"/>
      <w:numFmt w:val="lowerRoman"/>
      <w:lvlText w:val="%9"/>
      <w:lvlJc w:val="left"/>
      <w:pPr>
        <w:ind w:left="86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FFC1CA0"/>
    <w:multiLevelType w:val="hybridMultilevel"/>
    <w:tmpl w:val="D0A00DFC"/>
    <w:lvl w:ilvl="0" w:tplc="EB88568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E0F45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7E76B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B828D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340D8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A4159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E2D9B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EC3AD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76A02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58D6332"/>
    <w:multiLevelType w:val="hybridMultilevel"/>
    <w:tmpl w:val="97C4E4B8"/>
    <w:lvl w:ilvl="0" w:tplc="0419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3">
    <w:nsid w:val="564C78C4"/>
    <w:multiLevelType w:val="hybridMultilevel"/>
    <w:tmpl w:val="7ED4EC8A"/>
    <w:lvl w:ilvl="0" w:tplc="0BFADA7E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20B7F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8E7AB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7E13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20072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C088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0C2F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B4F0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5EB7A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F050764"/>
    <w:multiLevelType w:val="hybridMultilevel"/>
    <w:tmpl w:val="55B468D2"/>
    <w:lvl w:ilvl="0" w:tplc="B510B14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CCA7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DA4A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2839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563A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382C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72DE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D688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02EA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74C24A5"/>
    <w:multiLevelType w:val="hybridMultilevel"/>
    <w:tmpl w:val="B58EA690"/>
    <w:lvl w:ilvl="0" w:tplc="8850F1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F597C56"/>
    <w:multiLevelType w:val="multilevel"/>
    <w:tmpl w:val="A312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F302CBF"/>
    <w:multiLevelType w:val="hybridMultilevel"/>
    <w:tmpl w:val="D0887908"/>
    <w:lvl w:ilvl="0" w:tplc="BC90912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803B8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3439D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B831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4A1D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209DD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2C8CF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B2778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BEAF7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864A5"/>
    <w:rsid w:val="001F3708"/>
    <w:rsid w:val="00252BDF"/>
    <w:rsid w:val="002864A5"/>
    <w:rsid w:val="0030513A"/>
    <w:rsid w:val="00305656"/>
    <w:rsid w:val="005F2600"/>
    <w:rsid w:val="006128C1"/>
    <w:rsid w:val="007048E5"/>
    <w:rsid w:val="00965896"/>
    <w:rsid w:val="00AA1D5D"/>
    <w:rsid w:val="00AB03E9"/>
    <w:rsid w:val="00AC7249"/>
    <w:rsid w:val="00CD21C8"/>
    <w:rsid w:val="00D26B15"/>
    <w:rsid w:val="00DC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75C3FF-40EA-4460-BE98-DD93B9FA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249"/>
    <w:pPr>
      <w:spacing w:after="3" w:line="387" w:lineRule="auto"/>
      <w:ind w:right="3735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AC7249"/>
    <w:pPr>
      <w:keepNext/>
      <w:keepLines/>
      <w:numPr>
        <w:numId w:val="5"/>
      </w:numPr>
      <w:spacing w:after="15" w:line="270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C7249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AA1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D5D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D26B15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305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5656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9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5</cp:revision>
  <dcterms:created xsi:type="dcterms:W3CDTF">2023-07-27T07:36:00Z</dcterms:created>
  <dcterms:modified xsi:type="dcterms:W3CDTF">2023-07-27T11:16:00Z</dcterms:modified>
</cp:coreProperties>
</file>