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EA31E2">
        <w:rPr>
          <w:rFonts w:ascii="Times New Roman" w:hAnsi="Times New Roman" w:cs="Times New Roman"/>
          <w:sz w:val="28"/>
          <w:szCs w:val="28"/>
        </w:rPr>
        <w:t>ДК Новолеушковского СП»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в __</w:t>
      </w:r>
      <w:r w:rsidR="00EA31E2">
        <w:rPr>
          <w:rFonts w:ascii="Times New Roman" w:hAnsi="Times New Roman" w:cs="Times New Roman"/>
          <w:sz w:val="28"/>
          <w:szCs w:val="28"/>
        </w:rPr>
        <w:t>феврале</w:t>
      </w:r>
      <w:r w:rsidRPr="00DC79EC">
        <w:rPr>
          <w:rFonts w:ascii="Times New Roman" w:hAnsi="Times New Roman" w:cs="Times New Roman"/>
          <w:sz w:val="28"/>
          <w:szCs w:val="28"/>
        </w:rPr>
        <w:t>________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F1ED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 w:firstRow="1" w:lastRow="0" w:firstColumn="1" w:lastColumn="0" w:noHBand="0" w:noVBand="1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01F47"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время проведения </w:t>
            </w:r>
          </w:p>
        </w:tc>
        <w:tc>
          <w:tcPr>
            <w:tcW w:w="1276" w:type="dxa"/>
          </w:tcPr>
          <w:p w:rsidR="00C90A3A" w:rsidRPr="00ED6410" w:rsidRDefault="00C90A3A" w:rsidP="00801F47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участников/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</w:p>
        </w:tc>
      </w:tr>
      <w:tr w:rsidR="00A05370" w:rsidRPr="00CA14AC" w:rsidTr="00801F47">
        <w:tc>
          <w:tcPr>
            <w:tcW w:w="851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43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948"/>
        <w:gridCol w:w="4536"/>
        <w:gridCol w:w="3119"/>
        <w:gridCol w:w="1985"/>
        <w:gridCol w:w="1277"/>
      </w:tblGrid>
      <w:tr w:rsidR="00EA31E2" w:rsidRPr="00EA31E2" w:rsidTr="00801F47">
        <w:trPr>
          <w:trHeight w:val="621"/>
        </w:trPr>
        <w:tc>
          <w:tcPr>
            <w:tcW w:w="844" w:type="dxa"/>
          </w:tcPr>
          <w:p w:rsidR="00EA31E2" w:rsidRPr="004A492F" w:rsidRDefault="00EA31E2" w:rsidP="00EA31E2">
            <w:pPr>
              <w:pStyle w:val="a4"/>
              <w:numPr>
                <w:ilvl w:val="0"/>
                <w:numId w:val="1"/>
              </w:numPr>
              <w:spacing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EA31E2" w:rsidRDefault="00EA31E2" w:rsidP="00EA31E2">
            <w:pPr>
              <w:pStyle w:val="aa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Новолеушковское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СП</w:t>
            </w:r>
          </w:p>
          <w:p w:rsidR="00EA31E2" w:rsidRDefault="00EA31E2" w:rsidP="00EA31E2">
            <w:pPr>
              <w:pStyle w:val="aa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A31E2" w:rsidRPr="00EA31E2" w:rsidRDefault="00EA31E2" w:rsidP="00EA31E2">
            <w:pPr>
              <w:pStyle w:val="aa"/>
              <w:rPr>
                <w:color w:val="2E2F33"/>
                <w:sz w:val="24"/>
                <w:szCs w:val="24"/>
                <w:shd w:val="clear" w:color="auto" w:fill="FFFFFF"/>
              </w:rPr>
            </w:pP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«Сильные, ловкие, смелые»-игровая программа. 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Казаки-люди вольнолюбивые, гордые, умели храбро воевать и жить честно, были смелыми, сильными, ловкими и бесстрашными. В переводе слово «казак» означает «удалец», «удалой воин».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20 февраля, в Новолеушковском ДК, учащимся 6 классов предложили показать свою удаль молодецкую, силу, ловкость, быстроту в казачьей игровой программе.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Цель мероприятия – пропаганда здорового образа жизни; развитие у ребят двигательной активности, физических качеств; воспитание любви к малой Родине.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Оценивали конкурсы приглашенные </w:t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lastRenderedPageBreak/>
              <w:t>эксперты :подполковник запаса, войсковой старшина Новолеушковского казачьего общества-Добровольский Александр Геннадьевич, старший урядник Новолеушковского хуторского казачьего общества- Есауленко Пётр Анатольевич, директор Новолеушковского ДК -</w:t>
            </w:r>
            <w:proofErr w:type="spellStart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Кладко</w:t>
            </w:r>
            <w:proofErr w:type="spellEnd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 Зинаида Андреевна.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Накал страстей и здоровый соревновательный дух сопровождали состязания на протяжении всех этапов. Ребята померились силами, проявили смекалку и ловкость в веселых конкурсах: «Разминка», «Каким должен быть казак», «Казачья эстафета», «Коромысло», «Пронеси- не урони», «Эх, ухнем», «Перетягивание каната» и др. 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Игровая программа прошла весело и задорно: команды продемонстрировали свои физические качества, а также получили заряд бодрости, массу положительных эмоций и памятные подарки.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sz w:val="24"/>
                <w:szCs w:val="24"/>
              </w:rPr>
              <w:t>#</w:t>
            </w:r>
            <w:proofErr w:type="spellStart"/>
            <w:r w:rsidRPr="00EA31E2">
              <w:rPr>
                <w:sz w:val="24"/>
                <w:szCs w:val="24"/>
              </w:rPr>
              <w:t>Антинарко</w:t>
            </w:r>
            <w:proofErr w:type="spellEnd"/>
            <w:r w:rsidRPr="00EA31E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743200" cy="2057400"/>
                  <wp:effectExtent l="0" t="0" r="0" b="0"/>
                  <wp:docPr id="10" name="Рисунок 10" descr="https://vki2.okcdn.ru/i?r=BUHoKFKCs3-57yPBZdu-SuAVXcLxZ1Rlk4W1AN7v2pi-Ll0zA2c7DvAabxCRJ15WShO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vki2.okcdn.ru/i?r=BUHoKFKCs3-57yPBZdu-SuAVXcLxZ1Rlk4W1AN7v2pi-Ll0zA2c7DvAabxCRJ15WShO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1E2">
              <w:rPr>
                <w:noProof/>
                <w:sz w:val="24"/>
                <w:szCs w:val="24"/>
              </w:rPr>
              <w:drawing>
                <wp:inline distT="0" distB="0" distL="0" distR="0">
                  <wp:extent cx="2743200" cy="1829435"/>
                  <wp:effectExtent l="0" t="0" r="0" b="0"/>
                  <wp:docPr id="9" name="Рисунок 9" descr="https://vki2.okcdn.ru/i?r=BUHoKFKCs3-57yPBZdu-SuAVtzj-Uap3qpW6uNHcdsQP0nZZOmcrZzQZ7H9BZIiEx5G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vki2.okcdn.ru/i?r=BUHoKFKCs3-57yPBZdu-SuAVtzj-Uap3qpW6uNHcdsQP0nZZOmcrZzQZ7H9BZIiEx5G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1E2">
              <w:rPr>
                <w:noProof/>
                <w:sz w:val="24"/>
                <w:szCs w:val="24"/>
              </w:rPr>
              <w:drawing>
                <wp:inline distT="0" distB="0" distL="0" distR="0">
                  <wp:extent cx="2743200" cy="1829435"/>
                  <wp:effectExtent l="0" t="0" r="0" b="0"/>
                  <wp:docPr id="8" name="Рисунок 8" descr="https://vki2.okcdn.ru/i?r=BUHoKFKCs3-57yPBZdu-SuAVsXJM7-nbr6QFGReJ7zwnnGNR3yUlZ5HRMmetfkJfXM2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vki2.okcdn.ru/i?r=BUHoKFKCs3-57yPBZdu-SuAVsXJM7-nbr6QFGReJ7zwnnGNR3yUlZ5HRMmetfkJfXM2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1E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743200" cy="1829435"/>
                  <wp:effectExtent l="0" t="0" r="0" b="0"/>
                  <wp:docPr id="7" name="Рисунок 7" descr="https://vki2.okcdn.ru/i?r=BUHoKFKCs3-57yPBZdu-SuAVzkVla5A7eu3YRE26SR0XYF3tWTTeeijUwHEDTlUv3O2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ki2.okcdn.ru/i?r=BUHoKFKCs3-57yPBZdu-SuAVzkVla5A7eu3YRE26SR0XYF3tWTTeeijUwHEDTlUv3O2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1E2">
              <w:rPr>
                <w:noProof/>
                <w:sz w:val="24"/>
                <w:szCs w:val="24"/>
              </w:rPr>
              <w:drawing>
                <wp:inline distT="0" distB="0" distL="0" distR="0">
                  <wp:extent cx="2743200" cy="1830070"/>
                  <wp:effectExtent l="0" t="0" r="0" b="0"/>
                  <wp:docPr id="6" name="Рисунок 6" descr="«Сильные, ловкие, смелые»-игровая программа. - 987004175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«Сильные, ловкие, смелые»-игровая программа. - 987004175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3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A31E2" w:rsidRPr="00EA31E2" w:rsidRDefault="00EA31E2" w:rsidP="00EA31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МБУ «ДК </w:t>
            </w:r>
            <w:proofErr w:type="spellStart"/>
            <w:r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Новолеуушковского</w:t>
            </w:r>
            <w:proofErr w:type="spellEnd"/>
            <w:r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СП»</w:t>
            </w:r>
          </w:p>
          <w:p w:rsidR="00EA31E2" w:rsidRPr="00EA31E2" w:rsidRDefault="00EA31E2" w:rsidP="00EA31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EA31E2" w:rsidRPr="00EA31E2" w:rsidRDefault="00EA31E2" w:rsidP="00EA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2">
              <w:rPr>
                <w:rFonts w:ascii="Times New Roman" w:hAnsi="Times New Roman" w:cs="Times New Roman"/>
                <w:sz w:val="24"/>
                <w:szCs w:val="24"/>
              </w:rPr>
              <w:t>20.02.2025, 14.00</w:t>
            </w:r>
          </w:p>
        </w:tc>
        <w:tc>
          <w:tcPr>
            <w:tcW w:w="1277" w:type="dxa"/>
          </w:tcPr>
          <w:p w:rsidR="00EA31E2" w:rsidRPr="00EA31E2" w:rsidRDefault="00EA31E2" w:rsidP="00EA31E2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A31E2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36</w:t>
            </w:r>
          </w:p>
        </w:tc>
      </w:tr>
      <w:tr w:rsidR="00581683" w:rsidRPr="00EA31E2" w:rsidTr="00801F47">
        <w:trPr>
          <w:trHeight w:val="621"/>
        </w:trPr>
        <w:tc>
          <w:tcPr>
            <w:tcW w:w="844" w:type="dxa"/>
          </w:tcPr>
          <w:p w:rsidR="00581683" w:rsidRPr="004A492F" w:rsidRDefault="00581683" w:rsidP="00C90A3A">
            <w:pPr>
              <w:pStyle w:val="a4"/>
              <w:numPr>
                <w:ilvl w:val="0"/>
                <w:numId w:val="1"/>
              </w:numPr>
              <w:spacing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EA31E2" w:rsidRDefault="00EA31E2" w:rsidP="00EA31E2">
            <w:pPr>
              <w:pStyle w:val="aa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Новолеушковское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СП</w:t>
            </w:r>
          </w:p>
          <w:p w:rsidR="00581683" w:rsidRPr="001C0A32" w:rsidRDefault="00581683" w:rsidP="00801F4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A31E2" w:rsidRPr="00EA31E2" w:rsidRDefault="00EA31E2" w:rsidP="0004271C">
            <w:pPr>
              <w:pStyle w:val="aa"/>
              <w:rPr>
                <w:color w:val="2E2F33"/>
                <w:sz w:val="24"/>
                <w:szCs w:val="24"/>
                <w:shd w:val="clear" w:color="auto" w:fill="FFFFFF"/>
              </w:rPr>
            </w:pP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«ЧУЖИЕ»- обзор фильма в рамках краевой </w:t>
            </w:r>
            <w:proofErr w:type="spellStart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 «Кино против наркотиков» на интернет страницах учреждения и для учащихся МАОУ СОШ №6 им </w:t>
            </w:r>
            <w:proofErr w:type="spellStart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Ф.И.Ярового</w:t>
            </w:r>
            <w:proofErr w:type="spellEnd"/>
          </w:p>
          <w:p w:rsidR="00581683" w:rsidRPr="00EA31E2" w:rsidRDefault="00EA31E2" w:rsidP="0004271C">
            <w:pPr>
              <w:pStyle w:val="aa"/>
              <w:rPr>
                <w:color w:val="2E2F33"/>
                <w:sz w:val="24"/>
                <w:szCs w:val="24"/>
                <w:shd w:val="clear" w:color="auto" w:fill="FFFFFF"/>
              </w:rPr>
            </w:pP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В рамках программы по профилактике незаконного оборота наркотических и психотропных веществ, алкоголизма, табакокурения и пропаганде здорового образа жизни представляем обзор документального фильма </w:t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lastRenderedPageBreak/>
              <w:t>антинаркотической направленности. «Чужие».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Документальный фильм, показывает насколько тонка грань между счастливым будущим и падением в бездонную пропасть зависимости, из-за безразличия и непонимания окружающих.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Авторы фильма не пропагандируют употребление наркотиков.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Истории, описанные героями фильма, являются лишь их личным опытом.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Не законное приобретение, хранение, перевозка, изготовление переработку наркотических средств, психотропных веществ или их аналогов предусмотрена уголовная ответственность.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sz w:val="24"/>
                <w:szCs w:val="24"/>
              </w:rPr>
              <w:t>#</w:t>
            </w:r>
            <w:proofErr w:type="spellStart"/>
            <w:r w:rsidRPr="00EA31E2">
              <w:rPr>
                <w:sz w:val="24"/>
                <w:szCs w:val="24"/>
              </w:rPr>
              <w:t>Антинарко</w:t>
            </w:r>
            <w:proofErr w:type="spellEnd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EA31E2">
              <w:rPr>
                <w:sz w:val="24"/>
                <w:szCs w:val="24"/>
              </w:rPr>
              <w:t>#</w:t>
            </w:r>
            <w:proofErr w:type="spellStart"/>
            <w:r w:rsidRPr="00EA31E2">
              <w:rPr>
                <w:sz w:val="24"/>
                <w:szCs w:val="24"/>
              </w:rPr>
              <w:t>Кинематографпротивнаркотиков</w:t>
            </w:r>
            <w:proofErr w:type="spellEnd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Фильм был представлен в рамках мероприятия, организованного для повышения осведомленности о проблемах наркозависимости и профилактики для учащихся МАОУ СОШ №6 </w:t>
            </w:r>
            <w:proofErr w:type="spellStart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им.Ф.И.Ярового</w:t>
            </w:r>
            <w:proofErr w:type="spellEnd"/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 xml:space="preserve">. После просмотра зрители услышали важное слово от войскового старшины Новолеушковского хуторского казачьего общества Александра Геннадьевича Добровольского .Так же выступил старший урядник Новолеушковского </w:t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lastRenderedPageBreak/>
              <w:t>хуторского казачьего общества- Есауленко Пётр Анатольевич.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В своем выступлении они подчеркнули, что борьба с зависимостью требует комплексного подхода и включения не только правоохранительных органов, но и всех членов общества.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Зависимость — это не только личная трагедия. Это вопрос социальной ответственности, где каждый из нас может сыграть ключевую роль. Важно быть внимательными к тем, кто рядом с нами, не проходить мимо, а оказывать помощь, понимание и поддержку.</w:t>
            </w:r>
            <w:r w:rsidRPr="00EA31E2">
              <w:rPr>
                <w:color w:val="2E2F33"/>
                <w:sz w:val="24"/>
                <w:szCs w:val="24"/>
              </w:rPr>
              <w:br/>
            </w:r>
            <w:r w:rsidRPr="00EA31E2">
              <w:rPr>
                <w:color w:val="2E2F33"/>
                <w:sz w:val="24"/>
                <w:szCs w:val="24"/>
                <w:shd w:val="clear" w:color="auto" w:fill="FFFFFF"/>
              </w:rPr>
              <w:t>Фильм «Чужие» стал ярким напоминанием о том, как важно вовремя заметить проблему, предложить помощь и бороться с равнодушием. Именно в этом заключается наша сила: в том, чтобы вместе бороться за лучшее будущее для каждого из нас.</w:t>
            </w:r>
          </w:p>
          <w:p w:rsidR="00EA31E2" w:rsidRPr="00EA31E2" w:rsidRDefault="00EA31E2" w:rsidP="00EA3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1E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43200" cy="1829435"/>
                  <wp:effectExtent l="0" t="0" r="0" b="0"/>
                  <wp:docPr id="4" name="Рисунок 4" descr="https://vki2.okcdn.ru/i?r=BUHoKFKCs3-57yPBZdu-SuAVqSdsQnKuK1RVWOE434C18f22Z30ORR7_H0BRKeu_iPW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ki2.okcdn.ru/i?r=BUHoKFKCs3-57yPBZdu-SuAVqSdsQnKuK1RVWOE434C18f22Z30ORR7_H0BRKeu_iPW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1E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743200" cy="1829435"/>
                  <wp:effectExtent l="0" t="0" r="0" b="0"/>
                  <wp:docPr id="3" name="Рисунок 3" descr="https://vki2.okcdn.ru/i?r=BUHoKFKCs3-57yPBZdu-SuAVoKV3q1FlX-_4kFg8NrshPivFhwebDXkYo94VDs0i9lm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ki2.okcdn.ru/i?r=BUHoKFKCs3-57yPBZdu-SuAVoKV3q1FlX-_4kFg8NrshPivFhwebDXkYo94VDs0i9lm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1E2" w:rsidRPr="00EA31E2" w:rsidRDefault="00EA31E2" w:rsidP="0004271C">
            <w:pPr>
              <w:pStyle w:val="aa"/>
              <w:rPr>
                <w:sz w:val="24"/>
                <w:szCs w:val="24"/>
              </w:rPr>
            </w:pPr>
            <w:r w:rsidRPr="00EA31E2">
              <w:rPr>
                <w:noProof/>
                <w:sz w:val="24"/>
                <w:szCs w:val="24"/>
              </w:rPr>
              <w:drawing>
                <wp:inline distT="0" distB="0" distL="0" distR="0">
                  <wp:extent cx="2743200" cy="1829435"/>
                  <wp:effectExtent l="0" t="0" r="0" b="0"/>
                  <wp:docPr id="2" name="Рисунок 2" descr="https://vki2.okcdn.ru/i?r=BUHoKFKCs3-57yPBZdu-SuAVlgBxEQe8XIjNGzW71eNhv2YdlpO8IFJgkD9YAzOQG2O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ki2.okcdn.ru/i?r=BUHoKFKCs3-57yPBZdu-SuAVlgBxEQe8XIjNGzW71eNhv2YdlpO8IFJgkD9YAzOQG2O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A31E2" w:rsidRPr="00EA31E2" w:rsidRDefault="00EA31E2" w:rsidP="00EA31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МБУ «ДК </w:t>
            </w:r>
            <w:proofErr w:type="spellStart"/>
            <w:r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Новолеуушковского</w:t>
            </w:r>
            <w:proofErr w:type="spellEnd"/>
            <w:r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СП»</w:t>
            </w:r>
          </w:p>
          <w:p w:rsidR="00EA31E2" w:rsidRPr="00EA31E2" w:rsidRDefault="0061476A" w:rsidP="00EA31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3" w:history="1">
              <w:r w:rsidR="00EA31E2" w:rsidRPr="00EA31E2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https://ok.ru/ndvorets.kultury/topic/157937927654676</w:t>
              </w:r>
            </w:hyperlink>
            <w:r w:rsidR="00EA31E2" w:rsidRPr="00EA31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581683" w:rsidRPr="00EA31E2" w:rsidRDefault="00581683" w:rsidP="00801F4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81683" w:rsidRPr="00EA31E2" w:rsidRDefault="00EA31E2" w:rsidP="0080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2">
              <w:rPr>
                <w:rFonts w:ascii="Times New Roman" w:hAnsi="Times New Roman" w:cs="Times New Roman"/>
                <w:sz w:val="24"/>
                <w:szCs w:val="24"/>
              </w:rPr>
              <w:t>20.02.2025, 14.30</w:t>
            </w:r>
          </w:p>
        </w:tc>
        <w:tc>
          <w:tcPr>
            <w:tcW w:w="1277" w:type="dxa"/>
          </w:tcPr>
          <w:p w:rsidR="00581683" w:rsidRPr="00EA31E2" w:rsidRDefault="00EA31E2" w:rsidP="00801F47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A31E2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36</w:t>
            </w:r>
          </w:p>
        </w:tc>
      </w:tr>
    </w:tbl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476A">
        <w:rPr>
          <w:rFonts w:ascii="Times New Roman" w:hAnsi="Times New Roman" w:cs="Times New Roman"/>
          <w:sz w:val="24"/>
          <w:szCs w:val="24"/>
        </w:rPr>
        <w:lastRenderedPageBreak/>
        <w:t xml:space="preserve">Директор     МБУ «ДК Новолеушковского </w:t>
      </w:r>
      <w:proofErr w:type="gramStart"/>
      <w:r w:rsidRPr="0061476A">
        <w:rPr>
          <w:rFonts w:ascii="Times New Roman" w:hAnsi="Times New Roman" w:cs="Times New Roman"/>
          <w:sz w:val="24"/>
          <w:szCs w:val="24"/>
        </w:rPr>
        <w:t xml:space="preserve">СП»   </w:t>
      </w:r>
      <w:proofErr w:type="gramEnd"/>
      <w:r w:rsidRPr="006147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Pr="0061476A">
        <w:rPr>
          <w:rFonts w:ascii="Times New Roman" w:hAnsi="Times New Roman" w:cs="Times New Roman"/>
          <w:sz w:val="24"/>
          <w:szCs w:val="24"/>
        </w:rPr>
        <w:t>З.А.Кладко</w:t>
      </w:r>
      <w:proofErr w:type="spellEnd"/>
      <w:r w:rsidRPr="006147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</w:p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</w:p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</w:p>
    <w:p w:rsidR="0061476A" w:rsidRPr="0061476A" w:rsidRDefault="0061476A" w:rsidP="0061476A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76A">
        <w:rPr>
          <w:rFonts w:ascii="Times New Roman" w:hAnsi="Times New Roman" w:cs="Times New Roman"/>
          <w:sz w:val="24"/>
          <w:szCs w:val="24"/>
        </w:rPr>
        <w:t>4 48 30 Давиденко Л.Н. Исполнитель/контактный телефон</w:t>
      </w:r>
    </w:p>
    <w:bookmarkEnd w:id="0"/>
    <w:p w:rsidR="00C5779A" w:rsidRPr="00C5779A" w:rsidRDefault="00C5779A" w:rsidP="0061476A">
      <w:pPr>
        <w:spacing w:after="0"/>
        <w:rPr>
          <w:rFonts w:ascii="Times New Roman" w:hAnsi="Times New Roman" w:cs="Times New Roman"/>
          <w:szCs w:val="20"/>
        </w:rPr>
      </w:pPr>
    </w:p>
    <w:sectPr w:rsidR="00C5779A" w:rsidRPr="00C5779A" w:rsidSect="00C90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F0C13"/>
    <w:multiLevelType w:val="hybridMultilevel"/>
    <w:tmpl w:val="95102134"/>
    <w:lvl w:ilvl="0" w:tplc="53A8E6D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80BC4"/>
    <w:rsid w:val="00081A29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7DB4"/>
    <w:rsid w:val="000F05BC"/>
    <w:rsid w:val="000F6876"/>
    <w:rsid w:val="000F7381"/>
    <w:rsid w:val="000F7F19"/>
    <w:rsid w:val="001028A4"/>
    <w:rsid w:val="001043EC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554C"/>
    <w:rsid w:val="003C2122"/>
    <w:rsid w:val="003D493C"/>
    <w:rsid w:val="003D5B4D"/>
    <w:rsid w:val="003D7C8D"/>
    <w:rsid w:val="003F3DF0"/>
    <w:rsid w:val="00402A1E"/>
    <w:rsid w:val="00402C7F"/>
    <w:rsid w:val="00417E9D"/>
    <w:rsid w:val="00431636"/>
    <w:rsid w:val="00434845"/>
    <w:rsid w:val="004360BF"/>
    <w:rsid w:val="00437EA9"/>
    <w:rsid w:val="00444418"/>
    <w:rsid w:val="00445AB7"/>
    <w:rsid w:val="00445CA2"/>
    <w:rsid w:val="00453DFF"/>
    <w:rsid w:val="004550E9"/>
    <w:rsid w:val="004779D2"/>
    <w:rsid w:val="00477FCC"/>
    <w:rsid w:val="0048115F"/>
    <w:rsid w:val="00484068"/>
    <w:rsid w:val="00490A6B"/>
    <w:rsid w:val="00494DD5"/>
    <w:rsid w:val="004A492F"/>
    <w:rsid w:val="004B0EDA"/>
    <w:rsid w:val="004B4B84"/>
    <w:rsid w:val="004B694D"/>
    <w:rsid w:val="004C088C"/>
    <w:rsid w:val="004C193D"/>
    <w:rsid w:val="004C302F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1683"/>
    <w:rsid w:val="005831CB"/>
    <w:rsid w:val="00583D81"/>
    <w:rsid w:val="005A297B"/>
    <w:rsid w:val="005A44E2"/>
    <w:rsid w:val="005B7AE3"/>
    <w:rsid w:val="005C446E"/>
    <w:rsid w:val="005E1CD2"/>
    <w:rsid w:val="005E1F5D"/>
    <w:rsid w:val="005E2434"/>
    <w:rsid w:val="005E4270"/>
    <w:rsid w:val="005E48C5"/>
    <w:rsid w:val="005F1F93"/>
    <w:rsid w:val="005F44E8"/>
    <w:rsid w:val="00600887"/>
    <w:rsid w:val="0061476A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4545"/>
    <w:rsid w:val="00655767"/>
    <w:rsid w:val="00662A30"/>
    <w:rsid w:val="00667309"/>
    <w:rsid w:val="00667EAC"/>
    <w:rsid w:val="00672616"/>
    <w:rsid w:val="00677D24"/>
    <w:rsid w:val="00680C9D"/>
    <w:rsid w:val="00681381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26C6E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2B1F"/>
    <w:rsid w:val="0087681D"/>
    <w:rsid w:val="00885F3A"/>
    <w:rsid w:val="00891DA1"/>
    <w:rsid w:val="00893238"/>
    <w:rsid w:val="00893C13"/>
    <w:rsid w:val="00894507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3B5A"/>
    <w:rsid w:val="009270EA"/>
    <w:rsid w:val="00927776"/>
    <w:rsid w:val="00930020"/>
    <w:rsid w:val="009408F6"/>
    <w:rsid w:val="009418E7"/>
    <w:rsid w:val="00943EAB"/>
    <w:rsid w:val="0095200C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9F53F8"/>
    <w:rsid w:val="00A039D1"/>
    <w:rsid w:val="00A04564"/>
    <w:rsid w:val="00A0523B"/>
    <w:rsid w:val="00A05370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C5ADD"/>
    <w:rsid w:val="00AC70B2"/>
    <w:rsid w:val="00AD2BC0"/>
    <w:rsid w:val="00AD3C97"/>
    <w:rsid w:val="00AD4B52"/>
    <w:rsid w:val="00AD513D"/>
    <w:rsid w:val="00AE25F7"/>
    <w:rsid w:val="00AE2FEA"/>
    <w:rsid w:val="00AE323A"/>
    <w:rsid w:val="00AE6471"/>
    <w:rsid w:val="00AE7935"/>
    <w:rsid w:val="00AF047A"/>
    <w:rsid w:val="00AF1932"/>
    <w:rsid w:val="00AF1CB9"/>
    <w:rsid w:val="00B00889"/>
    <w:rsid w:val="00B00ABC"/>
    <w:rsid w:val="00B013B7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2877"/>
    <w:rsid w:val="00C43CEC"/>
    <w:rsid w:val="00C52954"/>
    <w:rsid w:val="00C568C1"/>
    <w:rsid w:val="00C5779A"/>
    <w:rsid w:val="00C621CB"/>
    <w:rsid w:val="00C75518"/>
    <w:rsid w:val="00C84FFF"/>
    <w:rsid w:val="00C858A3"/>
    <w:rsid w:val="00C90A3A"/>
    <w:rsid w:val="00C9510A"/>
    <w:rsid w:val="00C95B6D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DC9"/>
    <w:rsid w:val="00CE5A1A"/>
    <w:rsid w:val="00CE5B0F"/>
    <w:rsid w:val="00CF1D63"/>
    <w:rsid w:val="00CF1ED5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3AC0"/>
    <w:rsid w:val="00D6104F"/>
    <w:rsid w:val="00D613ED"/>
    <w:rsid w:val="00D64AC6"/>
    <w:rsid w:val="00D64B93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73D3"/>
    <w:rsid w:val="00DB249D"/>
    <w:rsid w:val="00DB2ACA"/>
    <w:rsid w:val="00DB2ECB"/>
    <w:rsid w:val="00DB6BF2"/>
    <w:rsid w:val="00DC030E"/>
    <w:rsid w:val="00DC78AB"/>
    <w:rsid w:val="00DC79EC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31E2"/>
    <w:rsid w:val="00EB4E43"/>
    <w:rsid w:val="00EC56E4"/>
    <w:rsid w:val="00ED3FBC"/>
    <w:rsid w:val="00EE1F1B"/>
    <w:rsid w:val="00EE293E"/>
    <w:rsid w:val="00EE40A0"/>
    <w:rsid w:val="00EF4CAF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2345"/>
    <w:rsid w:val="00FD56A5"/>
    <w:rsid w:val="00FE013C"/>
    <w:rsid w:val="00FE2DAE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328B5-1228-49CB-8DBB-B641324D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Обычный1"/>
    <w:rsid w:val="00801F47"/>
    <w:pPr>
      <w:spacing w:after="0"/>
    </w:pPr>
    <w:rPr>
      <w:rFonts w:ascii="Arial" w:eastAsia="Arial" w:hAnsi="Arial" w:cs="Arial"/>
      <w:lang w:eastAsia="ru-RU"/>
    </w:rPr>
  </w:style>
  <w:style w:type="character" w:styleId="ad">
    <w:name w:val="Unresolved Mention"/>
    <w:basedOn w:val="a0"/>
    <w:uiPriority w:val="99"/>
    <w:semiHidden/>
    <w:unhideWhenUsed/>
    <w:rsid w:val="00EA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ok.ru/ndvorets.kultury/topic/1579379276546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67</cp:revision>
  <cp:lastPrinted>2023-08-15T05:48:00Z</cp:lastPrinted>
  <dcterms:created xsi:type="dcterms:W3CDTF">2023-06-09T07:22:00Z</dcterms:created>
  <dcterms:modified xsi:type="dcterms:W3CDTF">2025-02-21T06:48:00Z</dcterms:modified>
</cp:coreProperties>
</file>