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ED9" w:rsidRDefault="00941ED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1ED9">
        <w:rPr>
          <w:rFonts w:ascii="Times New Roman" w:hAnsi="Times New Roman" w:cs="Times New Roman"/>
          <w:sz w:val="28"/>
          <w:szCs w:val="28"/>
        </w:rPr>
        <w:t>Остапенко</w:t>
      </w:r>
      <w:proofErr w:type="spellEnd"/>
      <w:r w:rsidRPr="00941ED9">
        <w:rPr>
          <w:rFonts w:ascii="Times New Roman" w:hAnsi="Times New Roman" w:cs="Times New Roman"/>
          <w:sz w:val="28"/>
          <w:szCs w:val="28"/>
        </w:rPr>
        <w:t xml:space="preserve"> Александра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56067" w:rsidRPr="00E56067">
        <w:rPr>
          <w:rFonts w:ascii="Times New Roman" w:hAnsi="Times New Roman" w:cs="Times New Roman"/>
          <w:color w:val="000000"/>
          <w:sz w:val="28"/>
          <w:szCs w:val="28"/>
        </w:rPr>
        <w:t>30.11.2006г.р.</w:t>
      </w:r>
      <w:r w:rsidRPr="00E5606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участница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подростково-молодёжного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клуба волонтёрской деятельности «Лига молодёжи» Новолеушковского ДК</w:t>
      </w:r>
    </w:p>
    <w:p w:rsidR="00941ED9" w:rsidRPr="00941ED9" w:rsidRDefault="00941ED9">
      <w:pPr>
        <w:rPr>
          <w:rFonts w:ascii="Times New Roman" w:hAnsi="Times New Roman" w:cs="Times New Roman"/>
          <w:sz w:val="28"/>
          <w:szCs w:val="28"/>
        </w:rPr>
      </w:pPr>
      <w:r w:rsidRPr="00941ED9">
        <w:rPr>
          <w:rFonts w:ascii="Times New Roman" w:hAnsi="Times New Roman" w:cs="Times New Roman"/>
          <w:sz w:val="28"/>
          <w:szCs w:val="28"/>
        </w:rPr>
        <w:t>Макет «Главные ценности в жизн</w:t>
      </w:r>
      <w:proofErr w:type="gramStart"/>
      <w:r w:rsidRPr="00941ED9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941ED9">
        <w:rPr>
          <w:rFonts w:ascii="Times New Roman" w:hAnsi="Times New Roman" w:cs="Times New Roman"/>
          <w:sz w:val="28"/>
          <w:szCs w:val="28"/>
        </w:rPr>
        <w:t xml:space="preserve"> Семья, Любовь и Счастье!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ED9">
        <w:rPr>
          <w:rFonts w:ascii="Times New Roman" w:hAnsi="Times New Roman" w:cs="Times New Roman"/>
          <w:sz w:val="28"/>
          <w:szCs w:val="28"/>
        </w:rPr>
        <w:t>Не позволяй наркотикам разрушить твою жизнь!»</w:t>
      </w:r>
    </w:p>
    <w:p w:rsidR="00941ED9" w:rsidRDefault="00941ED9" w:rsidP="00941ED9">
      <w:pPr>
        <w:rPr>
          <w:rFonts w:ascii="Times New Roman" w:hAnsi="Times New Roman" w:cs="Times New Roman"/>
          <w:sz w:val="28"/>
          <w:szCs w:val="28"/>
        </w:rPr>
      </w:pPr>
      <w:r w:rsidRPr="00941E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960495"/>
            <wp:effectExtent l="19050" t="0" r="3175" b="0"/>
            <wp:docPr id="1" name="Рисунок 0" descr="Остапенко Александр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стапенко Александра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ED9" w:rsidRDefault="00941ED9" w:rsidP="00941ED9">
      <w:pPr>
        <w:rPr>
          <w:rFonts w:ascii="Times New Roman" w:hAnsi="Times New Roman" w:cs="Times New Roman"/>
          <w:sz w:val="28"/>
          <w:szCs w:val="28"/>
        </w:rPr>
      </w:pPr>
      <w:r w:rsidRPr="00941ED9">
        <w:rPr>
          <w:rFonts w:ascii="Times New Roman" w:hAnsi="Times New Roman" w:cs="Times New Roman"/>
          <w:sz w:val="28"/>
          <w:szCs w:val="28"/>
        </w:rPr>
        <w:t>Представленный макет социальной рекламы отражает важность защиты семьи от негативного влияния наркотиков</w:t>
      </w:r>
      <w:r>
        <w:rPr>
          <w:rFonts w:ascii="Times New Roman" w:hAnsi="Times New Roman" w:cs="Times New Roman"/>
          <w:sz w:val="28"/>
          <w:szCs w:val="28"/>
        </w:rPr>
        <w:t>, что очень актуально в «Год Семьи 2024»</w:t>
      </w:r>
      <w:r w:rsidRPr="00941E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1ED9" w:rsidRDefault="00941ED9" w:rsidP="00941ED9">
      <w:pPr>
        <w:rPr>
          <w:rFonts w:ascii="Times New Roman" w:hAnsi="Times New Roman" w:cs="Times New Roman"/>
          <w:sz w:val="28"/>
          <w:szCs w:val="28"/>
        </w:rPr>
      </w:pPr>
      <w:r w:rsidRPr="00941ED9">
        <w:rPr>
          <w:rFonts w:ascii="Times New Roman" w:hAnsi="Times New Roman" w:cs="Times New Roman"/>
          <w:sz w:val="28"/>
          <w:szCs w:val="28"/>
        </w:rPr>
        <w:t>На иллюстрации изображены руки, сцепленные в жесте защиты, символизирующие защиту семьи от опасности наркотиков.</w:t>
      </w:r>
    </w:p>
    <w:p w:rsidR="00941ED9" w:rsidRDefault="00941ED9" w:rsidP="00941ED9">
      <w:pPr>
        <w:rPr>
          <w:rFonts w:ascii="Times New Roman" w:hAnsi="Times New Roman" w:cs="Times New Roman"/>
          <w:sz w:val="28"/>
          <w:szCs w:val="28"/>
        </w:rPr>
      </w:pPr>
      <w:r w:rsidRPr="00941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D9">
        <w:rPr>
          <w:rFonts w:ascii="Times New Roman" w:hAnsi="Times New Roman" w:cs="Times New Roman"/>
          <w:sz w:val="28"/>
          <w:szCs w:val="28"/>
        </w:rPr>
        <w:t>Слоган</w:t>
      </w:r>
      <w:proofErr w:type="spellEnd"/>
      <w:r w:rsidRPr="00941ED9">
        <w:rPr>
          <w:rFonts w:ascii="Times New Roman" w:hAnsi="Times New Roman" w:cs="Times New Roman"/>
          <w:sz w:val="28"/>
          <w:szCs w:val="28"/>
        </w:rPr>
        <w:t xml:space="preserve"> "Главные ценности в жизни - Семья, Любовь и Счастье! Не позволяй наркотикам разрушить твою жизнь" подчеркивает, что семья, любовь и счастье являются основой качественной жизни, а употребление наркотиков может привести к их разрушению. </w:t>
      </w:r>
    </w:p>
    <w:p w:rsidR="00D71C21" w:rsidRPr="00941ED9" w:rsidRDefault="00941ED9" w:rsidP="00941ED9">
      <w:pPr>
        <w:rPr>
          <w:rFonts w:ascii="Times New Roman" w:hAnsi="Times New Roman" w:cs="Times New Roman"/>
          <w:sz w:val="28"/>
          <w:szCs w:val="28"/>
        </w:rPr>
      </w:pPr>
      <w:r w:rsidRPr="00941ED9">
        <w:rPr>
          <w:rFonts w:ascii="Times New Roman" w:hAnsi="Times New Roman" w:cs="Times New Roman"/>
          <w:sz w:val="28"/>
          <w:szCs w:val="28"/>
        </w:rPr>
        <w:t>Макет направлен на то, чтобы привлечь внимание общественности к проблеме наркомании и подчеркнуть важность защиты семейных ценностей от опасных веществ.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71C21" w:rsidRPr="00941ED9" w:rsidSect="001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1ED9"/>
    <w:rsid w:val="001F6C75"/>
    <w:rsid w:val="00941ED9"/>
    <w:rsid w:val="00D71C21"/>
    <w:rsid w:val="00E56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E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2024-03-24T14:45:00Z</cp:lastPrinted>
  <dcterms:created xsi:type="dcterms:W3CDTF">2024-03-24T09:47:00Z</dcterms:created>
  <dcterms:modified xsi:type="dcterms:W3CDTF">2024-03-24T14:45:00Z</dcterms:modified>
</cp:coreProperties>
</file>