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 w:rsidR="00A31B37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A31B37" w:rsidRPr="008D6201" w:rsidRDefault="005B4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201">
        <w:rPr>
          <w:rFonts w:ascii="Times New Roman" w:hAnsi="Times New Roman" w:cs="Times New Roman"/>
          <w:sz w:val="28"/>
          <w:szCs w:val="28"/>
        </w:rPr>
        <w:t>МБУ «</w:t>
      </w:r>
      <w:r w:rsidR="00EB5FD3" w:rsidRPr="008D6201">
        <w:rPr>
          <w:rFonts w:ascii="Times New Roman" w:hAnsi="Times New Roman" w:cs="Times New Roman"/>
          <w:sz w:val="28"/>
          <w:szCs w:val="28"/>
        </w:rPr>
        <w:t>ДК Новолеушковского СП</w:t>
      </w:r>
      <w:r w:rsidR="0083731E" w:rsidRPr="008D6201">
        <w:rPr>
          <w:rFonts w:ascii="Times New Roman" w:hAnsi="Times New Roman" w:cs="Times New Roman"/>
          <w:sz w:val="28"/>
          <w:szCs w:val="28"/>
        </w:rPr>
        <w:t>»</w:t>
      </w:r>
    </w:p>
    <w:p w:rsidR="00A31B37" w:rsidRDefault="0083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201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691962">
        <w:rPr>
          <w:rFonts w:ascii="Times New Roman" w:hAnsi="Times New Roman" w:cs="Times New Roman"/>
          <w:sz w:val="28"/>
          <w:szCs w:val="28"/>
        </w:rPr>
        <w:t xml:space="preserve">март </w:t>
      </w:r>
      <w:r w:rsidR="0006384B" w:rsidRPr="008D6201">
        <w:rPr>
          <w:rFonts w:ascii="Times New Roman" w:hAnsi="Times New Roman" w:cs="Times New Roman"/>
          <w:sz w:val="28"/>
          <w:szCs w:val="28"/>
        </w:rPr>
        <w:t xml:space="preserve"> </w:t>
      </w:r>
      <w:r w:rsidRPr="008D620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D6201">
        <w:rPr>
          <w:rFonts w:ascii="Times New Roman" w:hAnsi="Times New Roman" w:cs="Times New Roman"/>
          <w:sz w:val="28"/>
          <w:szCs w:val="28"/>
        </w:rPr>
        <w:t>___202</w:t>
      </w:r>
      <w:r w:rsidR="005A35FB" w:rsidRPr="008D6201">
        <w:rPr>
          <w:rFonts w:ascii="Times New Roman" w:hAnsi="Times New Roman" w:cs="Times New Roman"/>
          <w:sz w:val="28"/>
          <w:szCs w:val="28"/>
        </w:rPr>
        <w:t>6</w:t>
      </w:r>
      <w:r w:rsidR="008F11CF" w:rsidRPr="008D6201">
        <w:rPr>
          <w:rFonts w:ascii="Times New Roman" w:hAnsi="Times New Roman" w:cs="Times New Roman"/>
          <w:sz w:val="28"/>
          <w:szCs w:val="28"/>
        </w:rPr>
        <w:t xml:space="preserve"> </w:t>
      </w:r>
      <w:r w:rsidRPr="008D6201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7"/>
        <w:tblW w:w="14560" w:type="dxa"/>
        <w:tblLayout w:type="fixed"/>
        <w:tblLook w:val="04A0" w:firstRow="1" w:lastRow="0" w:firstColumn="1" w:lastColumn="0" w:noHBand="0" w:noVBand="1"/>
      </w:tblPr>
      <w:tblGrid>
        <w:gridCol w:w="704"/>
        <w:gridCol w:w="1423"/>
        <w:gridCol w:w="4156"/>
        <w:gridCol w:w="4631"/>
        <w:gridCol w:w="1555"/>
        <w:gridCol w:w="2091"/>
      </w:tblGrid>
      <w:tr w:rsidR="00691962" w:rsidRPr="00691962" w:rsidTr="005A35FB">
        <w:trPr>
          <w:trHeight w:val="744"/>
        </w:trPr>
        <w:tc>
          <w:tcPr>
            <w:tcW w:w="704" w:type="dxa"/>
          </w:tcPr>
          <w:p w:rsidR="00423B77" w:rsidRPr="00691962" w:rsidRDefault="00423B77" w:rsidP="005A35FB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69196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1423" w:type="dxa"/>
            <w:shd w:val="clear" w:color="auto" w:fill="auto"/>
          </w:tcPr>
          <w:p w:rsidR="00423B77" w:rsidRPr="00691962" w:rsidRDefault="00423B77" w:rsidP="005A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сельского поселения</w:t>
            </w:r>
          </w:p>
        </w:tc>
        <w:tc>
          <w:tcPr>
            <w:tcW w:w="4156" w:type="dxa"/>
            <w:shd w:val="clear" w:color="auto" w:fill="auto"/>
          </w:tcPr>
          <w:p w:rsidR="00423B77" w:rsidRPr="00691962" w:rsidRDefault="00423B77" w:rsidP="005A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423B77" w:rsidRPr="00691962" w:rsidRDefault="00423B77" w:rsidP="005A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proofErr w:type="gramStart"/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краткая</w:t>
            </w:r>
            <w:proofErr w:type="gramEnd"/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информация о мероприятии, скриншот)</w:t>
            </w:r>
          </w:p>
        </w:tc>
        <w:tc>
          <w:tcPr>
            <w:tcW w:w="4631" w:type="dxa"/>
          </w:tcPr>
          <w:p w:rsidR="00423B77" w:rsidRPr="00691962" w:rsidRDefault="00423B77" w:rsidP="005A35FB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555" w:type="dxa"/>
          </w:tcPr>
          <w:p w:rsidR="00423B77" w:rsidRPr="00691962" w:rsidRDefault="00423B77" w:rsidP="005A35FB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2091" w:type="dxa"/>
          </w:tcPr>
          <w:p w:rsidR="00423B77" w:rsidRPr="00691962" w:rsidRDefault="00423B77" w:rsidP="005A35FB">
            <w:pPr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proofErr w:type="spellEnd"/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Pr="00691962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r w:rsidRPr="0069196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участников/просмотров</w:t>
            </w:r>
          </w:p>
        </w:tc>
      </w:tr>
      <w:tr w:rsidR="007D5BA1" w:rsidRPr="007D5BA1" w:rsidTr="005A35FB">
        <w:trPr>
          <w:trHeight w:val="6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691962" w:rsidRDefault="00423B77" w:rsidP="005A35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77" w:rsidRPr="00691962" w:rsidRDefault="00423B77" w:rsidP="005A35FB">
            <w:pPr>
              <w:pStyle w:val="a3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196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B77" w:rsidRPr="00691962" w:rsidRDefault="00423B77" w:rsidP="008D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Новолеушковское</w:t>
            </w:r>
            <w:proofErr w:type="spellEnd"/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036" w:rsidRPr="007D5BA1" w:rsidRDefault="00691962" w:rsidP="007D5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6201" w:rsidRPr="007D5B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5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«Проблема современного общества» 1 марта в Новолеушковском Дворце культуры состоялась тематическая программа по Антинаркотическому </w:t>
            </w:r>
            <w:proofErr w:type="gramStart"/>
            <w:r w:rsidRPr="007D5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воспитанию ,</w:t>
            </w:r>
            <w:proofErr w:type="gramEnd"/>
            <w:r w:rsidRPr="007D5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приуроченная к Международному дню борьбы с наркоманией и незаконным оборотом наркотиков . Основная цель программы — формирование негативного отношения к употреблению наркотических веществ и популяризация здорового образа жизни, творчества и саморазвития среди подростков. В ходе мероприятия ребятам был представлен документальный фильм «Наркотики. Паутина дьявола», а также видеоролики антинаркотической направленности. Ведущая обратилась к ребятам с важными словами о личной ответственности за собственный выбор и будущее. В завершение программы всем участникам были вручены тематические информационные листовки. Участники подростково-молодёжного клуба волонтёрской деятельности </w:t>
            </w:r>
            <w:r w:rsidRPr="007D5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«Лига молодёжи» распространили данные материалы по торговым точкам станицы, продолжив профилактическую работу среди населения. Проведение подобных мероприятий способствует формированию у подростков осознанной жизненной позиции и укреплению ценностей здорового образа жизни. </w:t>
            </w:r>
            <w:r w:rsidRPr="007D5BA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D5BA1">
              <w:rPr>
                <w:rFonts w:ascii="Times New Roman" w:hAnsi="Times New Roman" w:cs="Times New Roman"/>
                <w:sz w:val="24"/>
                <w:szCs w:val="24"/>
              </w:rPr>
              <w:t>антинарко</w:t>
            </w:r>
            <w:proofErr w:type="spellEnd"/>
            <w:r w:rsidRPr="007D5B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5BA1">
              <w:rPr>
                <w:rFonts w:ascii="Times New Roman" w:hAnsi="Times New Roman" w:cs="Times New Roman"/>
                <w:sz w:val="24"/>
                <w:szCs w:val="24"/>
              </w:rPr>
              <w:t>#социальнаяактивность93</w:t>
            </w:r>
            <w:r w:rsidRPr="007D5BA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FD51E7" wp14:editId="3D3BCB6F">
                  <wp:extent cx="2543175" cy="1695450"/>
                  <wp:effectExtent l="0" t="0" r="9525" b="0"/>
                  <wp:docPr id="2" name="Рисунок 2" descr="https://vki2.okcdn.ru/i?r=CFNAm_VFBkioSGBqh1KtVM3p5HIE3AQvxpcrJva92e8lba0sITa2JsldxEuc16FYyUbcCio5Tkjxydou5L3v-UzTmRZ3l5qg07jOKidf3Dw33hWvAAAAKQ&amp;dpr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ki2.okcdn.ru/i?r=CFNAm_VFBkioSGBqh1KtVM3p5HIE3AQvxpcrJva92e8lba0sITa2JsldxEuc16FYyUbcCio5Tkjxydou5L3v-UzTmRZ3l5qg07jOKidf3Dw33hWvAAAAKQ&amp;dpr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5" cy="169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7D5BA1" w:rsidRDefault="00423B77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МБУ «ДК Новолеушковского </w:t>
            </w:r>
            <w:proofErr w:type="gramStart"/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СП»</w:t>
            </w: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</w:r>
            <w:r w:rsidR="008D6201" w:rsidRPr="007D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="005A35FB" w:rsidRP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7" w:history="1">
              <w:r w:rsidR="007D5BA1" w:rsidRPr="00601C3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https://ok.ru/ndvorets.kultury/topic/158576081898772</w:t>
              </w:r>
              <w:proofErr w:type="gramEnd"/>
            </w:hyperlink>
            <w:r w:rsid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1962" w:rsidRP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7D5BA1" w:rsidRDefault="00210DF7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1962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A35FB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91962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23B77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5A35FB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23B77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691962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23B77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7D5BA1" w:rsidRDefault="005A35FB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91962"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</w:tr>
      <w:tr w:rsidR="007D5BA1" w:rsidRPr="007D5BA1" w:rsidTr="005A35FB">
        <w:trPr>
          <w:trHeight w:val="6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01" w:rsidRPr="00691962" w:rsidRDefault="008D6201" w:rsidP="008D620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201" w:rsidRPr="00691962" w:rsidRDefault="008D6201" w:rsidP="008D62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Новолеушковское</w:t>
            </w:r>
            <w:proofErr w:type="spellEnd"/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62" w:rsidRPr="007D5BA1" w:rsidRDefault="00691962" w:rsidP="007D5BA1">
            <w:pPr>
              <w:pStyle w:val="a5"/>
              <w:jc w:val="both"/>
            </w:pPr>
            <w:r w:rsidRPr="007D5BA1">
              <w:t xml:space="preserve"> </w:t>
            </w:r>
            <w:r w:rsidRPr="007D5BA1">
              <w:rPr>
                <w:noProof/>
              </w:rPr>
              <w:t>«</w:t>
            </w:r>
            <w:r w:rsidRPr="007D5BA1">
              <w:rPr>
                <w:rStyle w:val="media-text-style"/>
                <w:bCs/>
                <w:shd w:val="clear" w:color="auto" w:fill="FFFFFF"/>
              </w:rPr>
              <w:t xml:space="preserve">Аптечная наркомания. Проблема современного </w:t>
            </w:r>
            <w:proofErr w:type="spellStart"/>
            <w:proofErr w:type="gramStart"/>
            <w:r w:rsidRPr="007D5BA1">
              <w:rPr>
                <w:rStyle w:val="media-text-style"/>
                <w:bCs/>
                <w:shd w:val="clear" w:color="auto" w:fill="FFFFFF"/>
              </w:rPr>
              <w:t>общества»профилактическая</w:t>
            </w:r>
            <w:proofErr w:type="spellEnd"/>
            <w:proofErr w:type="gramEnd"/>
            <w:r w:rsidRPr="007D5BA1">
              <w:rPr>
                <w:rStyle w:val="media-text-style"/>
                <w:bCs/>
                <w:shd w:val="clear" w:color="auto" w:fill="FFFFFF"/>
              </w:rPr>
              <w:t xml:space="preserve"> антинаркотическая работа в трудовом коллективе</w:t>
            </w:r>
            <w:r w:rsidRPr="007D5BA1">
              <w:br/>
            </w:r>
            <w:r w:rsidRPr="007D5BA1">
              <w:rPr>
                <w:rStyle w:val="media-text-style"/>
                <w:bCs/>
                <w:shd w:val="clear" w:color="auto" w:fill="FFFFFF"/>
              </w:rPr>
              <w:t>в Международный день борьбы с наркоманией и наркобизнесом.</w:t>
            </w:r>
            <w:r w:rsidRPr="007D5BA1">
              <w:br/>
            </w:r>
            <w:r w:rsidRPr="007D5BA1">
              <w:rPr>
                <w:shd w:val="clear" w:color="auto" w:fill="FFFFFF"/>
              </w:rPr>
              <w:t>1 марта в Новолеушковском ДК состоялась тематическая встреча на тему «Аптечная наркомания. Проблема современного общества». Мероприятие было организовано для работников трудовых коллективов в рамках Международного дня борьбы с наркоманией и наркобизнесом.</w:t>
            </w:r>
            <w:r w:rsidRPr="007D5BA1">
              <w:br/>
            </w:r>
            <w:r w:rsidRPr="007D5BA1">
              <w:rPr>
                <w:shd w:val="clear" w:color="auto" w:fill="FFFFFF"/>
              </w:rPr>
              <w:t xml:space="preserve">Основной целью встречи стало привлечение внимания к проблеме </w:t>
            </w:r>
            <w:r w:rsidRPr="007D5BA1">
              <w:rPr>
                <w:shd w:val="clear" w:color="auto" w:fill="FFFFFF"/>
              </w:rPr>
              <w:lastRenderedPageBreak/>
              <w:t>аптечной наркомании - опасного социального явления, которое, несмотря на распространённые мифы о «безопасности» лекарственных препаратов, наносит серьёзный урон здоровью человека и обществу в целом.</w:t>
            </w:r>
            <w:r w:rsidRPr="007D5BA1">
              <w:br/>
            </w:r>
            <w:r w:rsidRPr="007D5BA1">
              <w:rPr>
                <w:shd w:val="clear" w:color="auto" w:fill="FFFFFF"/>
              </w:rPr>
              <w:t>В ходе профилактической беседы капитан полиции Александр Николаевич Васищев, участковый уполномоченный УУП и ПДН ОМВД России по Павловскому району, довёл до участников информацию о проблеме аптечной наркомании, правовых последствиях незаконного употребления лекарственных препаратов, а также мерах профилактики и ответственности за подобные правонарушения.</w:t>
            </w:r>
            <w:r w:rsidRPr="007D5BA1">
              <w:br/>
            </w:r>
            <w:r w:rsidRPr="007D5BA1">
              <w:rPr>
                <w:shd w:val="clear" w:color="auto" w:fill="FFFFFF"/>
              </w:rPr>
              <w:t>Особое внимание было уделено разрушению распространённых заблуждений о «безвредности» аптечных препаратов и важности ответственного отношения к своему здоровью и здоровью окружающих.</w:t>
            </w:r>
            <w:r w:rsidRPr="007D5BA1">
              <w:br/>
            </w:r>
            <w:r w:rsidRPr="007D5BA1">
              <w:rPr>
                <w:shd w:val="clear" w:color="auto" w:fill="FFFFFF"/>
              </w:rPr>
              <w:t>В завершение встречи участники получили тематические информационные материалы профилактической направленности.</w:t>
            </w:r>
            <w:r w:rsidRPr="007D5BA1">
              <w:br/>
              <w:t>#</w:t>
            </w:r>
            <w:proofErr w:type="spellStart"/>
            <w:r w:rsidRPr="007D5BA1">
              <w:t>АптечнаяНаркомания</w:t>
            </w:r>
            <w:proofErr w:type="spellEnd"/>
            <w:r w:rsidRPr="007D5BA1">
              <w:br/>
            </w:r>
            <w:r w:rsidRPr="007D5BA1">
              <w:lastRenderedPageBreak/>
              <w:t>#</w:t>
            </w:r>
            <w:proofErr w:type="spellStart"/>
            <w:r w:rsidRPr="007D5BA1">
              <w:t>Антинарко</w:t>
            </w:r>
            <w:proofErr w:type="spellEnd"/>
            <w:r w:rsidR="007D5BA1" w:rsidRPr="007D5BA1">
              <w:rPr>
                <w:noProof/>
              </w:rPr>
              <w:drawing>
                <wp:inline distT="0" distB="0" distL="0" distR="0" wp14:anchorId="39F823DC" wp14:editId="7F849425">
                  <wp:extent cx="2533650" cy="1888668"/>
                  <wp:effectExtent l="0" t="0" r="0" b="0"/>
                  <wp:docPr id="7" name="Рисунок 7" descr="C:\Users\Davidenko\Documents\ShareX\Screenshots\2026-03\chrome_oWeaKClvc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avidenko\Documents\ShareX\Screenshots\2026-03\chrome_oWeaKClv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061" cy="190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036" w:rsidRPr="007D5BA1" w:rsidRDefault="00691962" w:rsidP="007D5BA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D5BA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345EDB" wp14:editId="2027C483">
                  <wp:extent cx="2609850" cy="1733043"/>
                  <wp:effectExtent l="0" t="0" r="0" b="635"/>
                  <wp:docPr id="3" name="Рисунок 3" descr="https://vki2.okcdn.ru/i?r=CFNAm_VFBkioSGBqh1LDmbKv1JF9UqYStJBe7oR-RTQyTkJ385JLHCG0knvx7dZ_hVeecKS9eVwupDdxqPnuC0P3x1n6Gwxe1er-pQ0AHuumkep4AAAAKQ&amp;dpr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ki2.okcdn.ru/i?r=CFNAm_VFBkioSGBqh1LDmbKv1JF9UqYStJBe7oR-RTQyTkJ385JLHCG0knvx7dZ_hVeecKS9eVwupDdxqPnuC0P3x1n6Gwxe1er-pQ0AHuumkep4AAAAKQ&amp;dpr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239" cy="174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01" w:rsidRPr="007D5BA1" w:rsidRDefault="007D5BA1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МБУ «ДК Новолеушковского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СП»</w:t>
            </w:r>
            <w:r w:rsidR="008D6201" w:rsidRPr="007D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962" w:rsidRPr="007D5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https://ok.ru/ndvorets.kultury/topic/158576033139988</w:t>
              </w:r>
              <w:proofErr w:type="gram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01" w:rsidRPr="007D5BA1" w:rsidRDefault="00691962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01..03.2026, </w:t>
            </w:r>
            <w:r w:rsidR="008D6201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D6201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201" w:rsidRPr="007D5BA1" w:rsidRDefault="00691962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</w:tr>
      <w:tr w:rsidR="007D5BA1" w:rsidRPr="007D5BA1" w:rsidTr="005A35FB">
        <w:trPr>
          <w:trHeight w:val="6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691962" w:rsidRDefault="00423B77" w:rsidP="005A35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3B77" w:rsidRPr="00691962" w:rsidRDefault="00423B77" w:rsidP="005A35FB">
            <w:pPr>
              <w:pStyle w:val="a6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Новолеушковское СП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201" w:rsidRPr="007D5BA1" w:rsidRDefault="00691962" w:rsidP="007D5BA1">
            <w:pPr>
              <w:pStyle w:val="a5"/>
              <w:spacing w:before="0" w:beforeAutospacing="0" w:after="160" w:afterAutospacing="0"/>
              <w:jc w:val="both"/>
            </w:pPr>
            <w:r w:rsidRPr="007D5BA1">
              <w:rPr>
                <w:shd w:val="clear" w:color="auto" w:fill="FFFFFF"/>
              </w:rPr>
              <w:t xml:space="preserve"> </w:t>
            </w:r>
            <w:r w:rsidRPr="007D5BA1">
              <w:rPr>
                <w:shd w:val="clear" w:color="auto" w:fill="FFFFFF"/>
              </w:rPr>
              <w:t xml:space="preserve">"Наркотики. Паутина дьявола"- обзор фильма антинаркотической направленности в рамках краевой </w:t>
            </w:r>
            <w:proofErr w:type="spellStart"/>
            <w:r w:rsidRPr="007D5BA1">
              <w:rPr>
                <w:shd w:val="clear" w:color="auto" w:fill="FFFFFF"/>
              </w:rPr>
              <w:t>киноакции</w:t>
            </w:r>
            <w:proofErr w:type="spellEnd"/>
            <w:r w:rsidRPr="007D5BA1">
              <w:rPr>
                <w:shd w:val="clear" w:color="auto" w:fill="FFFFFF"/>
              </w:rPr>
              <w:t xml:space="preserve"> "Кино против наркотиков" </w:t>
            </w:r>
            <w:r w:rsidRPr="007D5BA1">
              <w:br/>
              <w:t>#</w:t>
            </w:r>
            <w:proofErr w:type="spellStart"/>
            <w:r w:rsidRPr="007D5BA1">
              <w:t>Антинарко</w:t>
            </w:r>
            <w:proofErr w:type="spellEnd"/>
            <w:r w:rsidRPr="007D5BA1">
              <w:rPr>
                <w:shd w:val="clear" w:color="auto" w:fill="FFFFFF"/>
              </w:rPr>
              <w:t xml:space="preserve"> </w:t>
            </w:r>
            <w:r w:rsidRPr="007D5BA1">
              <w:t>#</w:t>
            </w:r>
            <w:proofErr w:type="spellStart"/>
            <w:r w:rsidRPr="007D5BA1">
              <w:t>Кинопротивнаркотиков</w:t>
            </w:r>
            <w:proofErr w:type="spellEnd"/>
            <w:r w:rsidRPr="007D5BA1">
              <w:rPr>
                <w:shd w:val="clear" w:color="auto" w:fill="FFFFFF"/>
              </w:rPr>
              <w:t xml:space="preserve"> </w:t>
            </w:r>
            <w:r w:rsidRPr="007D5BA1">
              <w:br/>
            </w:r>
            <w:r w:rsidRPr="007D5BA1">
              <w:rPr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Pr="007D5BA1">
              <w:br/>
            </w:r>
            <w:r w:rsidRPr="007D5BA1">
              <w:rPr>
                <w:shd w:val="clear" w:color="auto" w:fill="FFFFFF"/>
              </w:rPr>
              <w:t>Часто так говорят люди, заинтересованные в том, чтобы новички решились и продолжали «пробовать» наркотики всю оставшуюся недолгую жизнь.</w:t>
            </w:r>
            <w:r w:rsidRPr="007D5BA1">
              <w:br/>
            </w:r>
            <w:r w:rsidRPr="007D5BA1">
              <w:rPr>
                <w:shd w:val="clear" w:color="auto" w:fill="FFFFFF"/>
              </w:rPr>
              <w:t xml:space="preserve">После пробы наркотиков просто “за компанию” вряд ли вы захотите (и </w:t>
            </w:r>
            <w:r w:rsidRPr="007D5BA1">
              <w:rPr>
                <w:shd w:val="clear" w:color="auto" w:fill="FFFFFF"/>
              </w:rPr>
              <w:lastRenderedPageBreak/>
              <w:t>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7D5BA1">
              <w:br/>
            </w:r>
            <w:r w:rsidRPr="007D5BA1">
              <w:rPr>
                <w:shd w:val="clear" w:color="auto" w:fill="FFFFFF"/>
              </w:rPr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7D5BA1">
              <w:br/>
            </w:r>
            <w:r w:rsidRPr="007D5BA1">
              <w:rPr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школьников создан специально для подростков от двенадцати лет и старше, чтобы они, узнав секреты манипуляции, посредством которых </w:t>
            </w:r>
            <w:proofErr w:type="spellStart"/>
            <w:r w:rsidRPr="007D5BA1">
              <w:rPr>
                <w:shd w:val="clear" w:color="auto" w:fill="FFFFFF"/>
              </w:rPr>
              <w:t>наркодилеры</w:t>
            </w:r>
            <w:proofErr w:type="spellEnd"/>
            <w:r w:rsidRPr="007D5BA1">
              <w:rPr>
                <w:shd w:val="clear" w:color="auto" w:fill="FFFFFF"/>
              </w:rPr>
              <w:t xml:space="preserve">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</w:t>
            </w:r>
            <w:proofErr w:type="gramStart"/>
            <w:r w:rsidRPr="007D5BA1">
              <w:rPr>
                <w:shd w:val="clear" w:color="auto" w:fill="FFFFFF"/>
              </w:rPr>
              <w:t>возрасте!</w:t>
            </w:r>
            <w:r w:rsidRPr="007D5BA1">
              <w:br/>
            </w:r>
            <w:r w:rsidRPr="007D5BA1">
              <w:rPr>
                <w:shd w:val="clear" w:color="auto" w:fill="FFFFFF"/>
              </w:rPr>
              <w:t>Категория</w:t>
            </w:r>
            <w:proofErr w:type="gramEnd"/>
            <w:r w:rsidRPr="007D5BA1">
              <w:rPr>
                <w:shd w:val="clear" w:color="auto" w:fill="FFFFFF"/>
              </w:rPr>
              <w:t xml:space="preserve"> фильма 12+</w:t>
            </w:r>
            <w:r w:rsidRPr="007D5BA1">
              <w:t>#</w:t>
            </w:r>
            <w:proofErr w:type="spellStart"/>
            <w:r w:rsidRPr="007D5BA1">
              <w:t>антинарко</w:t>
            </w:r>
            <w:proofErr w:type="spellEnd"/>
            <w:r w:rsidRPr="007D5BA1">
              <w:rPr>
                <w:shd w:val="clear" w:color="auto" w:fill="FFFFFF"/>
              </w:rPr>
              <w:t xml:space="preserve"> </w:t>
            </w:r>
            <w:r w:rsidRPr="007D5BA1">
              <w:lastRenderedPageBreak/>
              <w:t>#</w:t>
            </w:r>
            <w:proofErr w:type="spellStart"/>
            <w:r w:rsidRPr="007D5BA1">
              <w:t>кинопротивнаркотиков</w:t>
            </w:r>
            <w:proofErr w:type="spellEnd"/>
            <w:r w:rsidRPr="007D5BA1">
              <w:t xml:space="preserve"> </w:t>
            </w:r>
            <w:r w:rsidRPr="007D5BA1">
              <w:rPr>
                <w:noProof/>
              </w:rPr>
              <w:drawing>
                <wp:inline distT="0" distB="0" distL="0" distR="0" wp14:anchorId="30AA9DF9" wp14:editId="1C7B1EC5">
                  <wp:extent cx="2501900" cy="2423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rome_OdMzHRr6Nx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242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7D5BA1" w:rsidRDefault="00423B77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МБУ «ДК Новолеушковского СП»</w:t>
            </w:r>
          </w:p>
          <w:p w:rsidR="00423B77" w:rsidRPr="007D5BA1" w:rsidRDefault="00423B77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10DF7" w:rsidRP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D6201" w:rsidRP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91962" w:rsidRPr="007D5BA1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5BA1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https://ok.ru/ndvorets.kultury/topic/158575963147540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7D5BA1" w:rsidRDefault="00691962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01..03.2026, </w:t>
            </w:r>
            <w:r w:rsidR="00423B77" w:rsidRPr="007D5BA1">
              <w:rPr>
                <w:rFonts w:ascii="Times New Roman" w:eastAsia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7D5BA1" w:rsidRDefault="005A35FB" w:rsidP="007D5B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691962" w:rsidRPr="007D5BA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340</w:t>
            </w:r>
          </w:p>
        </w:tc>
      </w:tr>
      <w:tr w:rsidR="00423B77" w:rsidRPr="00691962" w:rsidTr="00423B77">
        <w:trPr>
          <w:trHeight w:val="616"/>
        </w:trPr>
        <w:tc>
          <w:tcPr>
            <w:tcW w:w="14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B77" w:rsidRPr="00691962" w:rsidRDefault="00423B77" w:rsidP="00423B7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Всего мероприятий: ____</w:t>
            </w:r>
            <w:r w:rsidR="008D6201"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</w:t>
            </w:r>
          </w:p>
          <w:p w:rsidR="00423B77" w:rsidRPr="00691962" w:rsidRDefault="00423B77" w:rsidP="00423B7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Участников: ___</w:t>
            </w:r>
            <w:r w:rsid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</w:t>
            </w:r>
          </w:p>
          <w:p w:rsidR="00423B77" w:rsidRPr="00691962" w:rsidRDefault="00423B77" w:rsidP="00423B7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Просмотров: __</w:t>
            </w:r>
            <w:r w:rsid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340</w:t>
            </w: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____</w:t>
            </w:r>
          </w:p>
          <w:p w:rsidR="00423B77" w:rsidRPr="00691962" w:rsidRDefault="00423B77" w:rsidP="00423B77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Всего охват: </w:t>
            </w:r>
            <w:r w:rsidRPr="0069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en-US"/>
              </w:rPr>
              <w:t xml:space="preserve">(сумма участников + просмотров </w:t>
            </w:r>
            <w:proofErr w:type="gramStart"/>
            <w:r w:rsidRPr="006919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en-US"/>
              </w:rPr>
              <w:t>онлайн</w:t>
            </w:r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)_</w:t>
            </w:r>
            <w:proofErr w:type="gramEnd"/>
            <w:r w:rsidRP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__</w:t>
            </w:r>
            <w:r w:rsidR="0069196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387</w:t>
            </w:r>
          </w:p>
          <w:p w:rsidR="00423B77" w:rsidRPr="00691962" w:rsidRDefault="00423B77" w:rsidP="000B5234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A31B37" w:rsidRDefault="00A31B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МБУ «ДК Новолеушковского </w:t>
      </w:r>
      <w:proofErr w:type="gramStart"/>
      <w:r>
        <w:rPr>
          <w:rFonts w:ascii="Times New Roman" w:hAnsi="Times New Roman" w:cs="Times New Roman"/>
          <w:szCs w:val="20"/>
        </w:rPr>
        <w:t xml:space="preserve">СП»   </w:t>
      </w:r>
      <w:proofErr w:type="gramEnd"/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0"/>
        </w:rPr>
        <w:t>З.А.Кладко</w:t>
      </w:r>
      <w:proofErr w:type="spellEnd"/>
    </w:p>
    <w:p w:rsidR="005B4B95" w:rsidRDefault="005B4B95" w:rsidP="005B4B9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ФИО </w:t>
      </w: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F50036" w:rsidRDefault="00F50036" w:rsidP="005B4B95">
      <w:pPr>
        <w:spacing w:after="0"/>
        <w:rPr>
          <w:rFonts w:ascii="Times New Roman" w:hAnsi="Times New Roman" w:cs="Times New Roman"/>
          <w:szCs w:val="20"/>
        </w:rPr>
      </w:pPr>
    </w:p>
    <w:p w:rsidR="00F50036" w:rsidRDefault="00F50036" w:rsidP="005B4B95">
      <w:pPr>
        <w:spacing w:after="0"/>
        <w:rPr>
          <w:rFonts w:ascii="Times New Roman" w:hAnsi="Times New Roman" w:cs="Times New Roman"/>
          <w:szCs w:val="20"/>
        </w:rPr>
      </w:pPr>
    </w:p>
    <w:p w:rsidR="00F50036" w:rsidRDefault="00F50036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93144F" w:rsidRDefault="0093144F" w:rsidP="005B4B95">
      <w:pPr>
        <w:spacing w:after="0"/>
        <w:rPr>
          <w:rFonts w:ascii="Times New Roman" w:hAnsi="Times New Roman" w:cs="Times New Roman"/>
          <w:szCs w:val="20"/>
        </w:rPr>
      </w:pPr>
    </w:p>
    <w:p w:rsidR="00A31B37" w:rsidRPr="00E7163D" w:rsidRDefault="005B4B95" w:rsidP="00E7163D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Давиденко Л.Н.</w:t>
      </w:r>
      <w:r w:rsidR="0093144F">
        <w:rPr>
          <w:rFonts w:ascii="Times New Roman" w:hAnsi="Times New Roman" w:cs="Times New Roman"/>
          <w:szCs w:val="20"/>
        </w:rPr>
        <w:t xml:space="preserve">/ </w:t>
      </w:r>
      <w:r>
        <w:rPr>
          <w:rFonts w:ascii="Times New Roman" w:hAnsi="Times New Roman" w:cs="Times New Roman"/>
          <w:szCs w:val="20"/>
        </w:rPr>
        <w:t>89615825165</w:t>
      </w:r>
      <w:r>
        <w:rPr>
          <w:rFonts w:ascii="Times New Roman" w:hAnsi="Times New Roman" w:cs="Times New Roman"/>
          <w:szCs w:val="20"/>
        </w:rPr>
        <w:br/>
        <w:t>Исполнитель/контактный телефон</w:t>
      </w:r>
    </w:p>
    <w:sectPr w:rsidR="00A31B37" w:rsidRPr="00E7163D">
      <w:pgSz w:w="16838" w:h="11906" w:orient="landscape"/>
      <w:pgMar w:top="397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3B27"/>
    <w:multiLevelType w:val="hybridMultilevel"/>
    <w:tmpl w:val="1F008E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564AD"/>
    <w:multiLevelType w:val="hybridMultilevel"/>
    <w:tmpl w:val="FE4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47536"/>
    <w:multiLevelType w:val="hybridMultilevel"/>
    <w:tmpl w:val="44F275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DF5CC6"/>
    <w:multiLevelType w:val="hybridMultilevel"/>
    <w:tmpl w:val="BCF69C86"/>
    <w:name w:val="Нумерованный список 1"/>
    <w:lvl w:ilvl="0" w:tplc="5AEEE586">
      <w:start w:val="1"/>
      <w:numFmt w:val="decimal"/>
      <w:lvlText w:val="%1."/>
      <w:lvlJc w:val="left"/>
      <w:pPr>
        <w:ind w:left="568" w:firstLine="0"/>
      </w:pPr>
    </w:lvl>
    <w:lvl w:ilvl="1" w:tplc="FF2845F6">
      <w:start w:val="1"/>
      <w:numFmt w:val="lowerLetter"/>
      <w:lvlText w:val="%2."/>
      <w:lvlJc w:val="left"/>
      <w:pPr>
        <w:ind w:left="1080" w:firstLine="0"/>
      </w:pPr>
    </w:lvl>
    <w:lvl w:ilvl="2" w:tplc="748EF2AA">
      <w:start w:val="1"/>
      <w:numFmt w:val="lowerRoman"/>
      <w:lvlText w:val="%3."/>
      <w:lvlJc w:val="left"/>
      <w:pPr>
        <w:ind w:left="1980" w:firstLine="0"/>
      </w:pPr>
    </w:lvl>
    <w:lvl w:ilvl="3" w:tplc="28CC6998">
      <w:start w:val="1"/>
      <w:numFmt w:val="decimal"/>
      <w:lvlText w:val="%4."/>
      <w:lvlJc w:val="left"/>
      <w:pPr>
        <w:ind w:left="2520" w:firstLine="0"/>
      </w:pPr>
    </w:lvl>
    <w:lvl w:ilvl="4" w:tplc="80D03FE6">
      <w:start w:val="1"/>
      <w:numFmt w:val="lowerLetter"/>
      <w:lvlText w:val="%5."/>
      <w:lvlJc w:val="left"/>
      <w:pPr>
        <w:ind w:left="3240" w:firstLine="0"/>
      </w:pPr>
    </w:lvl>
    <w:lvl w:ilvl="5" w:tplc="C6B49F40">
      <w:start w:val="1"/>
      <w:numFmt w:val="lowerRoman"/>
      <w:lvlText w:val="%6."/>
      <w:lvlJc w:val="left"/>
      <w:pPr>
        <w:ind w:left="4140" w:firstLine="0"/>
      </w:pPr>
    </w:lvl>
    <w:lvl w:ilvl="6" w:tplc="E7486614">
      <w:start w:val="1"/>
      <w:numFmt w:val="decimal"/>
      <w:lvlText w:val="%7."/>
      <w:lvlJc w:val="left"/>
      <w:pPr>
        <w:ind w:left="4680" w:firstLine="0"/>
      </w:pPr>
    </w:lvl>
    <w:lvl w:ilvl="7" w:tplc="A9046A92">
      <w:start w:val="1"/>
      <w:numFmt w:val="lowerLetter"/>
      <w:lvlText w:val="%8."/>
      <w:lvlJc w:val="left"/>
      <w:pPr>
        <w:ind w:left="5400" w:firstLine="0"/>
      </w:pPr>
    </w:lvl>
    <w:lvl w:ilvl="8" w:tplc="D0922A44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35677310"/>
    <w:multiLevelType w:val="hybridMultilevel"/>
    <w:tmpl w:val="F1A4B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426B10"/>
    <w:multiLevelType w:val="hybridMultilevel"/>
    <w:tmpl w:val="19E028A0"/>
    <w:lvl w:ilvl="0" w:tplc="0FB2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5C0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FAE2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6225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2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8D00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509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EC6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8473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7"/>
    <w:rsid w:val="0006384B"/>
    <w:rsid w:val="000B5234"/>
    <w:rsid w:val="00210DF7"/>
    <w:rsid w:val="004068F4"/>
    <w:rsid w:val="00423B77"/>
    <w:rsid w:val="00537AE6"/>
    <w:rsid w:val="005A35FB"/>
    <w:rsid w:val="005B4B95"/>
    <w:rsid w:val="00691962"/>
    <w:rsid w:val="00753AEB"/>
    <w:rsid w:val="007D5BA1"/>
    <w:rsid w:val="0083731E"/>
    <w:rsid w:val="008D6201"/>
    <w:rsid w:val="008F11CF"/>
    <w:rsid w:val="0093144F"/>
    <w:rsid w:val="00A31B37"/>
    <w:rsid w:val="00B71451"/>
    <w:rsid w:val="00BB4AE1"/>
    <w:rsid w:val="00E7163D"/>
    <w:rsid w:val="00EB5FD3"/>
    <w:rsid w:val="00F50036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55943-B9DE-4F26-8ED0-912E974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qFormat/>
    <w:pPr>
      <w:spacing w:after="0" w:line="240" w:lineRule="auto"/>
    </w:pPr>
    <w:rPr>
      <w:lang w:eastAsia="ru-RU"/>
    </w:rPr>
  </w:style>
  <w:style w:type="paragraph" w:customStyle="1" w:styleId="11">
    <w:name w:val="Обычный1"/>
    <w:qFormat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rPr>
      <w:rFonts w:ascii="Times New Roman" w:eastAsia="Calibri" w:hAnsi="Times New Roman" w:cs="Times New Roman"/>
      <w:lang w:eastAsia="ru-RU"/>
    </w:rPr>
  </w:style>
  <w:style w:type="character" w:customStyle="1" w:styleId="reachbanner">
    <w:name w:val="_reachbanner_"/>
    <w:basedOn w:val="a0"/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umpedfont15">
    <w:name w:val="bumpedfont15"/>
    <w:basedOn w:val="a0"/>
  </w:style>
  <w:style w:type="character" w:styleId="aa">
    <w:name w:val="FollowedHyperlink"/>
    <w:basedOn w:val="a0"/>
    <w:rPr>
      <w:color w:val="800080"/>
      <w:u w:val="single"/>
    </w:rPr>
  </w:style>
  <w:style w:type="character" w:styleId="ab">
    <w:name w:val="Strong"/>
    <w:basedOn w:val="a0"/>
    <w:rPr>
      <w:b/>
      <w:bCs/>
    </w:rPr>
  </w:style>
  <w:style w:type="table" w:customStyle="1" w:styleId="7">
    <w:name w:val="Сетка таблицы7"/>
    <w:basedOn w:val="a1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B5FD3"/>
    <w:rPr>
      <w:color w:val="605E5C"/>
      <w:shd w:val="clear" w:color="auto" w:fill="E1DFDD"/>
    </w:rPr>
  </w:style>
  <w:style w:type="character" w:customStyle="1" w:styleId="media-text-style">
    <w:name w:val="media-text-style"/>
    <w:basedOn w:val="a0"/>
    <w:rsid w:val="005A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ndvorets.kultury/topic/1585760818987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/topic/158478028901652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ok.ru/ndvorets.kultury/topic/1585760331399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Davidenko</cp:lastModifiedBy>
  <cp:revision>25</cp:revision>
  <cp:lastPrinted>2023-08-15T05:48:00Z</cp:lastPrinted>
  <dcterms:created xsi:type="dcterms:W3CDTF">2025-04-07T07:19:00Z</dcterms:created>
  <dcterms:modified xsi:type="dcterms:W3CDTF">2026-03-11T13:09:00Z</dcterms:modified>
</cp:coreProperties>
</file>