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09" w:rsidRPr="00591EAA" w:rsidRDefault="00C86809" w:rsidP="00C8680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A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C86809" w:rsidRPr="00591EAA" w:rsidRDefault="00C86809" w:rsidP="00C8680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A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Северное СП»</w:t>
      </w:r>
    </w:p>
    <w:p w:rsidR="00C86809" w:rsidRPr="00591EAA" w:rsidRDefault="00C86809" w:rsidP="00C8680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___________________Алиева Л.Н</w:t>
      </w:r>
    </w:p>
    <w:p w:rsidR="00C86809" w:rsidRPr="00591EAA" w:rsidRDefault="008E2B73" w:rsidP="00591E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C86809" w:rsidRPr="0059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C86809" w:rsidRPr="00591EAA" w:rsidRDefault="00C86809" w:rsidP="00C8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программе антинарко</w:t>
      </w:r>
    </w:p>
    <w:p w:rsidR="00C86809" w:rsidRPr="00591EAA" w:rsidRDefault="00C86809" w:rsidP="00C86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E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 «СКЦ МО Северное СП» на 2021 год</w:t>
      </w:r>
    </w:p>
    <w:tbl>
      <w:tblPr>
        <w:tblW w:w="11198" w:type="dxa"/>
        <w:tblInd w:w="1980" w:type="dxa"/>
        <w:tblLayout w:type="fixed"/>
        <w:tblLook w:val="0000" w:firstRow="0" w:lastRow="0" w:firstColumn="0" w:lastColumn="0" w:noHBand="0" w:noVBand="0"/>
      </w:tblPr>
      <w:tblGrid>
        <w:gridCol w:w="992"/>
        <w:gridCol w:w="6237"/>
        <w:gridCol w:w="3969"/>
      </w:tblGrid>
      <w:tr w:rsidR="00C86809" w:rsidRPr="00591EAA" w:rsidTr="006D364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="002577D7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«Подумай о будущем!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577D7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материала антинаркотической направленности на сайте учреждения и в соц.сетях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тематического кинопоказа «Наркотики-знак беды». Размещение материала в рамках краевой киноакции антинаркотической направленности на сайте учреждения и всоц.сетях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2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  <w:r w:rsidR="002577D7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«Вредные привычки-нам не друзья»-размещение материала антинаркотической направленности на сайте учреждения и в </w:t>
            </w:r>
            <w:proofErr w:type="gramStart"/>
            <w:r w:rsidR="002577D7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соц.сетях</w:t>
            </w:r>
            <w:proofErr w:type="gramEnd"/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тематического кинопоказа «Наркотики-знак беды». Размещение материала в рамках краевой киноакции антинаркотической направленности на сайте учреждения и всоц.сетях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2577D7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«Здоровая жизнь-здоровая нация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r w:rsidR="002577D7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материала антинаркотической направленности на сайте учреждения и в соц.сетях. Акция, посвященная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борьбы с наркоманией.                                                          3.2 </w:t>
            </w:r>
            <w:r w:rsidR="002577D7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«Здоровое поколение»- размещение материала антинаркотической направленности на сайте учреждения и в соц.сетях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тематического кинопоказа «Наркотики-знак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беды». Размещение материала в рамках краевой киноакции антинаркотической направленности на сайте учреждения и всоц.сетях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1 марта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AA" w:rsidRPr="00591EA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4.1«</w:t>
            </w:r>
            <w:r w:rsidR="00271083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советы для вашего здоровья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»- </w:t>
            </w:r>
            <w:r w:rsidR="00271083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материала антинаркотической направленности на сайте учреждения и в соц.</w:t>
            </w:r>
            <w:r w:rsidR="00591EAA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71083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етях</w:t>
            </w:r>
          </w:p>
          <w:p w:rsidR="00C86809" w:rsidRPr="00591EAA" w:rsidRDefault="00271083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«Как быть здоровым</w:t>
            </w:r>
            <w:r w:rsidR="00C86809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размещение материала антинаркотической направленности на сайте учреждения и в 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соц.сетях</w:t>
            </w:r>
            <w:proofErr w:type="gramEnd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6809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Всемирному Дню здоровья</w:t>
            </w:r>
          </w:p>
          <w:p w:rsidR="00C86809" w:rsidRPr="00591EAA" w:rsidRDefault="00C86809" w:rsidP="002710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</w:t>
            </w:r>
            <w:r w:rsidR="00271083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тематического кинопоказа «Наркотики-знак беды». Размещение материала в рамках краевой киноакции антинаркотической направленности на сайте учреждения и всоц.сетях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 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-7апреля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AA" w:rsidRPr="00591EAA" w:rsidRDefault="00C86809" w:rsidP="002710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271083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выбор-здоровье,жизнь,успех»- размещение материала антинаркотической направленности на сайте учреждения и в соц.сетях</w:t>
            </w:r>
          </w:p>
          <w:p w:rsidR="00591EAA" w:rsidRPr="00591EAA" w:rsidRDefault="00271083" w:rsidP="002710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«Курить не модно-дыши свободно!»- размещение материала антинаркотической направленности на сайте учреждения и в соц.сетях ко Дню борьбы с курением.</w:t>
            </w:r>
          </w:p>
          <w:p w:rsidR="00C86809" w:rsidRPr="00591EAA" w:rsidRDefault="00C86809" w:rsidP="0027108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</w:t>
            </w:r>
            <w:r w:rsidR="00271083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тематического кинопоказа «Наркотики-знак беды». Размещение материала в рамках краевой киноакции антинаркотической направленности на сайте учреждения и всоц.сетях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мая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FA74A1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«Б</w:t>
            </w:r>
            <w:r w:rsidR="00271083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 здоровым-здорово!»-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материала антинаркотической направленности на сайте учреждения и в соц. сетях                                                                      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</w:t>
            </w:r>
            <w:r w:rsidR="00FA74A1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</w:t>
            </w:r>
            <w:proofErr w:type="gramEnd"/>
            <w:r w:rsidR="00FA74A1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тематического кинопоказа «Наркотики-знак беды». Размещение материала в рамках краевой киноакции антинаркотической направленности на сайте </w:t>
            </w:r>
            <w:r w:rsidR="00FA74A1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и в соц. сетях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74A1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«Не оступись!» размещение материала антинаркотической направленности на сайте учреждения и в соц. сетях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посвященное Всемирному дню борьбы с наркоманией и наркобизнесом.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 июня</w:t>
            </w:r>
          </w:p>
        </w:tc>
      </w:tr>
      <w:tr w:rsidR="00C86809" w:rsidRPr="00591EAA" w:rsidTr="00591EAA">
        <w:tblPrEx>
          <w:tblCellSpacing w:w="-5" w:type="nil"/>
        </w:tblPrEx>
        <w:trPr>
          <w:trHeight w:val="4042"/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C8" w:rsidRPr="00591EAA" w:rsidRDefault="00C86809" w:rsidP="003F7C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«</w:t>
            </w:r>
            <w:r w:rsidR="00FA74A1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здоровья»-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материала антинаркотической направленности на сайте учреждения и в соц. сетях                                                                      </w:t>
            </w:r>
          </w:p>
          <w:p w:rsidR="00FA74A1" w:rsidRPr="00591EAA" w:rsidRDefault="00C86809" w:rsidP="00FA74A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</w:t>
            </w:r>
            <w:proofErr w:type="gramStart"/>
            <w:r w:rsidR="00FA74A1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 тематического</w:t>
            </w:r>
            <w:proofErr w:type="gramEnd"/>
            <w:r w:rsidR="00FA74A1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кинопоказа «Наркотики-знак беды». Размещение материала в рамках краевой киноакции антинаркотической направленности на сайте учреждения и в соц. сетях</w:t>
            </w:r>
          </w:p>
          <w:p w:rsidR="00C86809" w:rsidRPr="00591EAA" w:rsidRDefault="00C86809" w:rsidP="00FA74A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C8" w:rsidRPr="00591EAA" w:rsidRDefault="00C86809" w:rsidP="003F7C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  <w:r w:rsidR="00FA74A1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здоровье-в моих руках!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-размещение материала антинаркотической направленности на сайте учреждения и в соц. сетях                                                                      </w:t>
            </w:r>
          </w:p>
          <w:p w:rsidR="003F7CC8" w:rsidRPr="00591EAA" w:rsidRDefault="00C86809" w:rsidP="003F7C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</w:t>
            </w:r>
            <w:proofErr w:type="gramEnd"/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тематического кинопоказа «Наркотики-знак беды». Размещение материала в рамках краевой киноакции антинаркотической направленности на сайте учреждения и в соц. сетях</w:t>
            </w:r>
          </w:p>
          <w:p w:rsidR="00C86809" w:rsidRPr="00591EAA" w:rsidRDefault="00C86809" w:rsidP="003F7C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CC8" w:rsidRPr="00591EAA" w:rsidRDefault="00C86809" w:rsidP="003F7C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«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в пользу жизни!»- размещение материала антинаркотической направленности на сайте учреждения 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 соц. Сетях ко Дню трезвости                                                                   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9.2 «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Спорт-это жизнь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»-размещение материала антинаркотической направленности на сайте учреждения и в соц. сетях                                                                         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</w:t>
            </w:r>
            <w:proofErr w:type="gramEnd"/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тематического кинопоказа «Наркотики-знак беды». Размещение материала в рамках краевой киноакции антинаркотической направленности на сайте учреждения и в соц. сетях</w:t>
            </w:r>
          </w:p>
          <w:p w:rsidR="00C86809" w:rsidRPr="00591EAA" w:rsidRDefault="00C86809" w:rsidP="003F7C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9C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Сентябрь             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сентября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3F7C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10.1«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 слово-жизнь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размещение материала антинаркотической направленности на сайте учреждения и в соц. сетях                                                                                              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 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</w:t>
            </w:r>
            <w:proofErr w:type="gramEnd"/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тематического кинопоказа «Наркотики-знак беды». Размещение материала в рамках краевой киноакции антинаркотической направленности на сайте учреждения и в соц. сетях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3F7C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 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здоровым-в радость!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-размещение материала антинаркотической направленности на сайте учреждения и в соц. сетях                                                                                                                                                           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11.2 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 тематического кинопоказа «Наркотики-знак беды». Размещение материала в рамках краевой киноакции антинаркотической направленности на сайте учреждения и в соц. сетях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C86809" w:rsidRPr="00591EAA" w:rsidTr="006D3645">
        <w:tblPrEx>
          <w:tblCellSpacing w:w="-5" w:type="nil"/>
        </w:tblPrEx>
        <w:trPr>
          <w:tblCellSpacing w:w="-5" w:type="nil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12.1«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ВИЧ-это бич!»-акция</w:t>
            </w: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посвященная дню борьбы со СПИДом.                              12.2 </w:t>
            </w:r>
            <w:r w:rsidRPr="0059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Дружи со спортом!»- размещение материала антинаркотической направленности на сайте учреждения и в соц. сетях                     </w:t>
            </w:r>
          </w:p>
          <w:p w:rsidR="00C86809" w:rsidRPr="00591EAA" w:rsidRDefault="00C86809" w:rsidP="003F7CC8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 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Обзор</w:t>
            </w:r>
            <w:proofErr w:type="gramEnd"/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тематического кинопоказа «Наркотики-знак беды». Размещение материала в рамках краевой киноакции антинаркотической направленности на сайте </w:t>
            </w:r>
            <w:r w:rsidR="003F7CC8" w:rsidRPr="00591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и в соц. сетях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86809" w:rsidRPr="00591EAA" w:rsidRDefault="00C86809" w:rsidP="002C7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декабря</w:t>
            </w:r>
          </w:p>
        </w:tc>
      </w:tr>
    </w:tbl>
    <w:p w:rsidR="00C86809" w:rsidRPr="00591EAA" w:rsidRDefault="00C86809" w:rsidP="00C868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809" w:rsidRPr="00591EAA" w:rsidRDefault="00017AAE" w:rsidP="00745BC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F7CC8" w:rsidRPr="00591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составила</w:t>
      </w:r>
      <w:r w:rsidR="00745BC2" w:rsidRPr="0059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кружка</w:t>
      </w:r>
    </w:p>
    <w:p w:rsidR="00C86809" w:rsidRPr="00591EAA" w:rsidRDefault="00745BC2" w:rsidP="0074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7AAE">
        <w:rPr>
          <w:rFonts w:ascii="Times New Roman" w:hAnsi="Times New Roman" w:cs="Times New Roman"/>
          <w:sz w:val="24"/>
          <w:szCs w:val="24"/>
        </w:rPr>
        <w:t xml:space="preserve">  </w:t>
      </w:r>
      <w:r w:rsidRPr="00591EAA">
        <w:rPr>
          <w:rFonts w:ascii="Times New Roman" w:hAnsi="Times New Roman" w:cs="Times New Roman"/>
          <w:sz w:val="24"/>
          <w:szCs w:val="24"/>
        </w:rPr>
        <w:t>Подворок Л.Н.</w:t>
      </w:r>
    </w:p>
    <w:p w:rsidR="00591EAA" w:rsidRDefault="00745BC2" w:rsidP="00745B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E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7AAE">
        <w:rPr>
          <w:rFonts w:ascii="Times New Roman" w:hAnsi="Times New Roman" w:cs="Times New Roman"/>
          <w:sz w:val="24"/>
          <w:szCs w:val="24"/>
        </w:rPr>
        <w:t xml:space="preserve">  </w:t>
      </w:r>
      <w:r w:rsidRPr="00591EAA">
        <w:rPr>
          <w:rFonts w:ascii="Times New Roman" w:hAnsi="Times New Roman" w:cs="Times New Roman"/>
          <w:sz w:val="24"/>
          <w:szCs w:val="24"/>
        </w:rPr>
        <w:t>Тел: 4-05-10</w:t>
      </w:r>
    </w:p>
    <w:p w:rsidR="00591EAA" w:rsidRPr="00591EAA" w:rsidRDefault="00591EAA" w:rsidP="00591EAA">
      <w:pPr>
        <w:rPr>
          <w:rFonts w:ascii="Times New Roman" w:hAnsi="Times New Roman" w:cs="Times New Roman"/>
          <w:sz w:val="24"/>
          <w:szCs w:val="24"/>
        </w:rPr>
      </w:pPr>
    </w:p>
    <w:p w:rsidR="00591EAA" w:rsidRDefault="00591EAA" w:rsidP="00591EAA">
      <w:pPr>
        <w:rPr>
          <w:rFonts w:ascii="Times New Roman" w:hAnsi="Times New Roman" w:cs="Times New Roman"/>
          <w:sz w:val="24"/>
          <w:szCs w:val="24"/>
        </w:rPr>
      </w:pPr>
    </w:p>
    <w:p w:rsidR="00B42682" w:rsidRPr="00591EAA" w:rsidRDefault="00591EAA" w:rsidP="00591EAA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42682" w:rsidRPr="00591EAA" w:rsidSect="006C7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701" w:left="1134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87" w:rsidRDefault="00DD1645">
      <w:pPr>
        <w:spacing w:after="0" w:line="240" w:lineRule="auto"/>
      </w:pPr>
      <w:r>
        <w:separator/>
      </w:r>
    </w:p>
  </w:endnote>
  <w:endnote w:type="continuationSeparator" w:id="0">
    <w:p w:rsidR="00B45C87" w:rsidRDefault="00DD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54" w:rsidRDefault="007D2E2A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54" w:rsidRDefault="007D2E2A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54" w:rsidRDefault="007D2E2A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87" w:rsidRDefault="00DD1645">
      <w:pPr>
        <w:spacing w:after="0" w:line="240" w:lineRule="auto"/>
      </w:pPr>
      <w:r>
        <w:separator/>
      </w:r>
    </w:p>
  </w:footnote>
  <w:footnote w:type="continuationSeparator" w:id="0">
    <w:p w:rsidR="00B45C87" w:rsidRDefault="00DD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54" w:rsidRDefault="007D2E2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54" w:rsidRDefault="007D2E2A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54" w:rsidRDefault="007D2E2A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856"/>
    <w:rsid w:val="00017AAE"/>
    <w:rsid w:val="00237044"/>
    <w:rsid w:val="002577D7"/>
    <w:rsid w:val="00271083"/>
    <w:rsid w:val="002C7BF9"/>
    <w:rsid w:val="003F7CC8"/>
    <w:rsid w:val="004635DE"/>
    <w:rsid w:val="00534E9C"/>
    <w:rsid w:val="00591EAA"/>
    <w:rsid w:val="006D3645"/>
    <w:rsid w:val="00745BC2"/>
    <w:rsid w:val="007B6856"/>
    <w:rsid w:val="007D2E2A"/>
    <w:rsid w:val="00856919"/>
    <w:rsid w:val="008E2B73"/>
    <w:rsid w:val="00B42682"/>
    <w:rsid w:val="00B45C87"/>
    <w:rsid w:val="00C86809"/>
    <w:rsid w:val="00DD1645"/>
    <w:rsid w:val="00FA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C45C"/>
  <w15:docId w15:val="{1720DFD7-B6B1-494E-81B0-8A5675F3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2020-12-07T07:22:00Z</dcterms:created>
  <dcterms:modified xsi:type="dcterms:W3CDTF">2021-01-15T06:51:00Z</dcterms:modified>
</cp:coreProperties>
</file>