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3E1" w:rsidRPr="00B04EC6" w:rsidRDefault="00E103E1" w:rsidP="00E103E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36439853"/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E103E1" w:rsidRPr="00B04EC6" w:rsidRDefault="00E103E1" w:rsidP="00E103E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«СКЦ МО Северное СП»</w:t>
      </w:r>
    </w:p>
    <w:p w:rsidR="00E103E1" w:rsidRPr="00B04EC6" w:rsidRDefault="00E103E1" w:rsidP="00E103E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Е.Н.</w:t>
      </w:r>
    </w:p>
    <w:bookmarkEnd w:id="0"/>
    <w:p w:rsidR="00E103E1" w:rsidRPr="00B04EC6" w:rsidRDefault="00E103E1" w:rsidP="00E103E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1" w:rsidRPr="00B04EC6" w:rsidRDefault="00E103E1" w:rsidP="00E103E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1" w:rsidRPr="00B04EC6" w:rsidRDefault="00E103E1" w:rsidP="00E10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1" w:rsidRPr="00B04EC6" w:rsidRDefault="00E103E1" w:rsidP="00E10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307" w:rsidRDefault="00DD4307" w:rsidP="00B04EC6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1" w:rsidRPr="00B04EC6" w:rsidRDefault="00E103E1" w:rsidP="00B04EC6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детьми и подростками.</w:t>
      </w:r>
    </w:p>
    <w:p w:rsidR="00E103E1" w:rsidRPr="00B04EC6" w:rsidRDefault="00E103E1" w:rsidP="00B04EC6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36440016"/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«Социально – культурный центр муниципального образования Северное сельское поселения Павловского района</w:t>
      </w:r>
    </w:p>
    <w:p w:rsidR="00E103E1" w:rsidRPr="00B04EC6" w:rsidRDefault="00E103E1" w:rsidP="00B04EC6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(МБУ «СКЦ МО Северное СП»)</w:t>
      </w:r>
    </w:p>
    <w:bookmarkEnd w:id="1"/>
    <w:p w:rsidR="00E103E1" w:rsidRPr="00B04EC6" w:rsidRDefault="00E103E1" w:rsidP="00E10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1" w:rsidRPr="00B04EC6" w:rsidRDefault="00E103E1" w:rsidP="00E10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1" w:rsidRPr="00B04EC6" w:rsidRDefault="00E103E1" w:rsidP="00E103E1">
      <w:pPr>
        <w:tabs>
          <w:tab w:val="left" w:pos="62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03E1" w:rsidRPr="00B04EC6" w:rsidRDefault="00E103E1" w:rsidP="00E10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1" w:rsidRPr="00B04EC6" w:rsidRDefault="00E103E1" w:rsidP="00E10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1" w:rsidRPr="00B04EC6" w:rsidRDefault="00E103E1" w:rsidP="00E10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307" w:rsidRDefault="00E103E1" w:rsidP="00E103E1">
      <w:pPr>
        <w:tabs>
          <w:tab w:val="left" w:pos="598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307" w:rsidRDefault="00DD4307" w:rsidP="00E103E1">
      <w:pPr>
        <w:tabs>
          <w:tab w:val="left" w:pos="598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307" w:rsidRDefault="00DD4307" w:rsidP="00E103E1">
      <w:pPr>
        <w:tabs>
          <w:tab w:val="left" w:pos="598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1" w:rsidRPr="00B04EC6" w:rsidRDefault="00E103E1" w:rsidP="00E103E1">
      <w:pPr>
        <w:tabs>
          <w:tab w:val="left" w:pos="598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36440049"/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</w:t>
      </w:r>
    </w:p>
    <w:p w:rsidR="00E103E1" w:rsidRPr="00B04EC6" w:rsidRDefault="00E103E1" w:rsidP="00E103E1">
      <w:pPr>
        <w:tabs>
          <w:tab w:val="left" w:pos="598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район, посёлок Северный, улица Юбилейная 12</w:t>
      </w:r>
    </w:p>
    <w:p w:rsidR="00E103E1" w:rsidRPr="00B04EC6" w:rsidRDefault="00E103E1" w:rsidP="00E103E1">
      <w:pPr>
        <w:tabs>
          <w:tab w:val="left" w:pos="763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МБУ «СКЦ МО Северное СП»</w:t>
      </w:r>
      <w:r w:rsidR="004B3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:rsidR="00E103E1" w:rsidRPr="00B04EC6" w:rsidRDefault="00E103E1" w:rsidP="00E10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1" w:rsidRPr="00B04EC6" w:rsidRDefault="00E103E1" w:rsidP="00E10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1" w:rsidRPr="00B04EC6" w:rsidRDefault="00E103E1" w:rsidP="00E10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1" w:rsidRDefault="00E103E1" w:rsidP="00E10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4D" w:rsidRDefault="00C8544D" w:rsidP="00E10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FF3" w:rsidRDefault="00E103E1" w:rsidP="004B3FF3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:rsidR="00E103E1" w:rsidRPr="004B3FF3" w:rsidRDefault="00E103E1" w:rsidP="004B3FF3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 детского сектора: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военно-патриотическому воспитанию подрастающего поколения;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Комплексный дифференцированный подход к вопросам духовно-нравственного воспитания подрастающего поколения;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всесторонне развитой личности;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Способствование развития детских и юношеских самодеятельных коллективов;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внимания и ответственности к окружающей среде, по средствам трудового, экологического воспитания;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Эстетического воспитания подрастающего поколения;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детских коллективов художественной самодеятельности Северного СДК в районных, зональных конкурсах и фестивалях;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обеспечения преемственности детской и юношеской самодеятельности;</w:t>
      </w:r>
    </w:p>
    <w:p w:rsidR="00E103E1" w:rsidRPr="00B04EC6" w:rsidRDefault="00B04EC6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3E1"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и сбор информации по народному творчеству;</w:t>
      </w:r>
    </w:p>
    <w:p w:rsidR="00E103E1" w:rsidRPr="00B04EC6" w:rsidRDefault="00B04EC6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3E1"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мероприятия, посвящённые году театра</w:t>
      </w:r>
    </w:p>
    <w:p w:rsidR="00E103E1" w:rsidRPr="00B04EC6" w:rsidRDefault="00B04EC6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3E1"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выполнению программ: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Кубани 201</w:t>
      </w:r>
      <w:r w:rsidR="00054E0A"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«Гармонизация межнациональных отношений, национально-культурных традиций в МО Павловский район на 201</w:t>
      </w:r>
      <w:r w:rsidR="00054E0A"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г»,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«Комплексные меры противодействия незаконному потреблению и обороту наркотических средств»,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«Организация отдыха, оздоровления и занятости детей»,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-«Духовно – нравственное воспитание детей и развитие, укрепление семейных традиций в Краснодарском крае».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-Совместная целенаправленная работа детского сектора Северного СДК с отделом по молодёжной политике администрации Северного СП, участковым Северного СП, преподавательским коллективом СОШ</w:t>
      </w:r>
      <w:r w:rsidRPr="00B04EC6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="00054E0A" w:rsidRPr="00B04EC6">
        <w:rPr>
          <w:rFonts w:ascii="Times New Roman" w:eastAsia="Segoe UI Symbol" w:hAnsi="Times New Roman" w:cs="Times New Roman"/>
          <w:sz w:val="28"/>
          <w:szCs w:val="28"/>
          <w:lang w:eastAsia="ru-RU"/>
        </w:rPr>
        <w:t>7</w:t>
      </w: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,Советом СОШ</w:t>
      </w:r>
      <w:r w:rsidRPr="00B04EC6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7,Северной сельской библиотекой, администрацией Северного сельского поселения, детским садом МБДОУ «Солнышко» </w:t>
      </w:r>
      <w:r w:rsidRPr="00B04EC6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направление работы Северного СДК, приложить максимально усилий для воспитания духовно- стойких, всесторонне </w:t>
      </w:r>
      <w:proofErr w:type="gramStart"/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развитых,отзывчивых</w:t>
      </w:r>
      <w:proofErr w:type="gramEnd"/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детей.Способствовать развитию творческих способностей у детей, привить любовь,интерес к народному кубанскому творчеству,увлечь ребят изучением истории Кубани, традиционной народной культуры.</w:t>
      </w: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формы работы.</w:t>
      </w: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 сектором Северного СДК планируется в 201</w:t>
      </w:r>
      <w:r w:rsidR="00B04EC6"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проведение мероприятий различных форм и содержания:</w:t>
      </w: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1.Духовно – нравственное воспитание.</w:t>
      </w: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бережное отношение к духовному и историческому наследию своего народа, истории православия, традициям христианской культуры,укрепление духовных связей с предшествующими и будущими поколениями России, восстановление традиционной российской духовности и нравственности во всех сферах жизнедеятельности детей и молодежи.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144"/>
        <w:gridCol w:w="1701"/>
        <w:gridCol w:w="1842"/>
        <w:gridCol w:w="3226"/>
      </w:tblGrid>
      <w:tr w:rsidR="00E103E1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Segoe UI Symbol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мероприятия, 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103E1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054E0A" w:rsidP="003F2A90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 морозною зимой!»- викторина на тему зимних сказок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«СКЦ МО Северное СП»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A90" w:rsidRPr="00B04EC6" w:rsidRDefault="003F2A90" w:rsidP="003F2A9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</w:t>
            </w:r>
            <w:r w:rsidR="00D6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103E1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3F2A90" w:rsidP="003F2A90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праздники зимы!»-интерактивный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«СКЦ МО Северное СП»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E103E1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E7443C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43C" w:rsidRPr="00B04EC6" w:rsidRDefault="00E7443C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43C" w:rsidRPr="00B04EC6" w:rsidRDefault="00E7443C" w:rsidP="003F2A90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«Дорогою добра!»- тематическое мероприятие в рамках акции «Часы мира и добра»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43C" w:rsidRPr="00B04EC6" w:rsidRDefault="00E7443C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43C" w:rsidRPr="00B04EC6" w:rsidRDefault="00E7443C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«СКЦ МО Северное СП»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43C" w:rsidRDefault="00B04EC6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4B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A847D8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E103E1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7443C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103E1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3F2A90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«Масленица пришла, блин да мед принесла!»-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7443C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«СКЦ МО Северное СП»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E103E1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3842B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103E1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B35C7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Пасху радостно </w:t>
            </w:r>
            <w:r w:rsidR="006B35C7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встречаем!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»-конкурс детского рисунка</w:t>
            </w:r>
          </w:p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«СКЦ МО 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Северное СП»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кружка</w:t>
            </w:r>
          </w:p>
          <w:p w:rsidR="00E103E1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E103E1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3842B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103E1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B35C7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Золотое яичко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-</w:t>
            </w:r>
            <w:r w:rsidR="006B35C7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«СКЦ МО Северное СП»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04EC6" w:rsidP="00B04EC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4B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E103E1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3842B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103E1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5C7" w:rsidRPr="00B04EC6" w:rsidRDefault="006B35C7" w:rsidP="006B35C7">
            <w:pPr>
              <w:keepNext/>
              <w:keepLines/>
              <w:shd w:val="clear" w:color="auto" w:fill="FFFFFF"/>
              <w:spacing w:after="0"/>
              <w:outlineLvl w:val="1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«Славянского слова узорная нить»-</w:t>
            </w:r>
            <w:r w:rsidRPr="00B04EC6">
              <w:rPr>
                <w:rFonts w:ascii="Times New Roman" w:eastAsiaTheme="majorEastAsia" w:hAnsi="Times New Roman" w:cs="Times New Roman"/>
                <w:color w:val="171717" w:themeColor="background2" w:themeShade="1A"/>
                <w:sz w:val="28"/>
                <w:szCs w:val="28"/>
              </w:rPr>
              <w:t>познавательная программа,</w:t>
            </w:r>
          </w:p>
          <w:p w:rsidR="006B35C7" w:rsidRPr="00B04EC6" w:rsidRDefault="006B35C7" w:rsidP="006B35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посвящённая Дню славянской </w:t>
            </w:r>
          </w:p>
          <w:p w:rsidR="00E103E1" w:rsidRPr="00B04EC6" w:rsidRDefault="006B35C7" w:rsidP="006B35C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письменности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«СКЦ МО Северное СП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E103E1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3842B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103E1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17848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село!»- конкурс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«СКЦ МО Северное СП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  <w:r w:rsidR="004B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103E1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E103E1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3842B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103E1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Ивана на </w:t>
            </w:r>
          </w:p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Купалу, солнце весело играло»- 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«СКЦ МО Северное СП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</w:t>
            </w:r>
            <w:r w:rsidR="00D6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</w:t>
            </w:r>
          </w:p>
        </w:tc>
      </w:tr>
      <w:tr w:rsidR="00E103E1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3842B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«Моя </w:t>
            </w:r>
            <w:r w:rsidR="00E2414C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любимая 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семья!»- конкурс детского рисунка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«СКЦ МО Северное СП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  <w:r w:rsidR="004B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103E1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E103E1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42BD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B35C7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Медовый спас -всего припас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!»-игровая программа для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«СКЦ МО Северное СП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3842BD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2BD" w:rsidRPr="00B04EC6" w:rsidRDefault="004B3FF3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2BD" w:rsidRPr="00B04EC6" w:rsidRDefault="003842BD" w:rsidP="003842BD">
            <w:pPr>
              <w:pStyle w:val="a3"/>
              <w:shd w:val="clear" w:color="auto" w:fill="F9F8EF"/>
              <w:spacing w:before="90" w:beforeAutospacing="0" w:after="90" w:afterAutospacing="0"/>
              <w:rPr>
                <w:color w:val="444444"/>
                <w:sz w:val="28"/>
                <w:szCs w:val="28"/>
              </w:rPr>
            </w:pPr>
            <w:r w:rsidRPr="00B04EC6">
              <w:rPr>
                <w:color w:val="0D0D0D" w:themeColor="text1" w:themeTint="F2"/>
                <w:sz w:val="28"/>
                <w:szCs w:val="28"/>
              </w:rPr>
              <w:t>«Самый классный!»</w:t>
            </w:r>
            <w:r w:rsidR="004B3FF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B04EC6">
              <w:rPr>
                <w:color w:val="0D0D0D" w:themeColor="text1" w:themeTint="F2"/>
                <w:sz w:val="28"/>
                <w:szCs w:val="28"/>
              </w:rPr>
              <w:t>-конкурс детского рисунка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2BD" w:rsidRPr="00B04EC6" w:rsidRDefault="003842B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2BD" w:rsidRPr="00B04EC6" w:rsidRDefault="003842B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«СКЦ МО Северное СП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3842BD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3842BD" w:rsidRPr="00B04EC6" w:rsidTr="004B3FF3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2BD" w:rsidRPr="00B04EC6" w:rsidRDefault="003842B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2BD" w:rsidRPr="00B04EC6" w:rsidRDefault="003842BD" w:rsidP="003842BD">
            <w:pPr>
              <w:pStyle w:val="a3"/>
              <w:shd w:val="clear" w:color="auto" w:fill="F9F8EF"/>
              <w:spacing w:before="90" w:beforeAutospacing="0" w:after="90" w:afterAutospacing="0"/>
              <w:rPr>
                <w:color w:val="0D0D0D" w:themeColor="text1" w:themeTint="F2"/>
                <w:sz w:val="28"/>
                <w:szCs w:val="28"/>
              </w:rPr>
            </w:pPr>
            <w:r w:rsidRPr="00B04EC6">
              <w:rPr>
                <w:color w:val="0D0D0D" w:themeColor="text1" w:themeTint="F2"/>
                <w:sz w:val="28"/>
                <w:szCs w:val="28"/>
              </w:rPr>
              <w:t xml:space="preserve">Цикл </w:t>
            </w:r>
            <w:r w:rsidRPr="00B04EC6">
              <w:rPr>
                <w:color w:val="0D0D0D" w:themeColor="text1" w:themeTint="F2"/>
                <w:sz w:val="28"/>
                <w:szCs w:val="28"/>
              </w:rPr>
              <w:lastRenderedPageBreak/>
              <w:t>мероприятий в рамках акции «Часы мира и добра»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2BD" w:rsidRPr="00B04EC6" w:rsidRDefault="003842B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течении 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2BD" w:rsidRPr="00B04EC6" w:rsidRDefault="003842B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МБУ «СКЦ 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 Северное СП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клубного 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формирования</w:t>
            </w:r>
          </w:p>
          <w:p w:rsidR="003842BD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</w:tbl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2.Военно – патриотическое воспитание.</w:t>
      </w: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достойного гражданина России, формирование патриотического сознания и самосознания, потребности в гражданском и духовном служении своему Отечеству, приумножении могущества своей Родины, развитие ее материальной и духовной культуры.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2164"/>
        <w:gridCol w:w="1510"/>
        <w:gridCol w:w="1906"/>
        <w:gridCol w:w="3349"/>
      </w:tblGrid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мероприятия, форма проведения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чистого сердца!»-поздравление блокадницы Ленинграда Абрамовой Г.И.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3842B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Первомайская д.17 кв.1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3842BD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FBFF"/>
              </w:rPr>
              <w:t>Город мужества и славы»-</w:t>
            </w: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линейка, посвящённая 75-летию снятия блокады Ленинграда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3842BD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«Чтобы помнили!»- митинг, посвящённый освобождению Павловского района от немецко-фашистских захватчиков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 п. Северный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3842B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</w:t>
            </w:r>
            <w:r w:rsidR="00D6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«Слава краю родному!»-урок 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мужества ко дню освобождения Павловского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772D33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04EC6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17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3842BD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«Вечный огонь Сталинграда!»- - классный час (разгром фашистских войск под Сталинградом)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E103E1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772D33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«Боевое братство!»-торжественная линейка, посвященная 30летию вывода войск из Афганистана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772D33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</w:t>
            </w:r>
            <w:r w:rsidR="00D6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772D33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Папа может!»-конкурс рисунков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772D33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E103E1" w:rsidRPr="00B04EC6" w:rsidRDefault="00A847D8" w:rsidP="00A847D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772D33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«Тяжело в ученье - легко в бою»</w:t>
            </w:r>
            <w:r w:rsidRPr="00B04E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 </w:t>
            </w: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- тематический вечер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04EC6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17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94024A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62FF7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«Непобедимая и легендарная!»-праздничный концерт ко дню защитника Отечества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62FF7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</w:t>
            </w:r>
            <w:r w:rsidR="00D6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«Никто не забыт, ни что не забыто!»-час памяти, посвящённый международному дню освобождения узников концлагерей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  <w:r w:rsidR="0017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103E1" w:rsidRPr="00B04EC6" w:rsidRDefault="00A847D8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83A86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</w:t>
            </w:r>
            <w:r w:rsidRPr="00B04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Космические созвездия»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A847D8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«Знамя Победы!»-конкурс детского рисунка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A847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E103E1" w:rsidRPr="00B04EC6" w:rsidRDefault="00A847D8" w:rsidP="00A847D8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142333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BB4E3B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142333" w:rsidP="001423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«Георгиевская лента» -</w:t>
            </w:r>
          </w:p>
          <w:p w:rsidR="00142333" w:rsidRPr="00B04EC6" w:rsidRDefault="00142333" w:rsidP="00142333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гражданской кампании «Георгиевская лента»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142333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142333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B04EC6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83A86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4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Подвигу солдата поклонись</w:t>
            </w: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!» -поздравления ветеранов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04EC6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17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«Преклоним колени!» -возложение цветов на могилу неизвестного солдата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83A86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 п.  Северного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  <w:r w:rsidR="0017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103E1" w:rsidRPr="00B04EC6" w:rsidRDefault="00A847D8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83A86" w:rsidRPr="00B04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 сердце, не забудет никогда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- торжественный митинг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 п.  Северного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83A86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</w:t>
            </w:r>
            <w:r w:rsidR="00D6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</w:t>
            </w:r>
          </w:p>
        </w:tc>
      </w:tr>
      <w:tr w:rsidR="00142333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BB4E3B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142333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«Спасибо деду за Победу!»- автопробег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142333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142333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Ул.Юбилейная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142333" w:rsidRPr="00B04EC6" w:rsidRDefault="00A847D8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142333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BB4E3B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142333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 xml:space="preserve">«За Победу!» - спортивные турниры по футболу, волейболу, </w:t>
            </w:r>
            <w:r w:rsidRPr="00B04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армрестлингу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142333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142333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333" w:rsidRPr="00B04EC6" w:rsidRDefault="00142333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Манукян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</w:t>
            </w:r>
            <w:r w:rsidR="00D6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спорту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94024A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желаем счастья Вам!» -поздравление труженицы тыла Кучеренко М.Ф.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A847D8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CF108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081" w:rsidRPr="00B04EC6" w:rsidRDefault="00BB4E3B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081" w:rsidRPr="00B04EC6" w:rsidRDefault="00CF108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«Россия-Родина моя!» -конкурс детского рисунка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081" w:rsidRPr="00B04EC6" w:rsidRDefault="00CF108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081" w:rsidRPr="00B04EC6" w:rsidRDefault="00CF108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CF1081" w:rsidRPr="00B04EC6" w:rsidRDefault="00A847D8" w:rsidP="00A847D8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CF108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этой памяти верны</w:t>
            </w: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» -митинг, посвященный Дню памяти и скорби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 п.  Северного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CF108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</w:t>
            </w:r>
            <w:r w:rsidR="00D6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CF108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«Солдатам Огненной дуги посвящается» - мероприятие, посвящённое битве на Курской дуге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A847D8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081" w:rsidRPr="00B04EC6" w:rsidRDefault="00CF1081" w:rsidP="00CF1081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171717" w:themeColor="background2" w:themeShade="1A"/>
                <w:kern w:val="36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Theme="majorEastAsia" w:hAnsi="Times New Roman" w:cs="Times New Roman"/>
                <w:color w:val="171717" w:themeColor="background2" w:themeShade="1A"/>
                <w:sz w:val="28"/>
                <w:szCs w:val="28"/>
              </w:rPr>
              <w:t>«</w:t>
            </w:r>
            <w:r w:rsidRPr="00B04EC6">
              <w:rPr>
                <w:rFonts w:ascii="Times New Roman" w:eastAsia="Times New Roman" w:hAnsi="Times New Roman" w:cs="Times New Roman"/>
                <w:bCs/>
                <w:color w:val="171717" w:themeColor="background2" w:themeShade="1A"/>
                <w:kern w:val="36"/>
                <w:sz w:val="28"/>
                <w:szCs w:val="28"/>
                <w:lang w:eastAsia="ru-RU"/>
              </w:rPr>
              <w:t>От Кубани до Праги мы коней поднимали в поход!»</w:t>
            </w:r>
          </w:p>
          <w:p w:rsidR="00E103E1" w:rsidRPr="00B04EC6" w:rsidRDefault="00CF1081" w:rsidP="00CF108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-беседа, посвящённая сражениям кубанских и донских казач</w:t>
            </w:r>
            <w:r w:rsidR="00B9739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их дивизий 17-го Кубанского кавалеристского корпуса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A847D8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CF108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081" w:rsidRPr="00B04EC6" w:rsidRDefault="00BB4E3B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081" w:rsidRPr="00B04EC6" w:rsidRDefault="00CF1081" w:rsidP="00CF1081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Theme="majorEastAsia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«Детство, опалённое во</w:t>
            </w:r>
            <w:r w:rsidR="00955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йной»- мероприятие, посвящённое </w:t>
            </w: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пионерам-</w:t>
            </w: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героям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081" w:rsidRPr="00B04EC6" w:rsidRDefault="00CF108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081" w:rsidRPr="00B04EC6" w:rsidRDefault="00CF108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CF1081" w:rsidRPr="00B04EC6" w:rsidRDefault="00A847D8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чистого сердца!» - поздравление узницы ВОВ Каниной Н.А.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04EC6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17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CF108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Конкурс рисунка «Он гордо реет на ветру!»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E103E1" w:rsidRPr="00B04EC6" w:rsidRDefault="00A847D8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DC5964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964" w:rsidRPr="00B04EC6" w:rsidRDefault="00BB4E3B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964" w:rsidRPr="00B04EC6" w:rsidRDefault="00DC5964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 xml:space="preserve">«Об этом забывать нельзя!»-мероприятие </w:t>
            </w:r>
            <w:r w:rsidR="00B02CBF" w:rsidRPr="00B04EC6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памяти жертв фашизма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964" w:rsidRPr="00B04EC6" w:rsidRDefault="00DC5964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964" w:rsidRPr="00B04EC6" w:rsidRDefault="00DC5964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DC5964" w:rsidRPr="00B04EC6" w:rsidRDefault="00A847D8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всей души!» -поздравление труженика тыла Аксёнова А.А.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A847D8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B02CBF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CBF" w:rsidRPr="00B04EC6" w:rsidRDefault="0094024A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CBF" w:rsidRPr="00B04EC6" w:rsidRDefault="00B02CBF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«Единством сильны!» -конкурс детского рисунка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CBF" w:rsidRPr="00B04EC6" w:rsidRDefault="00B02CBF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2CBF" w:rsidRPr="00B04EC6" w:rsidRDefault="00B02CBF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B02CBF" w:rsidRPr="00B04EC6" w:rsidRDefault="00A847D8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C7CAB" w:rsidRPr="00B0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Родине своей служить готов!»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-спортивные соревнования ко дню призывника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6C7CAB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Манукян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</w:t>
            </w:r>
            <w:r w:rsidR="00D6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7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спорту</w:t>
            </w:r>
          </w:p>
        </w:tc>
      </w:tr>
      <w:tr w:rsidR="00E103E1" w:rsidRPr="00B04EC6" w:rsidTr="0094024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40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02CBF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«Героями не рождаются – героями становятся!» -урок мужества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A847D8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</w:tbl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3.Физическое воспитание.</w:t>
      </w: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 условия для формирования у детей культуры сохранения собственного здоровья, способствовать преодолению вредных привычек, средствами физической культуры и занятия спортом.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156"/>
        <w:gridCol w:w="1843"/>
        <w:gridCol w:w="1701"/>
        <w:gridCol w:w="2233"/>
      </w:tblGrid>
      <w:tr w:rsidR="00E103E1" w:rsidRPr="00B04EC6" w:rsidTr="00D5774E">
        <w:trPr>
          <w:trHeight w:val="10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мероприятия, форма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103E1" w:rsidRPr="00B04EC6" w:rsidTr="00D5774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A20AA6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 следам </w:t>
            </w:r>
            <w:proofErr w:type="spellStart"/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Смешариков</w:t>
            </w:r>
            <w:proofErr w:type="spellEnd"/>
            <w:r w:rsidR="0017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»-игровая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171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A847D8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  <w:r w:rsidR="00E103E1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103E1" w:rsidRPr="00B04EC6" w:rsidTr="00D5774E">
        <w:trPr>
          <w:trHeight w:val="8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A20AA6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здоровые растем, мы здоровье бережем»-игровая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A20AA6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94024A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04EC6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</w:t>
            </w:r>
            <w:proofErr w:type="spellEnd"/>
            <w:r w:rsidR="00D5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</w:t>
            </w:r>
            <w:r w:rsidR="0017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5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E103E1" w:rsidRPr="00B04EC6" w:rsidTr="00D5774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A20AA6" w:rsidP="001714F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«Физкультура всем полезна</w:t>
            </w:r>
            <w:r w:rsidR="00171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физкультура всем нужна!»-спортивные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E103E1" w:rsidRPr="00B04EC6" w:rsidRDefault="00A847D8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E103E1" w:rsidRPr="00B04EC6" w:rsidTr="00D5774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«Здоровье в порядке – спасибо зарядке!»-спортивное 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04EC6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</w:t>
            </w:r>
            <w:proofErr w:type="spellEnd"/>
            <w:r w:rsidR="00D5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</w:t>
            </w:r>
            <w:r w:rsidR="0095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E103E1" w:rsidRPr="00B04EC6" w:rsidTr="00D5774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A20AA6" w:rsidP="00E1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«Мой веселый, звонкий мяч» -спортивные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E103E1" w:rsidRPr="00B04EC6" w:rsidRDefault="00A847D8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E103E1" w:rsidRPr="00B04EC6" w:rsidTr="00D5774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лета!» - цикл подвижных игр на свежем воздухе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A847D8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E103E1" w:rsidRPr="00B04EC6" w:rsidTr="00D5774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B4E3B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103E1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A20AA6" w:rsidP="00E10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дружим с физкультурой»-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игровая программа</w:t>
            </w: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04EC6" w:rsidP="00D07970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</w:t>
            </w:r>
            <w:proofErr w:type="spellEnd"/>
            <w:r w:rsidR="00D5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</w:t>
            </w:r>
            <w:r w:rsidR="0095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5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E103E1" w:rsidRPr="00B04EC6" w:rsidTr="00D5774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B4E3B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103E1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A20AA6" w:rsidP="00E10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</w:rPr>
              <w:t>«Чтоб здоровье сохранить -научись его ценить»-спортивные</w:t>
            </w:r>
            <w:r w:rsidR="005175B2" w:rsidRPr="00B04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E103E1" w:rsidRPr="00B04EC6" w:rsidRDefault="00A847D8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E103E1" w:rsidRPr="00B04EC6" w:rsidTr="00D5774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B4E3B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103E1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5175B2" w:rsidP="00E10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BB4E3B" w:rsidRPr="00B04EC6">
              <w:rPr>
                <w:rFonts w:ascii="Times New Roman" w:hAnsi="Times New Roman" w:cs="Times New Roman"/>
                <w:sz w:val="28"/>
                <w:szCs w:val="28"/>
              </w:rPr>
              <w:t>«Здравствуй!» -спортивные эстафеты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A847D8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E103E1" w:rsidRPr="00B04EC6" w:rsidTr="00D5774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4E3B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«Хочу быть здоровым»-спортивные 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соревнования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7D8" w:rsidRPr="00B04EC6" w:rsidRDefault="00A847D8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кружка</w:t>
            </w:r>
          </w:p>
          <w:p w:rsidR="00E103E1" w:rsidRPr="00B04EC6" w:rsidRDefault="00A847D8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E103E1" w:rsidRPr="00B04EC6" w:rsidTr="00D5774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03E1" w:rsidRPr="00B04EC6" w:rsidRDefault="00BB4E3B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103E1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Спортивные соревнования,турниры по тен</w:t>
            </w:r>
            <w:r w:rsidR="00B973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ису,футболу,волейболу.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всего календарного года 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BB4E3B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Манукян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</w:t>
            </w:r>
            <w:r w:rsidR="00D61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-инструктор по спорту</w:t>
            </w:r>
          </w:p>
        </w:tc>
      </w:tr>
    </w:tbl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6C7CAB"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2C2CC6"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театра.</w:t>
      </w:r>
    </w:p>
    <w:p w:rsidR="00A81391" w:rsidRPr="00B04EC6" w:rsidRDefault="00A81391" w:rsidP="008112C6">
      <w:pPr>
        <w:pStyle w:val="c20"/>
        <w:shd w:val="clear" w:color="auto" w:fill="FFFFFF"/>
        <w:spacing w:before="0" w:beforeAutospacing="0" w:after="0" w:afterAutospacing="0"/>
        <w:ind w:left="1110"/>
        <w:jc w:val="center"/>
        <w:rPr>
          <w:color w:val="000000"/>
          <w:sz w:val="28"/>
          <w:szCs w:val="28"/>
        </w:rPr>
      </w:pPr>
      <w:r w:rsidRPr="00B04EC6">
        <w:rPr>
          <w:rStyle w:val="c1"/>
          <w:color w:val="000000"/>
          <w:sz w:val="28"/>
          <w:szCs w:val="28"/>
        </w:rPr>
        <w:t>Познакомить детей с видами театров, театральными профессиями.</w:t>
      </w:r>
    </w:p>
    <w:p w:rsidR="009F03D2" w:rsidRPr="00B04EC6" w:rsidRDefault="00A81391" w:rsidP="00811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4EC6">
        <w:rPr>
          <w:rStyle w:val="c1"/>
          <w:color w:val="000000"/>
          <w:sz w:val="28"/>
          <w:szCs w:val="28"/>
        </w:rPr>
        <w:t>Развивать у детей интерес к посещению театров</w:t>
      </w:r>
      <w:r w:rsidR="008112C6" w:rsidRPr="00B04EC6">
        <w:rPr>
          <w:rStyle w:val="c1"/>
          <w:color w:val="000000"/>
          <w:sz w:val="28"/>
          <w:szCs w:val="28"/>
        </w:rPr>
        <w:t>,</w:t>
      </w:r>
      <w:r w:rsidRPr="00B04EC6">
        <w:rPr>
          <w:rStyle w:val="c1"/>
          <w:color w:val="000000"/>
          <w:sz w:val="28"/>
          <w:szCs w:val="28"/>
        </w:rPr>
        <w:t> </w:t>
      </w:r>
      <w:r w:rsidR="008112C6" w:rsidRPr="00B04EC6">
        <w:rPr>
          <w:color w:val="000000"/>
          <w:sz w:val="28"/>
          <w:szCs w:val="28"/>
        </w:rPr>
        <w:t xml:space="preserve">углубить у детей знание о истории театра. </w:t>
      </w: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2531"/>
        <w:gridCol w:w="2163"/>
        <w:gridCol w:w="1681"/>
        <w:gridCol w:w="2482"/>
      </w:tblGrid>
      <w:tr w:rsidR="00E103E1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мероприятия, форма проведения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103E1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0D51DD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мире детского театра»- познавательно-развлекательная программа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FC" w:rsidRDefault="00D777B5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  <w:p w:rsidR="00E103E1" w:rsidRPr="00B04EC6" w:rsidRDefault="00D5774E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D777B5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="00D777B5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E103E1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D777B5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искусства –театр!» -беседа с электронной презентацией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D777B5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FC" w:rsidRDefault="00D777B5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  <w:p w:rsidR="00E103E1" w:rsidRPr="00B04EC6" w:rsidRDefault="00955C55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D777B5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="00D777B5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E103E1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D777B5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«Живая проза»- конкурс художественного чтения прозы к Международному дню театра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D777B5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E103E1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D777B5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«Являетесь ли вы знатоком театра?»- викторина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ДК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D777B5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E103E1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D777B5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«Театральный художник»- конкурс рисунков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  <w:p w:rsidR="00E103E1" w:rsidRPr="00B04EC6" w:rsidRDefault="00D777B5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D777B5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«Играем в театр» -театрализация русских народных сказок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D777B5" w:rsidRPr="00B04EC6" w:rsidRDefault="00D777B5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Назаренко Л.О.</w:t>
            </w:r>
          </w:p>
        </w:tc>
      </w:tr>
      <w:tr w:rsidR="00D777B5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«Актер на все времена!» -тематический час по творчеству А.А. Миронова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95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D777B5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«Рандеву с любимыми актёрами» -тематический час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D777B5" w:rsidRPr="00B04EC6" w:rsidRDefault="00D777B5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D777B5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A83005" w:rsidP="00D777B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пришли в театр» - сюжетно – ролевая игра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05" w:rsidRPr="00B04EC6" w:rsidRDefault="00A83005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D777B5" w:rsidRPr="00B04EC6" w:rsidRDefault="00A83005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D777B5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A83005" w:rsidP="00D777B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 и дети» - оформление выставки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05" w:rsidRPr="00B04EC6" w:rsidRDefault="00A83005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D777B5" w:rsidRPr="00B04EC6" w:rsidRDefault="00A83005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D777B5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A83005" w:rsidP="00D777B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Зелёная – женщина легенда» -литературный час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A83005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95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D777B5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A83005" w:rsidP="00D777B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 и музыка»- знакомство с музыкальными театрами.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7B5" w:rsidRPr="00B04EC6" w:rsidRDefault="00D777B5" w:rsidP="00D777B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05" w:rsidRPr="00B04EC6" w:rsidRDefault="00A83005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D777B5" w:rsidRPr="00B04EC6" w:rsidRDefault="00A83005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A83005" w:rsidRPr="00B04EC6" w:rsidTr="00A83005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05" w:rsidRPr="00B04EC6" w:rsidRDefault="00A83005" w:rsidP="00A830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05" w:rsidRPr="00B04EC6" w:rsidRDefault="00A83005" w:rsidP="00A8300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«Магия театра» литературные часы, лектории, просмотр детских экранизированных, театральных постановок, выставки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83005" w:rsidRPr="00B04EC6" w:rsidRDefault="00A83005" w:rsidP="00A830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05" w:rsidRPr="00B04EC6" w:rsidRDefault="00A83005" w:rsidP="00A83005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05" w:rsidRPr="00B04EC6" w:rsidRDefault="00A83005" w:rsidP="00A830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="00D5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5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</w:tbl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Художественно – эстетическое воспитание.</w:t>
      </w: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Вовлечение детей и подростков в художественно -творческую деятельность и приобщать их к эстетической культуре. Формирование гармоничной личности</w:t>
      </w:r>
      <w:r w:rsidR="002C1153"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побуждение к развитию творческих способностей.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773"/>
        <w:gridCol w:w="1780"/>
        <w:gridCol w:w="1780"/>
        <w:gridCol w:w="2482"/>
      </w:tblGrid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мероприятия, форма проведения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Дата 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Место 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Ответственные</w:t>
            </w:r>
          </w:p>
        </w:tc>
      </w:tr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в дни зимних каникул</w:t>
            </w:r>
            <w:r w:rsidR="00DF3D33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«Поиграем возле елки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0C0D29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Е.Н.-директор</w:t>
            </w:r>
          </w:p>
        </w:tc>
      </w:tr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0C0D29" w:rsidP="007F3BE2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Лукоморья дуб зеленый!»-игровая программа ко дню памяти Пушкина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29" w:rsidRPr="00B04EC6" w:rsidRDefault="000C0D29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0C0D29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7F3BE2" w:rsidP="007F3BE2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«Чтобы людям радость дарить, надо добрым и вежливым быть»-познавательно игровая программа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BE2" w:rsidRPr="00B04EC6" w:rsidRDefault="007F3BE2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E103E1" w:rsidRPr="00B04EC6" w:rsidRDefault="007F3BE2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4928FD" w:rsidP="004928FD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литературных героев»-игровая программа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4928F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4928FD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95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4928FD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рисунка -</w:t>
            </w:r>
            <w:r w:rsidR="004928FD" w:rsidRPr="00B04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«Природа просыпается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8FD" w:rsidRPr="00B04EC6" w:rsidRDefault="004928FD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E103E1" w:rsidRPr="00B04EC6" w:rsidRDefault="004928FD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4928FD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928FD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9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928FD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смеяны</w:t>
            </w:r>
            <w:proofErr w:type="spellEnd"/>
            <w:r w:rsidR="004928FD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-игровая </w:t>
            </w:r>
            <w:r w:rsidR="004928FD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дню смеха.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8FD" w:rsidRPr="00B04EC6" w:rsidRDefault="004928FD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4928FD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928FD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дружная семья!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-конкурс детского рисунка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8FD" w:rsidRPr="00B04EC6" w:rsidRDefault="004928FD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E103E1" w:rsidRPr="00B04EC6" w:rsidRDefault="004928FD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3500B2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0B2" w:rsidRPr="00B04EC6" w:rsidRDefault="003500B2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0B2" w:rsidRPr="00B04EC6" w:rsidRDefault="003500B2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весело играть!»-игровая программа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0B2" w:rsidRPr="00B04EC6" w:rsidRDefault="003500B2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0B2" w:rsidRPr="00B04EC6" w:rsidRDefault="003500B2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0B2" w:rsidRPr="00B04EC6" w:rsidRDefault="003500B2" w:rsidP="00350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3500B2" w:rsidRPr="00B04EC6" w:rsidRDefault="003500B2" w:rsidP="00350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игровых, развлекательных мероприятий для детей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8FD" w:rsidRPr="00B04EC6" w:rsidRDefault="004928FD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4928FD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</w:t>
            </w:r>
            <w:r w:rsidR="00250A64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 лето!»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8FD" w:rsidRPr="00B04EC6" w:rsidRDefault="004928FD" w:rsidP="00955C5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E103E1" w:rsidRPr="00B04EC6" w:rsidRDefault="004928FD" w:rsidP="00955C55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программа- «Лабиринт приключений»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250A64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95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250A64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A64" w:rsidRPr="00B04EC6" w:rsidRDefault="00955C55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A64" w:rsidRPr="00B04EC6" w:rsidRDefault="008112C6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«</w:t>
            </w:r>
            <w:r w:rsidR="00250A64"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Вас помнящий </w:t>
            </w:r>
            <w:proofErr w:type="gramStart"/>
            <w:r w:rsidR="00250A64"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всегда..</w:t>
            </w:r>
            <w:proofErr w:type="gramEnd"/>
            <w:r w:rsidR="00250A64"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»-конкурс чтецов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A64" w:rsidRPr="00B04EC6" w:rsidRDefault="00250A64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A64" w:rsidRPr="00B04EC6" w:rsidRDefault="00250A64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A64" w:rsidRPr="00B04EC6" w:rsidRDefault="00250A64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250A64" w:rsidRPr="00B04EC6" w:rsidRDefault="00250A64" w:rsidP="00250A6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955C55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103E1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250A64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животных!»- викторина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A64" w:rsidRPr="00B04EC6" w:rsidRDefault="00250A64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250A64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955C55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103E1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карнавал «</w:t>
            </w:r>
            <w:r w:rsidR="00213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Осторожно-л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истопад»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250A64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Е.Н.-директор</w:t>
            </w:r>
          </w:p>
        </w:tc>
      </w:tr>
      <w:tr w:rsidR="00E103E1" w:rsidRPr="00B04EC6" w:rsidTr="00AC1F1A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A8139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«Веселая карусель!»</w:t>
            </w:r>
            <w:r w:rsidR="0095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-игровая программа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A8139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95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</w:tbl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6.Правовое воспитание.</w:t>
      </w: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законопослушного поведения. Воспитание среди детей и подростков навыков социальной ответственности, уважительного отношения к закону, правоохранительным органам. Приобщать их к эстетической культуре, объяснить значения «право», «закон» и «мораль»</w:t>
      </w:r>
      <w:r w:rsidR="002C1153"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примерах показать, в чем заключается нарушение норм морали и права.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342"/>
        <w:gridCol w:w="1649"/>
        <w:gridCol w:w="1701"/>
        <w:gridCol w:w="3226"/>
      </w:tblGrid>
      <w:tr w:rsidR="00E103E1" w:rsidRPr="00B04EC6" w:rsidTr="00D0797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мероприятия, форма проведения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103E1" w:rsidRPr="00B04EC6" w:rsidTr="00D0797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7299D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«Поступок и ответственность»-познавательная программа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877E6A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E103E1" w:rsidRPr="00B04EC6" w:rsidTr="00D0797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7299D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«Знаю свои права»</w:t>
            </w:r>
            <w:r w:rsidR="001B6270"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-викторина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94024A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СОШ№7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E6A" w:rsidRPr="00B04EC6" w:rsidRDefault="00877E6A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E103E1" w:rsidRPr="00B04EC6" w:rsidRDefault="00877E6A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E103E1" w:rsidRPr="00B04EC6" w:rsidTr="00D0797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1B6270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«Наши права в рисунках»-выставка рисунков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E6A" w:rsidRPr="00B04EC6" w:rsidRDefault="00877E6A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E103E1" w:rsidRPr="00B04EC6" w:rsidRDefault="00877E6A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E103E1" w:rsidRPr="00B04EC6" w:rsidTr="00D0797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закон»- беседа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C241DE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C241DE" w:rsidRPr="00B04EC6" w:rsidTr="00D0797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C241DE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C241DE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«Что такое порядочность»-</w:t>
            </w:r>
            <w:r w:rsidRPr="00B04E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 xml:space="preserve">познавательная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C241DE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C241DE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D5774E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241DE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уководитель клубного </w:t>
            </w:r>
            <w:r w:rsidR="00C241DE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формирования</w:t>
            </w:r>
          </w:p>
          <w:p w:rsidR="00C241DE" w:rsidRPr="00B04EC6" w:rsidRDefault="00C241DE" w:rsidP="00D5774E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180A62" w:rsidRPr="00B04EC6" w:rsidTr="00D0797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B04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«Я – гражданин России</w:t>
            </w:r>
            <w:r w:rsidR="009F03D2" w:rsidRPr="00B04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Pr="00B04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»- беседа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180A62" w:rsidRPr="00B04EC6" w:rsidRDefault="00180A62" w:rsidP="00AC1F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6410B3" w:rsidRPr="00B04EC6" w:rsidTr="00D0797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6410B3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5C22CE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B04E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«Человек в мире правил.»-познавательная программа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5C22CE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5C22CE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CE" w:rsidRPr="00B04EC6" w:rsidRDefault="005C22CE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6410B3" w:rsidRPr="00B04EC6" w:rsidRDefault="005C22CE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5C22CE" w:rsidRPr="00B04EC6" w:rsidTr="00D0797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CE" w:rsidRPr="00B04EC6" w:rsidRDefault="005C22CE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CE" w:rsidRPr="00B04EC6" w:rsidRDefault="00180A62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B04E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«Что такое «хорошо» и что такое «плохо»»-беседа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CE" w:rsidRPr="00B04EC6" w:rsidRDefault="00180A62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CE" w:rsidRPr="00B04EC6" w:rsidRDefault="00180A62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5C22CE" w:rsidRPr="00B04EC6" w:rsidRDefault="00180A62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C241DE" w:rsidRPr="00B04EC6" w:rsidTr="00D0797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180A62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241DE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C241DE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B04E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«Взрослая жизнь – взрослая ответственность»-круглый стол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C241DE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C241DE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C241DE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C241DE" w:rsidRPr="00B04EC6" w:rsidRDefault="00C241DE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C241DE" w:rsidRPr="00B04EC6" w:rsidTr="00D0797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180A62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241DE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6410B3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B04E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«Подросток и закон»-познавательно-игровая программа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6410B3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1DE" w:rsidRPr="00B04EC6" w:rsidRDefault="006410B3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6410B3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C241DE" w:rsidRPr="00B04EC6" w:rsidRDefault="006410B3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6410B3" w:rsidRPr="00B04EC6" w:rsidTr="00D0797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180A62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5C22CE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B04EC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 xml:space="preserve">Круглый стол </w:t>
            </w:r>
            <w:r w:rsidR="00180A62" w:rsidRPr="00B04EC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-</w:t>
            </w:r>
            <w:r w:rsidRPr="00B04EC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«Правовая оценка современных неформальных молодежных движений</w:t>
            </w:r>
            <w:r w:rsidR="00180A62" w:rsidRPr="00B04EC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.</w:t>
            </w:r>
            <w:r w:rsidRPr="00B04EC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»   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5C22CE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5C22CE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CE" w:rsidRPr="00B04EC6" w:rsidRDefault="005C22CE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6410B3" w:rsidRPr="00B04EC6" w:rsidRDefault="005C22CE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410B3" w:rsidRPr="00B04EC6" w:rsidTr="00D0797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180A62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6410B3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B04E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«Что такое закон? Главный закон страны» -беседа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6410B3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6410B3" w:rsidP="0037133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0B3" w:rsidRPr="00B04EC6" w:rsidRDefault="005C22CE" w:rsidP="00D5774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</w:tbl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7.Антинаркотическое воспитание.</w:t>
      </w: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и подростков чувства ответственности за своё здоровье, за свою жизнь, расширение знаний о здоровом образе жизни.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2861"/>
        <w:gridCol w:w="1744"/>
        <w:gridCol w:w="1744"/>
        <w:gridCol w:w="2482"/>
      </w:tblGrid>
      <w:tr w:rsidR="00E103E1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мероприятия, форма проведения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103E1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7A4423" w:rsidP="00E103E1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«Духовное здоровье-залог здоровья физического.»- 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8112C6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8112C6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  <w:r w:rsidR="00050089" w:rsidRPr="00B04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«В здоровом теле –здоровый дух» </w:t>
            </w: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-игровая программа.                                                         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8112C6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8112C6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«Хочешь быть здоровым-будь им» -тематическая беседа для школьников, посвященная дню борьбы с наркоманией.       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(1марта)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8112C6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8112C6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  <w:r w:rsidR="008C0E51" w:rsidRPr="00B04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8C0E51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GoBack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«Прежде чем сделать-подумай»-информационный час</w:t>
            </w:r>
            <w:bookmarkEnd w:id="3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8112C6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кинопоказ «Наркотики  - знак беды» с демонстрацией фильма антинаркотической направленности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8112C6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E51" w:rsidRPr="00B04EC6" w:rsidRDefault="008C0E51" w:rsidP="008C0E5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выбираем здоровый образ жизни»- беседа.</w:t>
            </w:r>
          </w:p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8C0E51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E51" w:rsidRPr="00B04EC6" w:rsidRDefault="008C0E51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E51" w:rsidRPr="00B04EC6" w:rsidRDefault="008C0E51" w:rsidP="008C0E5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здоров!» -</w:t>
            </w: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игровая программа, посвященная Всемирному Дню здоровья</w:t>
            </w:r>
          </w:p>
          <w:p w:rsidR="008C0E51" w:rsidRPr="00B04EC6" w:rsidRDefault="008C0E51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E51" w:rsidRPr="00B04EC6" w:rsidRDefault="008C0E51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E51" w:rsidRPr="00B04EC6" w:rsidRDefault="008C0E51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E51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8C0E51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«Спорт вместо наркотиков!» спортивно-конкурсная программа.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  <w:r w:rsidR="008C0E51" w:rsidRPr="00B04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8C0E51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«Курить-здоровью вредить!»-информационный час.                    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8C0E51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E51" w:rsidRPr="00B04EC6" w:rsidRDefault="00150F5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E51" w:rsidRPr="00B04EC6" w:rsidRDefault="008C0E51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прекрасен без наркотиков» -мероприятие, посвященное Всемирному дню борьбы с наркоманией и наркобизнесом.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E51" w:rsidRPr="00B04EC6" w:rsidRDefault="008C0E51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E51" w:rsidRPr="00B04EC6" w:rsidRDefault="008C0E51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E51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0E51" w:rsidRPr="00B04EC6" w:rsidRDefault="008C0E51" w:rsidP="008C0E5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Возьмемся за руки друзья!»-дискотека NON STOP!</w:t>
            </w:r>
          </w:p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(26июнь)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8C0E51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«Здоровое будущее»- спортивно-игровая программа.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150F5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05008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8C0E51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дана на добрые дела» - беседа.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150F5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05008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кинопоказ 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«Наркотики - знак беды» с демонстрацией фильма антинаркотической направленности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8C0E51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«Прекрасное слово-жизнь»- тематическая беседа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150F5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«Алкоголь- враг счастливой жизни.» -информационный час.                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кинопоказ «Наркотики  - знак беды» с демонстрацией фильма антинаркотической направленности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  <w:r w:rsidR="00150F59" w:rsidRPr="00B04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150F5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«Спорт – это жизнь» </w:t>
            </w: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-игровая программа                                                      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150F5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опасной черты. СПИД!» антинаркотическая беседа, посвященная дню борьбы со СПИДом.                        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(1дека</w:t>
            </w:r>
            <w:r w:rsidR="00AC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50F5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150F59" w:rsidP="00150F5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нужно бояться, важно знать!»- информационный марафон.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050089" w:rsidRPr="00B04EC6" w:rsidTr="00050089">
        <w:trPr>
          <w:trHeight w:val="1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150F59" w:rsidP="00050089">
            <w:pPr>
              <w:tabs>
                <w:tab w:val="left" w:pos="40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  <w:r w:rsidR="00050089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кинопоказ «Наркотики - знак беды» с демонстрацией фильма антинаркотической направленности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050089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089" w:rsidRPr="00B04EC6" w:rsidRDefault="009F03D2" w:rsidP="00050089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</w:tbl>
    <w:p w:rsidR="00E103E1" w:rsidRPr="00B04EC6" w:rsidRDefault="00E103E1" w:rsidP="00AC1F1A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8.Антитеррористическое воспитание.</w:t>
      </w:r>
    </w:p>
    <w:p w:rsidR="00E103E1" w:rsidRPr="00B04EC6" w:rsidRDefault="00E103E1" w:rsidP="00150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 и социальной активности</w:t>
      </w: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 подростков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E103E1" w:rsidRPr="00B04EC6" w:rsidRDefault="00E103E1" w:rsidP="00150F59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2800"/>
        <w:gridCol w:w="1767"/>
        <w:gridCol w:w="1767"/>
        <w:gridCol w:w="2482"/>
      </w:tblGrid>
      <w:tr w:rsidR="00E103E1" w:rsidRPr="00B04EC6" w:rsidTr="00180A62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мероприятия, форма проведения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103E1" w:rsidRPr="00B04EC6" w:rsidTr="00180A62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41184F" w:rsidP="00E103E1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«Право на жизнь»-беседа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184F" w:rsidRPr="00B04EC6" w:rsidRDefault="0041184F" w:rsidP="00AC1F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E103E1" w:rsidRPr="00B04EC6" w:rsidRDefault="0041184F" w:rsidP="00AC1F1A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180A62" w:rsidRPr="00B04EC6" w:rsidTr="00180A62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180A6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180A6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«Мир, в котором я живу»-и</w:t>
            </w:r>
            <w:r w:rsidRPr="00B04EC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гровая программа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180A6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180A6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AC1F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180A62" w:rsidRPr="00B04EC6" w:rsidRDefault="00180A62" w:rsidP="00AC1F1A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180A62" w:rsidRPr="00B04EC6" w:rsidTr="00180A62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180A6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180A6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«Мир без насилия»-конкурс рисунков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180A6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180A6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AC1F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180A62" w:rsidRPr="00B04EC6" w:rsidRDefault="00180A62" w:rsidP="00AC1F1A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180A62" w:rsidRPr="00B04EC6" w:rsidTr="00180A62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180A6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180A62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«Толерантность»-круглый стол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180A6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180A62" w:rsidP="00180A6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A62" w:rsidRPr="00B04EC6" w:rsidRDefault="00983EBB" w:rsidP="00AC1F1A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983EBB" w:rsidRPr="00B04EC6" w:rsidTr="002C1153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hAnsi="Times New Roman" w:cs="Times New Roman"/>
                <w:sz w:val="28"/>
                <w:szCs w:val="28"/>
              </w:rPr>
              <w:t>«В семье единой» -информационный час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AC1F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983EBB" w:rsidRPr="00B04EC6" w:rsidRDefault="00983EBB" w:rsidP="00AC1F1A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983EBB" w:rsidRPr="00B04EC6" w:rsidTr="00180A62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рисунков и плакатов на тему: «Молодежь — ЗА культуру мира, ПРОТИВ терроризма"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AC1F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983EBB" w:rsidRPr="00B04EC6" w:rsidRDefault="00983EBB" w:rsidP="00AC1F1A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983EBB" w:rsidRPr="00B04EC6" w:rsidTr="00180A62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«Мир без </w:t>
            </w: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конфр</w:t>
            </w:r>
            <w:r w:rsidR="00B9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нтаций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Учимся решать конфликты»-познавательная </w:t>
            </w:r>
          </w:p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34283C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983EBB" w:rsidRPr="00B04EC6" w:rsidTr="00180A62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«Как прекрасен этот мир!»-конкурс рисунков на асфальте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283C" w:rsidRPr="00B04EC6" w:rsidRDefault="0034283C" w:rsidP="00AC1F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983EBB" w:rsidRPr="00B04EC6" w:rsidRDefault="0034283C" w:rsidP="00AC1F1A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983EBB" w:rsidRPr="00B04EC6" w:rsidTr="00180A62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643225" w:rsidP="00983E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«Белые ангелы»-</w:t>
            </w:r>
            <w:r w:rsidR="00F6189D"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мероприятие по Беслану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AC1F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:rsidR="00983EBB" w:rsidRPr="00B04EC6" w:rsidRDefault="00F6189D" w:rsidP="00AC1F1A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983EBB" w:rsidRPr="00B04EC6" w:rsidTr="00180A62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5374F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83EBB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F6189D" w:rsidP="00983EBB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</w:rPr>
              <w:t>«Толерантность - дорога к миру»-молодежная акция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983EBB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EBB" w:rsidRPr="00B04EC6" w:rsidRDefault="00F6189D" w:rsidP="00983EB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F6189D" w:rsidRPr="00B04EC6" w:rsidTr="00180A62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F6189D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7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F6189D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</w:rPr>
              <w:t>«Будьте бдительны»-круглый стол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F6189D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F6189D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AC1F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:rsidR="00F6189D" w:rsidRPr="00B04EC6" w:rsidRDefault="00F6189D" w:rsidP="00AC1F1A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F6189D" w:rsidRPr="00B04EC6" w:rsidTr="00180A62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9F03D2" w:rsidP="00F6189D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7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F6189D">
            <w:pPr>
              <w:tabs>
                <w:tab w:val="left" w:pos="4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</w:rPr>
              <w:t>«Маршруты безопасности»-познавательно-игровая программа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F6189D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F6189D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AC1F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536178191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bookmarkEnd w:id="4"/>
          <w:p w:rsidR="00F6189D" w:rsidRPr="00B04EC6" w:rsidRDefault="00F6189D" w:rsidP="00AC1F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</w:t>
            </w:r>
          </w:p>
        </w:tc>
      </w:tr>
      <w:tr w:rsidR="00F6189D" w:rsidRPr="00B04EC6" w:rsidTr="00180A62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F6189D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03D2"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F6189D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«Профилактика экстремистских проявлений в молодежной среде» -беседа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F6189D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F6189D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СОШ</w:t>
            </w: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B04E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89D" w:rsidRPr="00B04EC6" w:rsidRDefault="00F6189D" w:rsidP="00F6189D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r w:rsidR="00D0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</w:tbl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3E1" w:rsidRPr="00B04EC6" w:rsidRDefault="00E103E1" w:rsidP="00E103E1">
      <w:pPr>
        <w:tabs>
          <w:tab w:val="left" w:pos="40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9.Смотры, конкурсы, фестивали.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3015"/>
        <w:gridCol w:w="1862"/>
        <w:gridCol w:w="1862"/>
        <w:gridCol w:w="2035"/>
      </w:tblGrid>
      <w:tr w:rsidR="00E103E1" w:rsidRPr="00B04EC6" w:rsidTr="00E103E1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мероприятия, форма проведения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103E1" w:rsidRPr="00B04EC6" w:rsidTr="00E103E1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фестивале самодеятельного художественного творчества «Юные звёздочки»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Станица Павловская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Директор-</w:t>
            </w:r>
          </w:p>
          <w:p w:rsidR="00E103E1" w:rsidRPr="00B04EC6" w:rsidRDefault="00D6161A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</w:t>
            </w:r>
          </w:p>
        </w:tc>
      </w:tr>
      <w:tr w:rsidR="00E103E1" w:rsidRPr="00B04EC6" w:rsidTr="00E103E1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конкурсе-фестивале «Адрес детства -Кубань»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Станица</w:t>
            </w:r>
          </w:p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Павловская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3E1" w:rsidRPr="00B04EC6" w:rsidRDefault="00E103E1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Директор-</w:t>
            </w:r>
          </w:p>
          <w:p w:rsidR="00E103E1" w:rsidRPr="00B04EC6" w:rsidRDefault="00D6161A" w:rsidP="00E103E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</w:t>
            </w:r>
          </w:p>
        </w:tc>
      </w:tr>
    </w:tbl>
    <w:p w:rsidR="00E103E1" w:rsidRPr="00B04EC6" w:rsidRDefault="00E103E1" w:rsidP="00E103E1">
      <w:pPr>
        <w:tabs>
          <w:tab w:val="left" w:pos="40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– финансовая работа.</w:t>
      </w:r>
    </w:p>
    <w:p w:rsidR="00E103E1" w:rsidRPr="00B04EC6" w:rsidRDefault="00E103E1" w:rsidP="00E103E1">
      <w:pPr>
        <w:tabs>
          <w:tab w:val="left" w:pos="40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работа.</w:t>
      </w:r>
    </w:p>
    <w:p w:rsidR="00E103E1" w:rsidRPr="00B04EC6" w:rsidRDefault="007254AC" w:rsidP="00E103E1">
      <w:pPr>
        <w:tabs>
          <w:tab w:val="left" w:pos="40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E103E1"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планируем принимать участие в работе школы передового опыта для заведующих детским сектором и заведующих клубами района,</w:t>
      </w:r>
      <w:r w:rsidR="00AC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3E1"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которой проводятся районным организационно- методическим центром управления культуры администрации муниципального образования Павловского района. Планируем посещать районные семинары по проблемам воспитания подрастающего поколения и организации внедрения инновационных технологий в досуговый процесс детей, подростков, молодёжи.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Детские творческие коллективы.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1.Детская вокальная группа «Капелька» - руководитель </w:t>
      </w:r>
      <w:proofErr w:type="spellStart"/>
      <w:r w:rsidR="00D61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Подворок</w:t>
      </w:r>
      <w:proofErr w:type="spellEnd"/>
      <w:r w:rsidR="00D6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Николаевна.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2.Кружок детского сольного пения «Соловушка» </w:t>
      </w:r>
      <w:bookmarkStart w:id="5" w:name="_Hlk536177342"/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руководитель </w:t>
      </w:r>
      <w:proofErr w:type="spellStart"/>
      <w:r w:rsidR="00D61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Подворок</w:t>
      </w:r>
      <w:proofErr w:type="spellEnd"/>
      <w:r w:rsidR="00D6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Николаевна.</w:t>
      </w:r>
      <w:bookmarkEnd w:id="5"/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1A"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детского прикладного творчества</w:t>
      </w:r>
      <w:r w:rsidR="00D6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616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Рукоделочка</w:t>
      </w:r>
      <w:proofErr w:type="spellEnd"/>
      <w:r w:rsidR="00D616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161A"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руководитель </w:t>
      </w:r>
      <w:proofErr w:type="spellStart"/>
      <w:r w:rsidR="00D61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Подворок</w:t>
      </w:r>
      <w:proofErr w:type="spellEnd"/>
      <w:r w:rsidR="00D6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Николаевна.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4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="0072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танцевальный кружок «Ю</w:t>
      </w:r>
      <w:r w:rsidR="00784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ность»</w:t>
      </w: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Назаренко Лариса Олеговна.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bookmarkStart w:id="6" w:name="_Hlk536177321"/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детского прикладного творчества </w:t>
      </w:r>
      <w:bookmarkEnd w:id="6"/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«Домовёнок» - руководитель</w:t>
      </w:r>
      <w:r w:rsidR="0072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1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Осаулко</w:t>
      </w:r>
      <w:proofErr w:type="spellEnd"/>
      <w:r w:rsidR="00D6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Васильевна</w:t>
      </w: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3E1" w:rsidRPr="00B04EC6" w:rsidRDefault="00E103E1" w:rsidP="00E103E1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FB" w:rsidRPr="00B04EC6" w:rsidRDefault="00E103E1" w:rsidP="005374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составила</w:t>
      </w:r>
      <w:r w:rsidR="0072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4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74FB"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клубного формирования</w:t>
      </w:r>
    </w:p>
    <w:p w:rsidR="00E103E1" w:rsidRPr="00B04EC6" w:rsidRDefault="00E103E1" w:rsidP="005374FB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«СКЦ МО Северное СП» - Назаренко Л.О.</w:t>
      </w:r>
    </w:p>
    <w:p w:rsidR="00E103E1" w:rsidRPr="00B04EC6" w:rsidRDefault="00E103E1" w:rsidP="00E10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82" w:rsidRPr="00B04EC6" w:rsidRDefault="00B42682">
      <w:pPr>
        <w:rPr>
          <w:rFonts w:ascii="Times New Roman" w:hAnsi="Times New Roman" w:cs="Times New Roman"/>
          <w:sz w:val="28"/>
          <w:szCs w:val="28"/>
        </w:rPr>
      </w:pPr>
    </w:p>
    <w:sectPr w:rsidR="00B42682" w:rsidRPr="00B04EC6" w:rsidSect="00E1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015B8"/>
    <w:multiLevelType w:val="multilevel"/>
    <w:tmpl w:val="BEEE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D86"/>
    <w:rsid w:val="000056D6"/>
    <w:rsid w:val="00050089"/>
    <w:rsid w:val="00054E0A"/>
    <w:rsid w:val="00065DA9"/>
    <w:rsid w:val="000C0D29"/>
    <w:rsid w:val="000C4BFE"/>
    <w:rsid w:val="000D51DD"/>
    <w:rsid w:val="00142333"/>
    <w:rsid w:val="00150F59"/>
    <w:rsid w:val="00151A3C"/>
    <w:rsid w:val="001714F5"/>
    <w:rsid w:val="00180A62"/>
    <w:rsid w:val="001B29FC"/>
    <w:rsid w:val="001B6270"/>
    <w:rsid w:val="001F07C6"/>
    <w:rsid w:val="00213DFC"/>
    <w:rsid w:val="00250A64"/>
    <w:rsid w:val="002C1153"/>
    <w:rsid w:val="002C2CC6"/>
    <w:rsid w:val="002D1AFB"/>
    <w:rsid w:val="0034283C"/>
    <w:rsid w:val="003500B2"/>
    <w:rsid w:val="0037133C"/>
    <w:rsid w:val="003842BD"/>
    <w:rsid w:val="003F2A90"/>
    <w:rsid w:val="0041184F"/>
    <w:rsid w:val="004928FD"/>
    <w:rsid w:val="004B3FF3"/>
    <w:rsid w:val="005175B2"/>
    <w:rsid w:val="005374FB"/>
    <w:rsid w:val="005C22CE"/>
    <w:rsid w:val="005D34C9"/>
    <w:rsid w:val="006410B3"/>
    <w:rsid w:val="00643225"/>
    <w:rsid w:val="00662896"/>
    <w:rsid w:val="006B35C7"/>
    <w:rsid w:val="006C7CAB"/>
    <w:rsid w:val="007254AC"/>
    <w:rsid w:val="00772D33"/>
    <w:rsid w:val="00784135"/>
    <w:rsid w:val="007A2A55"/>
    <w:rsid w:val="007A4423"/>
    <w:rsid w:val="007F3BE2"/>
    <w:rsid w:val="008112C6"/>
    <w:rsid w:val="00877E6A"/>
    <w:rsid w:val="008856FA"/>
    <w:rsid w:val="008C0E51"/>
    <w:rsid w:val="00911D86"/>
    <w:rsid w:val="0094024A"/>
    <w:rsid w:val="00955C55"/>
    <w:rsid w:val="00983EBB"/>
    <w:rsid w:val="009F03D2"/>
    <w:rsid w:val="00A20AA6"/>
    <w:rsid w:val="00A4715D"/>
    <w:rsid w:val="00A81391"/>
    <w:rsid w:val="00A83005"/>
    <w:rsid w:val="00A847D8"/>
    <w:rsid w:val="00AC1F1A"/>
    <w:rsid w:val="00B02CBF"/>
    <w:rsid w:val="00B04EC6"/>
    <w:rsid w:val="00B42682"/>
    <w:rsid w:val="00B83A86"/>
    <w:rsid w:val="00B97392"/>
    <w:rsid w:val="00BB4E3B"/>
    <w:rsid w:val="00C17848"/>
    <w:rsid w:val="00C241DE"/>
    <w:rsid w:val="00C8544D"/>
    <w:rsid w:val="00CF0B2F"/>
    <w:rsid w:val="00CF1081"/>
    <w:rsid w:val="00D07970"/>
    <w:rsid w:val="00D5774E"/>
    <w:rsid w:val="00D6161A"/>
    <w:rsid w:val="00D777B5"/>
    <w:rsid w:val="00DC5964"/>
    <w:rsid w:val="00DD4307"/>
    <w:rsid w:val="00DE086B"/>
    <w:rsid w:val="00DF3D33"/>
    <w:rsid w:val="00E103E1"/>
    <w:rsid w:val="00E2414C"/>
    <w:rsid w:val="00E62FF7"/>
    <w:rsid w:val="00E7299D"/>
    <w:rsid w:val="00E7443C"/>
    <w:rsid w:val="00EC33D4"/>
    <w:rsid w:val="00F143F9"/>
    <w:rsid w:val="00F6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B112"/>
  <w15:docId w15:val="{21F99789-E373-417D-93CC-FFD49E81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03E1"/>
  </w:style>
  <w:style w:type="paragraph" w:styleId="a3">
    <w:name w:val="Normal (Web)"/>
    <w:basedOn w:val="a"/>
    <w:uiPriority w:val="99"/>
    <w:semiHidden/>
    <w:unhideWhenUsed/>
    <w:rsid w:val="0038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D33"/>
    <w:rPr>
      <w:b/>
      <w:bCs/>
    </w:rPr>
  </w:style>
  <w:style w:type="paragraph" w:customStyle="1" w:styleId="c20">
    <w:name w:val="c20"/>
    <w:basedOn w:val="a"/>
    <w:rsid w:val="00A8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1391"/>
  </w:style>
  <w:style w:type="paragraph" w:customStyle="1" w:styleId="c16">
    <w:name w:val="c16"/>
    <w:basedOn w:val="a"/>
    <w:rsid w:val="00A8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23</Pages>
  <Words>3452</Words>
  <Characters>19678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Культуры Дом</dc:creator>
  <cp:keywords/>
  <dc:description/>
  <cp:lastModifiedBy>Культуры Дом</cp:lastModifiedBy>
  <cp:revision>12</cp:revision>
  <cp:lastPrinted>2019-01-27T16:45:00Z</cp:lastPrinted>
  <dcterms:created xsi:type="dcterms:W3CDTF">2019-01-22T07:57:00Z</dcterms:created>
  <dcterms:modified xsi:type="dcterms:W3CDTF">2019-02-28T07:10:00Z</dcterms:modified>
</cp:coreProperties>
</file>