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EB" w:rsidRPr="005E2BEB" w:rsidRDefault="005E2BEB" w:rsidP="005E2BEB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i/>
          <w:color w:val="FF0000"/>
          <w:sz w:val="40"/>
          <w:szCs w:val="40"/>
          <w:lang w:eastAsia="ru-RU"/>
        </w:rPr>
      </w:pPr>
      <w:r w:rsidRPr="005E2BEB">
        <w:rPr>
          <w:rFonts w:ascii="Gungsuh" w:eastAsia="Gungsuh" w:hAnsi="Gungsuh" w:cs="Times New Roman"/>
          <w:b/>
          <w:i/>
          <w:color w:val="FF0000"/>
          <w:sz w:val="40"/>
          <w:szCs w:val="40"/>
          <w:lang w:eastAsia="ru-RU"/>
        </w:rPr>
        <w:t>День пограничника</w:t>
      </w:r>
      <w:r>
        <w:rPr>
          <w:rFonts w:ascii="Gungsuh" w:eastAsia="Gungsuh" w:hAnsi="Gungsuh" w:cs="Times New Roman"/>
          <w:b/>
          <w:i/>
          <w:color w:val="FF0000"/>
          <w:sz w:val="40"/>
          <w:szCs w:val="40"/>
          <w:lang w:eastAsia="ru-RU"/>
        </w:rPr>
        <w:t>.</w:t>
      </w:r>
    </w:p>
    <w:p w:rsidR="006C34D3" w:rsidRDefault="006C34D3" w:rsidP="006C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 мая - </w:t>
      </w:r>
      <w:r w:rsidRPr="008757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День пограничника – праздник особой значимости.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2020 году в станице Старолеушковской был установлен памятный знак пограничникам всех поколений. Сегодня у этого знака прошел митинг, на котором  собрались пограничники – жители поселения. </w:t>
      </w:r>
    </w:p>
    <w:p w:rsidR="006C34D3" w:rsidRPr="00195770" w:rsidRDefault="006C34D3" w:rsidP="006C34D3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Поздравили «погранцов» с праздником Глава поселения Чепилов Р.М., атаман </w:t>
      </w:r>
      <w:r w:rsidRPr="00B16895">
        <w:rPr>
          <w:rFonts w:ascii="Times New Roman" w:hAnsi="Times New Roman" w:cs="Times New Roman"/>
          <w:color w:val="000000"/>
          <w:sz w:val="32"/>
          <w:szCs w:val="32"/>
        </w:rPr>
        <w:t>Старолеушковского хуторского казачьего общества  Коломбет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Ю.А.,</w:t>
      </w:r>
      <w:r w:rsidRPr="00B1689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также пограничники запаса: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директор предприятия им. И.И. Гармаша фирмы «Агрокомплекс» Клещ И.Н.,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Совета ветеранов Наумов В.А., руководителю инициати</w:t>
      </w:r>
      <w:r w:rsidR="007345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вной группы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Макаренко </w:t>
      </w:r>
      <w:r w:rsidR="007345BE">
        <w:rPr>
          <w:rFonts w:ascii="Times New Roman" w:hAnsi="Times New Roman" w:cs="Times New Roman"/>
          <w:sz w:val="32"/>
          <w:szCs w:val="32"/>
        </w:rPr>
        <w:t xml:space="preserve">Г.А. Всех погибших и ушедших из жизни пограничников почтили минутой молчания. Благодарственными письмами от депутатов Законодательного собрания Краснодарского края Ж.В. Беловол и С.В. Чвикалова, за активное участие при возведении памятного знак пограничникам были награждены участники инициативной группы. Ярких ноток празднику добавили песни в исполнении солистов ДК Н.Златовой и В. Бублик. В </w:t>
      </w:r>
      <w:r w:rsidR="00C26764">
        <w:rPr>
          <w:rFonts w:ascii="Times New Roman" w:hAnsi="Times New Roman" w:cs="Times New Roman"/>
          <w:sz w:val="32"/>
          <w:szCs w:val="32"/>
        </w:rPr>
        <w:t>финале мероприятия  подножие</w:t>
      </w:r>
      <w:r w:rsidR="007345BE">
        <w:rPr>
          <w:rFonts w:ascii="Times New Roman" w:hAnsi="Times New Roman" w:cs="Times New Roman"/>
          <w:sz w:val="32"/>
          <w:szCs w:val="32"/>
        </w:rPr>
        <w:t xml:space="preserve"> памятного знака в честь пра</w:t>
      </w:r>
      <w:r w:rsidR="00C26764">
        <w:rPr>
          <w:rFonts w:ascii="Times New Roman" w:hAnsi="Times New Roman" w:cs="Times New Roman"/>
          <w:sz w:val="32"/>
          <w:szCs w:val="32"/>
        </w:rPr>
        <w:t>здника украсили живые цветы.</w:t>
      </w:r>
    </w:p>
    <w:p w:rsidR="006C34D3" w:rsidRDefault="006C34D3" w:rsidP="006C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08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0D06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08"/>
    <w:rsid w:val="003406A5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223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F1D"/>
    <w:rsid w:val="00513055"/>
    <w:rsid w:val="00513193"/>
    <w:rsid w:val="0051324E"/>
    <w:rsid w:val="00513271"/>
    <w:rsid w:val="0051330F"/>
    <w:rsid w:val="00513A08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3A0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BEB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4D3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BE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1F42"/>
    <w:rsid w:val="00901F7E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764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311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4</cp:revision>
  <dcterms:created xsi:type="dcterms:W3CDTF">2021-05-28T09:44:00Z</dcterms:created>
  <dcterms:modified xsi:type="dcterms:W3CDTF">2021-08-09T07:18:00Z</dcterms:modified>
</cp:coreProperties>
</file>