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CB6F41" w:rsidRPr="00E1469D" w:rsidTr="007F212B">
        <w:trPr>
          <w:trHeight w:val="90"/>
        </w:trPr>
        <w:tc>
          <w:tcPr>
            <w:tcW w:w="14942" w:type="dxa"/>
            <w:shd w:val="clear" w:color="auto" w:fill="FFFFFF"/>
            <w:noWrap/>
            <w:vAlign w:val="bottom"/>
          </w:tcPr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1D1C15" w:rsidRPr="002E7941" w:rsidRDefault="00CB6F41" w:rsidP="001D1C15">
            <w:pPr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</w:t>
            </w:r>
            <w:r w:rsidR="00BC7E0A">
              <w:rPr>
                <w:sz w:val="28"/>
                <w:szCs w:val="28"/>
                <w:lang w:val="ru-RU"/>
              </w:rPr>
              <w:t xml:space="preserve">       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C7E0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="001D1C15" w:rsidRPr="002E7941">
              <w:rPr>
                <w:b/>
                <w:szCs w:val="28"/>
                <w:lang w:val="ru-RU"/>
              </w:rPr>
              <w:t>ПЛАН</w:t>
            </w:r>
          </w:p>
          <w:p w:rsidR="001D1C15" w:rsidRDefault="001D1C15" w:rsidP="001D1C1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</w:t>
            </w:r>
            <w:r w:rsidR="00BC7E0A">
              <w:rPr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 xml:space="preserve">  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1D1C15" w:rsidRDefault="001D1C15" w:rsidP="001D1C1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</w:t>
            </w:r>
            <w:r w:rsidR="00BC7E0A">
              <w:rPr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 xml:space="preserve">  учреждениями культуры </w:t>
            </w:r>
            <w:r w:rsidRPr="00F94128">
              <w:rPr>
                <w:sz w:val="28"/>
                <w:szCs w:val="28"/>
                <w:lang w:val="ru-RU"/>
              </w:rPr>
              <w:t xml:space="preserve">в </w:t>
            </w:r>
            <w:r>
              <w:rPr>
                <w:sz w:val="28"/>
                <w:szCs w:val="28"/>
                <w:lang w:val="ru-RU"/>
              </w:rPr>
              <w:t>МО Павловский район,</w:t>
            </w:r>
          </w:p>
          <w:p w:rsidR="001D1C15" w:rsidRPr="00F94128" w:rsidRDefault="001D1C15" w:rsidP="001D1C1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="00BC7E0A">
              <w:rPr>
                <w:sz w:val="28"/>
                <w:szCs w:val="28"/>
                <w:lang w:val="ru-RU"/>
              </w:rPr>
              <w:t xml:space="preserve">                           </w:t>
            </w:r>
            <w:r>
              <w:rPr>
                <w:sz w:val="28"/>
                <w:szCs w:val="28"/>
                <w:lang w:val="ru-RU"/>
              </w:rPr>
              <w:t xml:space="preserve"> МБУ «СКЦ МО Старолеушковское СП»</w:t>
            </w:r>
          </w:p>
          <w:p w:rsidR="001D1C15" w:rsidRDefault="001D1C15" w:rsidP="001D1C1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</w:t>
            </w:r>
            <w:r w:rsidR="00BC7E0A">
              <w:rPr>
                <w:sz w:val="28"/>
                <w:szCs w:val="28"/>
                <w:lang w:val="ru-RU"/>
              </w:rPr>
              <w:t xml:space="preserve">                           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    </w:t>
            </w:r>
            <w:r w:rsidRPr="001975BD">
              <w:rPr>
                <w:sz w:val="28"/>
                <w:szCs w:val="28"/>
                <w:lang w:val="ru-RU"/>
              </w:rPr>
              <w:t>в _</w:t>
            </w:r>
            <w:r>
              <w:rPr>
                <w:sz w:val="28"/>
                <w:szCs w:val="28"/>
                <w:u w:val="single"/>
                <w:lang w:val="ru-RU"/>
              </w:rPr>
              <w:t>ноябре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>
              <w:rPr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_</w:t>
            </w:r>
            <w:r w:rsidRPr="001975BD">
              <w:rPr>
                <w:sz w:val="28"/>
                <w:szCs w:val="28"/>
                <w:lang w:val="ru-RU"/>
              </w:rPr>
              <w:t>года</w:t>
            </w:r>
          </w:p>
          <w:p w:rsidR="001D1C15" w:rsidRPr="00A162E2" w:rsidRDefault="001D1C15" w:rsidP="001D1C15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6"/>
              <w:gridCol w:w="5046"/>
              <w:gridCol w:w="2229"/>
              <w:gridCol w:w="2515"/>
              <w:gridCol w:w="2422"/>
            </w:tblGrid>
            <w:tr w:rsidR="00CB6F41" w:rsidRPr="0021206A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CB6F41" w:rsidRPr="0021206A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культуры                       </w:t>
                  </w:r>
                </w:p>
              </w:tc>
            </w:tr>
            <w:tr w:rsidR="00CB6F41" w:rsidRPr="0021206A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B6F41" w:rsidRPr="0021206A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 w:rsidR="00CB6F41" w:rsidRPr="0021206A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FC2919" w:rsidRPr="00FC2919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B50079" w:rsidP="00FC2919">
                  <w:pPr>
                    <w:spacing w:line="276" w:lineRule="auto"/>
                    <w:rPr>
                      <w:lang w:val="ru-RU"/>
                    </w:rPr>
                  </w:pPr>
                  <w:r w:rsidRPr="00B50079">
                    <w:rPr>
                      <w:lang w:val="ru-RU"/>
                    </w:rPr>
                    <w:t>«</w:t>
                  </w:r>
                  <w:r w:rsidRPr="00B50079">
                    <w:rPr>
                      <w:shd w:val="clear" w:color="auto" w:fill="FFFFFF"/>
                      <w:lang w:val="ru-RU"/>
                    </w:rPr>
                    <w:t>Профилактика вредных привычек и правонарушений среди подростков</w:t>
                  </w:r>
                  <w:r w:rsidRPr="00B50079">
                    <w:rPr>
                      <w:lang w:val="ru-RU"/>
                    </w:rPr>
                    <w:t xml:space="preserve">» - </w:t>
                  </w:r>
                  <w:r w:rsidRPr="00B50079">
                    <w:rPr>
                      <w:lang w:val="ru-RU"/>
                    </w:rPr>
                    <w:lastRenderedPageBreak/>
                    <w:t>тематическая программа, 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206A" w:rsidRPr="00B50079" w:rsidRDefault="0021206A" w:rsidP="0021206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ar-SA"/>
                    </w:rPr>
                  </w:pPr>
                  <w:r w:rsidRPr="00B50079">
                    <w:rPr>
                      <w:sz w:val="24"/>
                      <w:szCs w:val="24"/>
                      <w:lang w:val="ru-RU" w:eastAsia="ar-SA"/>
                    </w:rPr>
                    <w:t>07.</w:t>
                  </w:r>
                  <w:r w:rsidR="00B50079" w:rsidRPr="00B50079">
                    <w:rPr>
                      <w:sz w:val="24"/>
                      <w:szCs w:val="24"/>
                      <w:lang w:val="ru-RU" w:eastAsia="ar-SA"/>
                    </w:rPr>
                    <w:t>11</w:t>
                  </w:r>
                  <w:r w:rsidRPr="00B50079">
                    <w:rPr>
                      <w:sz w:val="24"/>
                      <w:szCs w:val="24"/>
                      <w:lang w:val="ru-RU" w:eastAsia="ar-SA"/>
                    </w:rPr>
                    <w:t>.25</w:t>
                  </w:r>
                </w:p>
                <w:p w:rsidR="0021206A" w:rsidRPr="00B50079" w:rsidRDefault="0021206A" w:rsidP="0021206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ar-SA"/>
                    </w:rPr>
                  </w:pPr>
                  <w:r w:rsidRPr="00B50079">
                    <w:rPr>
                      <w:sz w:val="24"/>
                      <w:szCs w:val="24"/>
                      <w:lang w:val="ru-RU" w:eastAsia="ar-SA"/>
                    </w:rPr>
                    <w:t>1</w:t>
                  </w:r>
                  <w:r w:rsidR="00B50079" w:rsidRPr="00B50079">
                    <w:rPr>
                      <w:sz w:val="24"/>
                      <w:szCs w:val="24"/>
                      <w:lang w:val="ru-RU" w:eastAsia="ar-SA"/>
                    </w:rPr>
                    <w:t>3</w:t>
                  </w:r>
                  <w:r w:rsidRPr="00B50079">
                    <w:rPr>
                      <w:sz w:val="24"/>
                      <w:szCs w:val="24"/>
                      <w:lang w:val="ru-RU" w:eastAsia="ar-SA"/>
                    </w:rPr>
                    <w:t>.00</w:t>
                  </w:r>
                </w:p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клуб станицы </w:t>
                  </w: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Украинской,</w:t>
                  </w:r>
                </w:p>
                <w:p w:rsidR="00FC2919" w:rsidRPr="00B50079" w:rsidRDefault="00B50079" w:rsidP="00B50079">
                  <w:pPr>
                    <w:spacing w:line="276" w:lineRule="auto"/>
                    <w:rPr>
                      <w:lang w:val="ru-RU"/>
                    </w:rPr>
                  </w:pPr>
                  <w:r w:rsidRPr="00B50079">
                    <w:rPr>
                      <w:lang w:val="ru-RU"/>
                    </w:rPr>
                    <w:lastRenderedPageBreak/>
                    <w:t xml:space="preserve">улица </w:t>
                  </w:r>
                  <w:r>
                    <w:rPr>
                      <w:lang w:val="ru-RU"/>
                    </w:rPr>
                    <w:t>Школьная,</w:t>
                  </w:r>
                  <w:r w:rsidRPr="00B50079">
                    <w:rPr>
                      <w:lang w:val="ru-RU"/>
                    </w:rPr>
                    <w:t xml:space="preserve"> 7</w:t>
                  </w:r>
                  <w:r>
                    <w:rPr>
                      <w:lang w:val="ru-RU"/>
                    </w:rPr>
                    <w:t xml:space="preserve"> </w:t>
                  </w:r>
                  <w:r w:rsidRPr="00B50079">
                    <w:rPr>
                      <w:lang w:val="ru-RU"/>
                    </w:rPr>
                    <w:t>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Заведующий структурным подразделением </w:t>
                  </w:r>
                </w:p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FC2919" w:rsidRPr="00B50079" w:rsidRDefault="00B50079" w:rsidP="00B5007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lastRenderedPageBreak/>
                    <w:t>89530831278</w:t>
                  </w:r>
                </w:p>
              </w:tc>
            </w:tr>
            <w:tr w:rsidR="00FC2919" w:rsidRPr="00FC2919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</w:tr>
            <w:tr w:rsidR="00B50079" w:rsidRPr="00685AC8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0079" w:rsidRPr="00B50079" w:rsidRDefault="00B50079" w:rsidP="00B50079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B50079"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 w:rsidRPr="00B50079">
                    <w:rPr>
                      <w:lang w:val="ru-RU" w:eastAsia="ar-SA"/>
                    </w:rPr>
                    <w:t>киноакции</w:t>
                  </w:r>
                  <w:proofErr w:type="spellEnd"/>
                  <w:r w:rsidRPr="00B50079"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079" w:rsidRPr="00B50079" w:rsidRDefault="00782238" w:rsidP="00B50079">
                  <w:pPr>
                    <w:spacing w:line="276" w:lineRule="auto"/>
                    <w:rPr>
                      <w:lang w:val="ru-RU"/>
                    </w:rPr>
                  </w:pPr>
                  <w:hyperlink r:id="rId4" w:history="1">
                    <w:r w:rsidR="00B50079" w:rsidRPr="00B50079">
                      <w:rPr>
                        <w:rStyle w:val="a3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079" w:rsidRPr="00B50079" w:rsidRDefault="00B50079" w:rsidP="00B50079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10.11.25</w:t>
                  </w:r>
                </w:p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10.00</w:t>
                  </w:r>
                </w:p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ar-SA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4-55-92.</w:t>
                  </w:r>
                </w:p>
              </w:tc>
            </w:tr>
            <w:tr w:rsidR="00CB6F41" w:rsidRPr="00442025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B50079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4A188C">
                    <w:rPr>
                      <w:lang w:val="ru-RU"/>
                    </w:rPr>
                    <w:t>«Наркотики: суррогат счастья, источник бед»</w:t>
                  </w:r>
                  <w:r>
                    <w:rPr>
                      <w:lang w:val="ru-RU"/>
                    </w:rPr>
                    <w:t xml:space="preserve"> - выставка предупреждение, 30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079" w:rsidRDefault="00B50079" w:rsidP="00B50079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Пасько Е.А.,</w:t>
                  </w:r>
                </w:p>
                <w:p w:rsidR="00CB6F41" w:rsidRPr="00B50079" w:rsidRDefault="00B50079" w:rsidP="00B50079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Заведующая Старолеушковской поселенческой библиотекой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</w:t>
                  </w: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</w:t>
                  </w: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11</w:t>
                  </w: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.25</w:t>
                  </w:r>
                </w:p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</w:t>
                  </w: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3</w:t>
                  </w: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.00</w:t>
                  </w:r>
                </w:p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B6F41" w:rsidRPr="00B50079" w:rsidRDefault="00B50079" w:rsidP="00B5007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ar-SA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4-55-92.</w:t>
                  </w:r>
                </w:p>
              </w:tc>
            </w:tr>
            <w:tr w:rsidR="00CB6F41" w:rsidRPr="00AD641B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9F23B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B50079"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 w:rsidRPr="00B50079">
                    <w:rPr>
                      <w:lang w:val="ru-RU" w:eastAsia="ar-SA"/>
                    </w:rPr>
                    <w:t>киноакции</w:t>
                  </w:r>
                  <w:proofErr w:type="spellEnd"/>
                  <w:r w:rsidRPr="00B50079">
                    <w:rPr>
                      <w:lang w:val="ru-RU" w:eastAsia="ar-SA"/>
                    </w:rPr>
                    <w:t xml:space="preserve"> «Кинематограф против наркотиков»,40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782238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5" w:history="1">
                    <w:r w:rsidR="009F23B4" w:rsidRPr="00B50079">
                      <w:rPr>
                        <w:rStyle w:val="a3"/>
                      </w:rPr>
                      <w:t>https</w:t>
                    </w:r>
                    <w:r w:rsidR="009F23B4" w:rsidRPr="00B50079">
                      <w:rPr>
                        <w:rStyle w:val="a3"/>
                        <w:lang w:val="ru-RU"/>
                      </w:rPr>
                      <w:t>://</w:t>
                    </w:r>
                    <w:r w:rsidR="009F23B4" w:rsidRPr="00B50079">
                      <w:rPr>
                        <w:rStyle w:val="a3"/>
                      </w:rPr>
                      <w:t>ok</w:t>
                    </w:r>
                    <w:r w:rsidR="009F23B4" w:rsidRPr="00B50079">
                      <w:rPr>
                        <w:rStyle w:val="a3"/>
                        <w:lang w:val="ru-RU"/>
                      </w:rPr>
                      <w:t>.</w:t>
                    </w:r>
                    <w:r w:rsidR="009F23B4" w:rsidRPr="00B50079">
                      <w:rPr>
                        <w:rStyle w:val="a3"/>
                      </w:rPr>
                      <w:t>ru</w:t>
                    </w:r>
                    <w:r w:rsidR="009F23B4" w:rsidRPr="00B50079">
                      <w:rPr>
                        <w:rStyle w:val="a3"/>
                        <w:lang w:val="ru-RU"/>
                      </w:rPr>
                      <w:t>/</w:t>
                    </w:r>
                    <w:r w:rsidR="009F23B4" w:rsidRPr="00B50079">
                      <w:rPr>
                        <w:rStyle w:val="a3"/>
                      </w:rPr>
                      <w:t>group</w:t>
                    </w:r>
                    <w:r w:rsidR="009F23B4" w:rsidRPr="00B50079">
                      <w:rPr>
                        <w:rStyle w:val="a3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Pr="00B50079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685AC8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B50079">
                    <w:rPr>
                      <w:sz w:val="24"/>
                      <w:szCs w:val="24"/>
                      <w:lang w:val="ru-RU"/>
                    </w:rPr>
                    <w:t>3</w:t>
                  </w:r>
                  <w:r w:rsidRPr="00B50079">
                    <w:rPr>
                      <w:sz w:val="24"/>
                      <w:szCs w:val="24"/>
                      <w:lang w:val="ru-RU"/>
                    </w:rPr>
                    <w:t>.</w:t>
                  </w:r>
                  <w:r w:rsidR="00B50079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FC2919" w:rsidRPr="00B50079">
                    <w:rPr>
                      <w:sz w:val="24"/>
                      <w:szCs w:val="24"/>
                      <w:lang w:val="ru-RU"/>
                    </w:rPr>
                    <w:t>.25</w:t>
                  </w:r>
                </w:p>
                <w:p w:rsidR="009F23B4" w:rsidRPr="00B50079" w:rsidRDefault="009F23B4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10.00</w:t>
                  </w:r>
                </w:p>
                <w:p w:rsidR="00CB6F41" w:rsidRPr="00B50079" w:rsidRDefault="00B50079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клуб станицы </w:t>
                  </w:r>
                  <w:r w:rsidR="00CB6F41"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Украинской,</w:t>
                  </w:r>
                </w:p>
                <w:p w:rsidR="00CB6F41" w:rsidRPr="00B50079" w:rsidRDefault="00CB6F41" w:rsidP="001D1C1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ar-SA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CB6F41" w:rsidRPr="00190DA2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9F23B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B50079"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 w:rsidRPr="00B50079">
                    <w:rPr>
                      <w:lang w:val="ru-RU" w:eastAsia="ar-SA"/>
                    </w:rPr>
                    <w:t>киноакции</w:t>
                  </w:r>
                  <w:proofErr w:type="spellEnd"/>
                  <w:r w:rsidRPr="00B50079">
                    <w:rPr>
                      <w:lang w:val="ru-RU" w:eastAsia="ar-SA"/>
                    </w:rPr>
                    <w:t xml:space="preserve"> «Кинематограф против </w:t>
                  </w:r>
                  <w:r w:rsidRPr="00B50079">
                    <w:rPr>
                      <w:lang w:val="ru-RU" w:eastAsia="ar-SA"/>
                    </w:rPr>
                    <w:lastRenderedPageBreak/>
                    <w:t>наркотиков»,600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782238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6" w:history="1">
                    <w:r w:rsidR="009F23B4" w:rsidRPr="00B50079">
                      <w:rPr>
                        <w:rStyle w:val="a3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Pr="00B50079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23B4" w:rsidRPr="00B50079" w:rsidRDefault="00B50079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17</w:t>
                  </w:r>
                  <w:r w:rsidR="00685AC8"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11</w:t>
                  </w:r>
                  <w:r w:rsidR="00FC2919"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.25</w:t>
                  </w:r>
                </w:p>
                <w:p w:rsidR="009F23B4" w:rsidRPr="00B50079" w:rsidRDefault="009F23B4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10.00</w:t>
                  </w:r>
                </w:p>
                <w:p w:rsidR="009F23B4" w:rsidRPr="00B50079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9F23B4" w:rsidRPr="00B50079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ar-SA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lastRenderedPageBreak/>
                    <w:t>4-55-92.</w:t>
                  </w:r>
                </w:p>
              </w:tc>
            </w:tr>
            <w:tr w:rsidR="00CB6F41" w:rsidRPr="00AD641B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E0063B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B50079">
                    <w:rPr>
                      <w:lang w:val="ru-RU" w:eastAsia="ar-SA"/>
                    </w:rPr>
                    <w:lastRenderedPageBreak/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 w:rsidRPr="00B50079">
                    <w:rPr>
                      <w:lang w:val="ru-RU" w:eastAsia="ar-SA"/>
                    </w:rPr>
                    <w:t>киноакции</w:t>
                  </w:r>
                  <w:proofErr w:type="spellEnd"/>
                  <w:r w:rsidRPr="00B50079">
                    <w:rPr>
                      <w:lang w:val="ru-RU" w:eastAsia="ar-SA"/>
                    </w:rPr>
                    <w:t xml:space="preserve"> «Кинематограф против наркотиков»,40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782238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7" w:history="1">
                    <w:r w:rsidR="00E0063B" w:rsidRPr="00B50079">
                      <w:rPr>
                        <w:rStyle w:val="a3"/>
                      </w:rPr>
                      <w:t>https</w:t>
                    </w:r>
                    <w:r w:rsidR="00E0063B" w:rsidRPr="00B50079">
                      <w:rPr>
                        <w:rStyle w:val="a3"/>
                        <w:lang w:val="ru-RU"/>
                      </w:rPr>
                      <w:t>://</w:t>
                    </w:r>
                    <w:r w:rsidR="00E0063B" w:rsidRPr="00B50079">
                      <w:rPr>
                        <w:rStyle w:val="a3"/>
                      </w:rPr>
                      <w:t>ok</w:t>
                    </w:r>
                    <w:r w:rsidR="00E0063B" w:rsidRPr="00B50079">
                      <w:rPr>
                        <w:rStyle w:val="a3"/>
                        <w:lang w:val="ru-RU"/>
                      </w:rPr>
                      <w:t>.</w:t>
                    </w:r>
                    <w:r w:rsidR="00E0063B" w:rsidRPr="00B50079">
                      <w:rPr>
                        <w:rStyle w:val="a3"/>
                      </w:rPr>
                      <w:t>ru</w:t>
                    </w:r>
                    <w:r w:rsidR="00E0063B" w:rsidRPr="00B50079">
                      <w:rPr>
                        <w:rStyle w:val="a3"/>
                        <w:lang w:val="ru-RU"/>
                      </w:rPr>
                      <w:t>/</w:t>
                    </w:r>
                    <w:r w:rsidR="00E0063B" w:rsidRPr="00B50079">
                      <w:rPr>
                        <w:rStyle w:val="a3"/>
                      </w:rPr>
                      <w:t>group</w:t>
                    </w:r>
                    <w:r w:rsidR="00E0063B" w:rsidRPr="00B50079">
                      <w:rPr>
                        <w:rStyle w:val="a3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Pr="00B50079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685AC8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1D1C15">
                    <w:rPr>
                      <w:sz w:val="24"/>
                      <w:szCs w:val="24"/>
                      <w:lang w:val="ru-RU"/>
                    </w:rPr>
                    <w:t>8</w:t>
                  </w:r>
                  <w:r w:rsidRPr="00B50079">
                    <w:rPr>
                      <w:sz w:val="24"/>
                      <w:szCs w:val="24"/>
                      <w:lang w:val="ru-RU"/>
                    </w:rPr>
                    <w:t>.</w:t>
                  </w:r>
                  <w:r w:rsidR="001D1C15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FC2919" w:rsidRPr="00B50079">
                    <w:rPr>
                      <w:sz w:val="24"/>
                      <w:szCs w:val="24"/>
                      <w:lang w:val="ru-RU"/>
                    </w:rPr>
                    <w:t>.25</w:t>
                  </w:r>
                </w:p>
                <w:p w:rsidR="00E0063B" w:rsidRPr="00B50079" w:rsidRDefault="00E0063B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10.00</w:t>
                  </w:r>
                </w:p>
                <w:p w:rsidR="00CB6F41" w:rsidRPr="00B50079" w:rsidRDefault="00B50079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клуб станицы </w:t>
                  </w:r>
                  <w:r w:rsidR="00CB6F41"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Украинской,</w:t>
                  </w:r>
                </w:p>
                <w:p w:rsidR="00CB6F41" w:rsidRPr="00B50079" w:rsidRDefault="001D1C15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улица Школьная, </w:t>
                  </w: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</w:tbl>
          <w:p w:rsidR="00CB6F41" w:rsidRDefault="00CB6F41" w:rsidP="007F212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lang w:val="ru-RU"/>
              </w:rPr>
            </w:pPr>
          </w:p>
        </w:tc>
      </w:tr>
    </w:tbl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  <w:r>
        <w:rPr>
          <w:lang w:val="ru-RU"/>
        </w:rPr>
        <w:t>Директор МБУ «СКЦ Старолеушковское СП</w:t>
      </w:r>
      <w:r w:rsidR="001D1C15">
        <w:rPr>
          <w:lang w:val="ru-RU"/>
        </w:rPr>
        <w:t xml:space="preserve">»      </w:t>
      </w:r>
      <w:r>
        <w:rPr>
          <w:lang w:val="ru-RU"/>
        </w:rPr>
        <w:t xml:space="preserve">                                                                                                                  И.</w:t>
      </w:r>
      <w:r w:rsidR="001D1C15">
        <w:rPr>
          <w:lang w:val="ru-RU"/>
        </w:rPr>
        <w:t>И</w:t>
      </w:r>
      <w:r>
        <w:rPr>
          <w:lang w:val="ru-RU"/>
        </w:rPr>
        <w:t xml:space="preserve">. </w:t>
      </w:r>
      <w:r w:rsidR="001D1C15">
        <w:rPr>
          <w:lang w:val="ru-RU"/>
        </w:rPr>
        <w:t>Сай</w:t>
      </w:r>
      <w:r>
        <w:rPr>
          <w:lang w:val="ru-RU"/>
        </w:rPr>
        <w:t>ко</w:t>
      </w:r>
    </w:p>
    <w:p w:rsidR="00CB6F41" w:rsidRDefault="00CB6F41" w:rsidP="00CB6F41">
      <w:pPr>
        <w:rPr>
          <w:lang w:val="ru-RU"/>
        </w:rPr>
      </w:pPr>
    </w:p>
    <w:p w:rsidR="00CB6F41" w:rsidRPr="004835FD" w:rsidRDefault="00CB6F41" w:rsidP="00CB6F41">
      <w:pPr>
        <w:rPr>
          <w:lang w:val="ru-RU"/>
        </w:rPr>
      </w:pPr>
      <w:r>
        <w:rPr>
          <w:lang w:val="ru-RU"/>
        </w:rPr>
        <w:t xml:space="preserve">Кущ Ольга Викторовна          </w:t>
      </w:r>
      <w:r w:rsidR="001D1C15">
        <w:rPr>
          <w:lang w:val="ru-RU"/>
        </w:rPr>
        <w:t xml:space="preserve">  </w:t>
      </w:r>
      <w:r>
        <w:rPr>
          <w:lang w:val="ru-RU"/>
        </w:rPr>
        <w:t xml:space="preserve">                                                                                                                                                   4-55-92</w:t>
      </w:r>
    </w:p>
    <w:p w:rsidR="00F26492" w:rsidRPr="002F2084" w:rsidRDefault="00F26492">
      <w:pPr>
        <w:rPr>
          <w:lang w:val="ru-RU"/>
        </w:rPr>
      </w:pPr>
    </w:p>
    <w:sectPr w:rsidR="00F26492" w:rsidRPr="002F2084" w:rsidSect="00EB7A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F41"/>
    <w:rsid w:val="0005228F"/>
    <w:rsid w:val="000804F5"/>
    <w:rsid w:val="00123D57"/>
    <w:rsid w:val="0018531D"/>
    <w:rsid w:val="001D1C15"/>
    <w:rsid w:val="001F6EC9"/>
    <w:rsid w:val="0021206A"/>
    <w:rsid w:val="002F2084"/>
    <w:rsid w:val="00371783"/>
    <w:rsid w:val="0060715B"/>
    <w:rsid w:val="00685AC8"/>
    <w:rsid w:val="00782238"/>
    <w:rsid w:val="009F23B4"/>
    <w:rsid w:val="00AA2BD1"/>
    <w:rsid w:val="00B50079"/>
    <w:rsid w:val="00BC7E0A"/>
    <w:rsid w:val="00C07117"/>
    <w:rsid w:val="00CB6F41"/>
    <w:rsid w:val="00E0063B"/>
    <w:rsid w:val="00EC3495"/>
    <w:rsid w:val="00F26492"/>
    <w:rsid w:val="00FC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B6F41"/>
    <w:rPr>
      <w:color w:val="0000FF"/>
      <w:u w:val="single"/>
    </w:rPr>
  </w:style>
  <w:style w:type="paragraph" w:styleId="a4">
    <w:name w:val="No Spacing"/>
    <w:uiPriority w:val="1"/>
    <w:qFormat/>
    <w:rsid w:val="00CB6F41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CB6F41"/>
  </w:style>
  <w:style w:type="character" w:customStyle="1" w:styleId="markedcontent">
    <w:name w:val="markedcontent"/>
    <w:basedOn w:val="a0"/>
    <w:rsid w:val="00CB6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group/516898347418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74825317455" TargetMode="External"/><Relationship Id="rId5" Type="http://schemas.openxmlformats.org/officeDocument/2006/relationships/hyperlink" Target="https://ok.ru/group/51689834741869" TargetMode="External"/><Relationship Id="rId4" Type="http://schemas.openxmlformats.org/officeDocument/2006/relationships/hyperlink" Target="https://ok.ru/profile/57482531745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ДК</cp:lastModifiedBy>
  <cp:revision>2</cp:revision>
  <dcterms:created xsi:type="dcterms:W3CDTF">2025-10-23T10:49:00Z</dcterms:created>
  <dcterms:modified xsi:type="dcterms:W3CDTF">2025-10-23T10:49:00Z</dcterms:modified>
</cp:coreProperties>
</file>