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DE" w:rsidRDefault="00FE5DDE"/>
    <w:p w:rsidR="00FE5DDE" w:rsidRDefault="00FE5DDE" w:rsidP="00FE5DDE">
      <w:pPr>
        <w:rPr>
          <w:rFonts w:ascii="Times New Roman" w:hAnsi="Times New Roman" w:cs="Times New Roman"/>
          <w:sz w:val="28"/>
          <w:szCs w:val="28"/>
        </w:rPr>
      </w:pPr>
      <w:r w:rsidRPr="00ED0940">
        <w:rPr>
          <w:rFonts w:ascii="Times New Roman" w:hAnsi="Times New Roman" w:cs="Times New Roman"/>
          <w:sz w:val="28"/>
          <w:szCs w:val="28"/>
        </w:rPr>
        <w:t>23 февраля в ст. Старолеушковской прошла акция «Защитим память героев». К обелиску воинов-земляков павших в годы Великой Отечественной войны возложили живые цветы. В акции приняли участие представители администрации учащиеся сош.11, жители станицы.</w:t>
      </w:r>
    </w:p>
    <w:p w:rsidR="002D72F3" w:rsidRDefault="002D72F3"/>
    <w:sectPr w:rsidR="002D72F3" w:rsidSect="0066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DDE"/>
    <w:rsid w:val="002D72F3"/>
    <w:rsid w:val="006623E3"/>
    <w:rsid w:val="00756551"/>
    <w:rsid w:val="00FE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2021-08-09T08:19:00Z</dcterms:created>
  <dcterms:modified xsi:type="dcterms:W3CDTF">2021-11-12T11:56:00Z</dcterms:modified>
</cp:coreProperties>
</file>