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B8" w:rsidRDefault="002436B8" w:rsidP="002436B8">
      <w:pPr>
        <w:pStyle w:val="a5"/>
        <w:jc w:val="both"/>
        <w:rPr>
          <w:b/>
          <w:i/>
          <w:color w:val="C00000"/>
          <w:sz w:val="32"/>
          <w:szCs w:val="32"/>
        </w:rPr>
      </w:pPr>
      <w:r>
        <w:rPr>
          <w:b/>
          <w:i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60960</wp:posOffset>
            </wp:positionV>
            <wp:extent cx="5695950" cy="3038475"/>
            <wp:effectExtent l="38100" t="57150" r="114300" b="104775"/>
            <wp:wrapThrough wrapText="bothSides">
              <wp:wrapPolygon edited="0">
                <wp:start x="-144" y="-406"/>
                <wp:lineTo x="-144" y="22345"/>
                <wp:lineTo x="21889" y="22345"/>
                <wp:lineTo x="21961" y="22345"/>
                <wp:lineTo x="22033" y="21668"/>
                <wp:lineTo x="22033" y="-135"/>
                <wp:lineTo x="21889" y="-406"/>
                <wp:lineTo x="-144" y="-406"/>
              </wp:wrapPolygon>
            </wp:wrapThrough>
            <wp:docPr id="1" name="Рисунок 1" descr="http://i.mycdn.me/i?r=AzEPZsRbOZEKgBhR0XGMT1RkA-7GIkCECjOb_3flCF8B1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A-7GIkCECjOb_3flCF8B1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179" b="6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3847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D443C" w:rsidRDefault="002436B8" w:rsidP="002436B8">
      <w:pPr>
        <w:pStyle w:val="a5"/>
        <w:jc w:val="both"/>
        <w:rPr>
          <w:b/>
          <w:i/>
          <w:color w:val="C00000"/>
          <w:sz w:val="32"/>
          <w:szCs w:val="32"/>
        </w:rPr>
      </w:pPr>
      <w:r w:rsidRPr="002436B8">
        <w:rPr>
          <w:b/>
          <w:i/>
          <w:color w:val="C00000"/>
          <w:sz w:val="32"/>
          <w:szCs w:val="32"/>
        </w:rPr>
        <w:t>Добрый день, уважаемые посетители нашего сайта!</w:t>
      </w:r>
      <w:r>
        <w:rPr>
          <w:b/>
          <w:i/>
          <w:color w:val="C00000"/>
          <w:sz w:val="32"/>
          <w:szCs w:val="32"/>
        </w:rPr>
        <w:t xml:space="preserve"> Сегодня м поговорим с Вами о безопасности наших детей.</w:t>
      </w:r>
    </w:p>
    <w:p w:rsidR="002436B8" w:rsidRDefault="002436B8" w:rsidP="002436B8">
      <w:pPr>
        <w:pStyle w:val="a5"/>
        <w:rPr>
          <w:b/>
          <w:i/>
          <w:color w:val="FF0000"/>
          <w:sz w:val="36"/>
          <w:szCs w:val="36"/>
        </w:rPr>
      </w:pPr>
      <w:r w:rsidRPr="002436B8">
        <w:rPr>
          <w:b/>
          <w:i/>
          <w:color w:val="FF0000"/>
          <w:sz w:val="36"/>
          <w:szCs w:val="36"/>
        </w:rPr>
        <w:t>- «Дети наши на свет рoдились,</w:t>
      </w:r>
      <w:r w:rsidRPr="002436B8">
        <w:rPr>
          <w:b/>
          <w:i/>
          <w:color w:val="FF0000"/>
          <w:sz w:val="36"/>
          <w:szCs w:val="36"/>
        </w:rPr>
        <w:br/>
        <w:t>Чтoбы радoстно жить.</w:t>
      </w:r>
      <w:r w:rsidRPr="002436B8">
        <w:rPr>
          <w:b/>
          <w:i/>
          <w:color w:val="FF0000"/>
          <w:sz w:val="36"/>
          <w:szCs w:val="36"/>
        </w:rPr>
        <w:br/>
        <w:t>Чтoбы вместе играть, чтобы крепко дружить</w:t>
      </w:r>
      <w:r w:rsidRPr="002436B8">
        <w:rPr>
          <w:b/>
          <w:i/>
          <w:color w:val="FF0000"/>
          <w:sz w:val="36"/>
          <w:szCs w:val="36"/>
        </w:rPr>
        <w:br/>
        <w:t>Чтoб улыбки друг другу</w:t>
      </w:r>
      <w:r w:rsidRPr="002436B8">
        <w:rPr>
          <w:b/>
          <w:i/>
          <w:color w:val="FF0000"/>
          <w:sz w:val="36"/>
          <w:szCs w:val="36"/>
        </w:rPr>
        <w:br/>
        <w:t>Дарить и цветы</w:t>
      </w:r>
      <w:r w:rsidRPr="002436B8">
        <w:rPr>
          <w:b/>
          <w:i/>
          <w:color w:val="FF0000"/>
          <w:sz w:val="36"/>
          <w:szCs w:val="36"/>
        </w:rPr>
        <w:br/>
        <w:t>Чтоб всегда исполнялись в их жизни мечты»</w:t>
      </w:r>
      <w:r>
        <w:rPr>
          <w:b/>
          <w:i/>
          <w:color w:val="FF0000"/>
          <w:sz w:val="36"/>
          <w:szCs w:val="36"/>
        </w:rPr>
        <w:t>.</w:t>
      </w:r>
    </w:p>
    <w:p w:rsidR="002436B8" w:rsidRPr="002436B8" w:rsidRDefault="002436B8" w:rsidP="002436B8">
      <w:pPr>
        <w:pStyle w:val="a5"/>
        <w:jc w:val="both"/>
        <w:rPr>
          <w:color w:val="0070C0"/>
          <w:sz w:val="32"/>
          <w:szCs w:val="32"/>
          <w:lang w:eastAsia="ru-RU"/>
        </w:rPr>
      </w:pPr>
      <w:r w:rsidRPr="002436B8">
        <w:rPr>
          <w:color w:val="0070C0"/>
          <w:sz w:val="32"/>
          <w:szCs w:val="32"/>
          <w:lang w:eastAsia="ru-RU"/>
        </w:rPr>
        <w:t>Да, наши дети рождены именно для этого, а всегда ли так бывает, не омрачится ли жизнь трагедией – это во многом зависит от нас, взрослых..</w:t>
      </w:r>
    </w:p>
    <w:p w:rsidR="002436B8" w:rsidRPr="002436B8" w:rsidRDefault="002436B8" w:rsidP="002436B8">
      <w:pPr>
        <w:pStyle w:val="a5"/>
        <w:jc w:val="both"/>
        <w:rPr>
          <w:color w:val="0070C0"/>
          <w:sz w:val="32"/>
          <w:szCs w:val="32"/>
          <w:lang w:eastAsia="ru-RU"/>
        </w:rPr>
      </w:pPr>
      <w:r w:rsidRPr="002436B8">
        <w:rPr>
          <w:color w:val="0070C0"/>
          <w:sz w:val="32"/>
          <w:szCs w:val="32"/>
          <w:lang w:eastAsia="ru-RU"/>
        </w:rPr>
        <w:t>Проблема безопасности детей сегодня является одной из самых серьёзных и актуальных, т.к. опасность подстерегает наших детей везде: на дороге, во дворе, в подъезде дома, да и в любом месте, где может находиться ребёнок.</w:t>
      </w:r>
    </w:p>
    <w:p w:rsidR="002436B8" w:rsidRPr="002436B8" w:rsidRDefault="002436B8" w:rsidP="002436B8">
      <w:pPr>
        <w:pStyle w:val="a5"/>
        <w:jc w:val="both"/>
        <w:rPr>
          <w:color w:val="0070C0"/>
          <w:sz w:val="32"/>
          <w:szCs w:val="32"/>
          <w:lang w:eastAsia="ru-RU"/>
        </w:rPr>
      </w:pPr>
      <w:r w:rsidRPr="002436B8">
        <w:rPr>
          <w:color w:val="0070C0"/>
          <w:sz w:val="32"/>
          <w:szCs w:val="32"/>
          <w:lang w:eastAsia="ru-RU"/>
        </w:rPr>
        <w:t>Основная ответственность взрослых по отношению к детям – это обеспечение безопасной среды, в которой дети могут жить и развиваться без угрозы для их жизни и здоровья. Поэтому мы всегда должны быть во всеоружии, чтобы суметь предотвратить те угрозы, которые могут негативно отразиться на здоровье и жизни детей.</w:t>
      </w:r>
    </w:p>
    <w:p w:rsidR="002436B8" w:rsidRPr="002436B8" w:rsidRDefault="002436B8" w:rsidP="002436B8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b/>
          <w:color w:val="C00000"/>
          <w:sz w:val="32"/>
          <w:szCs w:val="32"/>
          <w:lang w:eastAsia="ru-RU"/>
        </w:rPr>
        <w:lastRenderedPageBreak/>
        <w:t>- Что такое безопасность</w:t>
      </w:r>
      <w:r w:rsidRPr="002436B8">
        <w:rPr>
          <w:b/>
          <w:sz w:val="32"/>
          <w:szCs w:val="32"/>
          <w:lang w:eastAsia="ru-RU"/>
        </w:rPr>
        <w:t>?</w:t>
      </w:r>
      <w:r>
        <w:rPr>
          <w:sz w:val="32"/>
          <w:szCs w:val="32"/>
          <w:lang w:eastAsia="ru-RU"/>
        </w:rPr>
        <w:t xml:space="preserve"> </w:t>
      </w:r>
      <w:r w:rsidRPr="002436B8">
        <w:rPr>
          <w:sz w:val="32"/>
          <w:szCs w:val="32"/>
          <w:lang w:eastAsia="ru-RU"/>
        </w:rPr>
        <w:t xml:space="preserve"> Это не просто сумма усвоенных знаний, а умение правильно себя вести в различных ситуациях, применение знаний на практике.</w:t>
      </w:r>
    </w:p>
    <w:p w:rsidR="002436B8" w:rsidRPr="002436B8" w:rsidRDefault="002436B8" w:rsidP="002436B8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1) Надо дать детям необходимую сумму знаний об общепринятых нормах безопасного поведения.</w:t>
      </w:r>
    </w:p>
    <w:p w:rsidR="002436B8" w:rsidRPr="002436B8" w:rsidRDefault="00DB2683" w:rsidP="002436B8">
      <w:pPr>
        <w:pStyle w:val="a5"/>
        <w:jc w:val="both"/>
        <w:rPr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1173480</wp:posOffset>
            </wp:positionV>
            <wp:extent cx="5676900" cy="3990975"/>
            <wp:effectExtent l="19050" t="0" r="0" b="0"/>
            <wp:wrapThrough wrapText="bothSides">
              <wp:wrapPolygon edited="0">
                <wp:start x="290" y="0"/>
                <wp:lineTo x="-72" y="722"/>
                <wp:lineTo x="0" y="21445"/>
                <wp:lineTo x="290" y="21548"/>
                <wp:lineTo x="21238" y="21548"/>
                <wp:lineTo x="21310" y="21548"/>
                <wp:lineTo x="21455" y="21445"/>
                <wp:lineTo x="21528" y="21445"/>
                <wp:lineTo x="21600" y="20414"/>
                <wp:lineTo x="21600" y="722"/>
                <wp:lineTo x="21455" y="103"/>
                <wp:lineTo x="21238" y="0"/>
                <wp:lineTo x="290" y="0"/>
              </wp:wrapPolygon>
            </wp:wrapThrough>
            <wp:docPr id="4" name="Рисунок 4" descr="https://ds05.infourok.ru/uploads/ex/02a6/00042155-21a794c6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2a6/00042155-21a794c6/img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564" b="3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990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436B8" w:rsidRPr="002436B8">
        <w:rPr>
          <w:sz w:val="32"/>
          <w:szCs w:val="32"/>
          <w:lang w:eastAsia="ru-RU"/>
        </w:rPr>
        <w:t>2) Научить адекватно, осознанно действовать в той или иной обстановке, помочь детям овладеть элементарными навыками поведения дома, на улице, в парке, в транспорте.</w:t>
      </w:r>
    </w:p>
    <w:p w:rsidR="002436B8" w:rsidRDefault="002436B8" w:rsidP="002436B8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3) Развить у дошкольников самостоятельность и ответственность.</w:t>
      </w:r>
    </w:p>
    <w:p w:rsidR="002436B8" w:rsidRPr="002436B8" w:rsidRDefault="002436B8" w:rsidP="002436B8">
      <w:pPr>
        <w:pStyle w:val="a5"/>
        <w:jc w:val="both"/>
        <w:rPr>
          <w:sz w:val="32"/>
          <w:szCs w:val="32"/>
          <w:lang w:eastAsia="ru-RU"/>
        </w:rPr>
      </w:pPr>
    </w:p>
    <w:p w:rsidR="002436B8" w:rsidRPr="002436B8" w:rsidRDefault="002436B8" w:rsidP="002436B8">
      <w:pPr>
        <w:pStyle w:val="a5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 </w:t>
      </w:r>
    </w:p>
    <w:p w:rsidR="002436B8" w:rsidRPr="002436B8" w:rsidRDefault="002436B8" w:rsidP="00DB2683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Задача взрослых состоит в том, чтобы подготовить ребёнка к встрече с различными сложными, а порой опасными жизненными ситуациями. Уже с дошкольного возраста надо учить ребёнка правильному поведению в чрезвычайной ситуации.</w:t>
      </w:r>
    </w:p>
    <w:p w:rsidR="00DB2683" w:rsidRDefault="00DB2683" w:rsidP="002436B8">
      <w:pPr>
        <w:pStyle w:val="a5"/>
        <w:rPr>
          <w:sz w:val="32"/>
          <w:szCs w:val="32"/>
          <w:lang w:eastAsia="ru-RU"/>
        </w:rPr>
      </w:pPr>
    </w:p>
    <w:p w:rsidR="00DB2683" w:rsidRDefault="00DB2683" w:rsidP="002436B8">
      <w:pPr>
        <w:pStyle w:val="a5"/>
        <w:rPr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3810</wp:posOffset>
            </wp:positionV>
            <wp:extent cx="5940425" cy="3829050"/>
            <wp:effectExtent l="38100" t="57150" r="117475" b="95250"/>
            <wp:wrapThrough wrapText="bothSides">
              <wp:wrapPolygon edited="0">
                <wp:start x="-139" y="-322"/>
                <wp:lineTo x="-139" y="22137"/>
                <wp:lineTo x="21889" y="22137"/>
                <wp:lineTo x="21958" y="22137"/>
                <wp:lineTo x="22027" y="22030"/>
                <wp:lineTo x="22027" y="-107"/>
                <wp:lineTo x="21889" y="-322"/>
                <wp:lineTo x="-139" y="-322"/>
              </wp:wrapPolygon>
            </wp:wrapThrough>
            <wp:docPr id="7" name="Рисунок 7" descr="https://avatars.mds.yandex.net/get-pdb/1080201/173a0b7c-139a-41a8-8e7f-1e1734a93df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080201/173a0b7c-139a-41a8-8e7f-1e1734a93dff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905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436B8" w:rsidRPr="002436B8" w:rsidRDefault="002436B8" w:rsidP="00DB2683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1.Важно научить ребёнка объяснять собственное поведение. Если он сможет объяснить, как он вёл себя, хорошо это или плохо, почему это с ним случилось, и что он делает не так. Ребёнок, который может объяснить, что с ним происходит, помогает нам, взрослым, лучше понять его, а значит, снимает многие проблемы и неприятности.</w:t>
      </w:r>
    </w:p>
    <w:p w:rsidR="002436B8" w:rsidRPr="002436B8" w:rsidRDefault="002436B8" w:rsidP="00DB2683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2.Решение задач по обеспечению безопасного образа жизни, возможно лишь при постоянном общении взрослого с ребёнком на равных: вместе ищем выход из трудного положения, вместе обсуждаем проблему, ведём диалог, вместе познаём, делаем открытия, удивляемся.</w:t>
      </w:r>
    </w:p>
    <w:p w:rsidR="002436B8" w:rsidRPr="002436B8" w:rsidRDefault="002436B8" w:rsidP="00DB2683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3.Большую роль играет положительный пример взрослых. Это следует учитывать в собственном поведении. Нельзя требовать от ребёнка выполнения какого-либо правила поведения, если мы сами не всегда ему следуем. Например, сложно объяснить детям, что надо переходить улицу на зелёный сигнал светофора, если родители сами этого не делают.</w:t>
      </w:r>
    </w:p>
    <w:p w:rsidR="002436B8" w:rsidRPr="002436B8" w:rsidRDefault="002436B8" w:rsidP="00DB2683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 xml:space="preserve">4.Очень важно достичь полного взаимопонимания между взрослыми: педагогами и родителями, мамой и папой, так как </w:t>
      </w:r>
      <w:r w:rsidRPr="002436B8">
        <w:rPr>
          <w:sz w:val="32"/>
          <w:szCs w:val="32"/>
          <w:lang w:eastAsia="ru-RU"/>
        </w:rPr>
        <w:lastRenderedPageBreak/>
        <w:t>разные требования, предъявляемые детям, могут вызвать у них растерянность, обиду или даже агрессию.</w:t>
      </w:r>
    </w:p>
    <w:p w:rsidR="002436B8" w:rsidRPr="002436B8" w:rsidRDefault="002436B8" w:rsidP="00DB2683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5.Формирование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 «не трогай», «отойди», «нельзя». Или, напротив, пытаются объяснить что-либо путём долгих и не всегда понятных детям наставлений. Всё это, как правило, даёт обратный результат. Если запретов будет слишком много, ребёнок не сможет выполнять их в полной мере и, неизбежно, будет нарушать.</w:t>
      </w:r>
    </w:p>
    <w:p w:rsidR="002436B8" w:rsidRPr="002436B8" w:rsidRDefault="00E27C77" w:rsidP="00DB2683">
      <w:pPr>
        <w:pStyle w:val="a5"/>
        <w:jc w:val="both"/>
        <w:rPr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990600</wp:posOffset>
            </wp:positionV>
            <wp:extent cx="6067425" cy="4476750"/>
            <wp:effectExtent l="38100" t="57150" r="123825" b="95250"/>
            <wp:wrapThrough wrapText="bothSides">
              <wp:wrapPolygon edited="0">
                <wp:start x="-136" y="-276"/>
                <wp:lineTo x="-136" y="22060"/>
                <wp:lineTo x="21905" y="22060"/>
                <wp:lineTo x="21973" y="22060"/>
                <wp:lineTo x="22041" y="21876"/>
                <wp:lineTo x="22041" y="-92"/>
                <wp:lineTo x="21905" y="-276"/>
                <wp:lineTo x="-136" y="-276"/>
              </wp:wrapPolygon>
            </wp:wrapThrough>
            <wp:docPr id="2" name="Рисунок 1" descr="http://images.vfl.ru/ii/1576665234/34a63619/28948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vfl.ru/ii/1576665234/34a63619/289488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476750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436B8" w:rsidRPr="002436B8">
        <w:rPr>
          <w:sz w:val="32"/>
          <w:szCs w:val="32"/>
          <w:lang w:eastAsia="ru-RU"/>
        </w:rPr>
        <w:t>Для того чтобы прямые запреты стали реальными нормами поведения детей и действительно выполняли охранную функцию, их отбор должен быть тщательно продуман.</w:t>
      </w:r>
    </w:p>
    <w:p w:rsidR="002436B8" w:rsidRPr="002436B8" w:rsidRDefault="002436B8" w:rsidP="00E27C77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 Если всё же возникают проблемы, постарайтесь самому себе ответить на следующие вопросы.</w:t>
      </w:r>
    </w:p>
    <w:p w:rsidR="002436B8" w:rsidRPr="002436B8" w:rsidRDefault="002436B8" w:rsidP="00E27C77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-Может быть, я действовал только путём прямого запрета и ребёнок не понял значения данного правила?</w:t>
      </w:r>
    </w:p>
    <w:p w:rsidR="002436B8" w:rsidRPr="002436B8" w:rsidRDefault="002436B8" w:rsidP="00E27C77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lastRenderedPageBreak/>
        <w:t>-Может быть, у ребёнка не было достаточно времени, чтобы усвоить правило?</w:t>
      </w:r>
    </w:p>
    <w:p w:rsidR="002436B8" w:rsidRPr="002436B8" w:rsidRDefault="002436B8" w:rsidP="00E27C77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-Может быть, я недостаточно стимулировал выполнение правил, не поощрял ребёнка за их соблюдение?</w:t>
      </w:r>
    </w:p>
    <w:p w:rsidR="002436B8" w:rsidRPr="002436B8" w:rsidRDefault="002436B8" w:rsidP="00E27C77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-Последовательно ли моё собственное поведение, придерживаюсь ли я сам данных правил?</w:t>
      </w:r>
    </w:p>
    <w:p w:rsidR="002436B8" w:rsidRPr="002436B8" w:rsidRDefault="002436B8" w:rsidP="00E27C77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-Не слишком ли много правил и запретов, выполнения которых я требую от ребёнка?</w:t>
      </w:r>
    </w:p>
    <w:p w:rsidR="002436B8" w:rsidRPr="002436B8" w:rsidRDefault="002436B8" w:rsidP="00E27C77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6.Эффективен способ показа последствий неправильного поведения или обращения с каким-либо предметом (животным, веществом). Вместо того чтобы кричать: «Ты что! Прекрати немедленно!» лучше сказать: «Положи ножницы на место! Драться из-за них опасно. Посмотри, что могло бы случиться, если бы в этот момент ножницы раскрылись!»</w:t>
      </w:r>
    </w:p>
    <w:p w:rsidR="002436B8" w:rsidRPr="002436B8" w:rsidRDefault="002436B8" w:rsidP="00E27C77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7.Следует чаще хвалить детей за хороший поступок, за соблюдение запретов.</w:t>
      </w:r>
    </w:p>
    <w:p w:rsidR="002436B8" w:rsidRPr="002436B8" w:rsidRDefault="002436B8" w:rsidP="00E27C77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8.Очень полезно, если мама выполнит просьбу воспитателя и «намертво» пометит одежду ребёнка именем и фамилией, а ещё лучше, если у ребёнка будет безделка с точными данными - адресом места жительства.</w:t>
      </w:r>
    </w:p>
    <w:p w:rsidR="002436B8" w:rsidRPr="002436B8" w:rsidRDefault="002436B8" w:rsidP="00E27C77">
      <w:pPr>
        <w:pStyle w:val="a5"/>
        <w:jc w:val="both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9.Как можно раньше учите ребёнка называть своё имя, имена родителей, название сада, имена педагогов, домашний адрес. Конечно, важно внушить ребёнку, что не следует сообщать сведения о себе посторонним людям.</w:t>
      </w:r>
    </w:p>
    <w:p w:rsidR="002436B8" w:rsidRPr="00E27C77" w:rsidRDefault="002436B8" w:rsidP="002436B8">
      <w:pPr>
        <w:pStyle w:val="a5"/>
        <w:rPr>
          <w:b/>
          <w:color w:val="FF0000"/>
          <w:sz w:val="32"/>
          <w:szCs w:val="32"/>
          <w:lang w:eastAsia="ru-RU"/>
        </w:rPr>
      </w:pPr>
      <w:r w:rsidRPr="00E27C77">
        <w:rPr>
          <w:b/>
          <w:color w:val="FF0000"/>
          <w:sz w:val="32"/>
          <w:szCs w:val="32"/>
          <w:lang w:eastAsia="ru-RU"/>
        </w:rPr>
        <w:t> </w:t>
      </w:r>
      <w:r w:rsidRPr="00E27C77">
        <w:rPr>
          <w:b/>
          <w:bCs/>
          <w:color w:val="FF0000"/>
          <w:sz w:val="32"/>
          <w:szCs w:val="32"/>
          <w:lang w:eastAsia="ru-RU"/>
        </w:rPr>
        <w:t>Выводы:</w:t>
      </w:r>
    </w:p>
    <w:p w:rsidR="002436B8" w:rsidRPr="002436B8" w:rsidRDefault="002436B8" w:rsidP="002436B8">
      <w:pPr>
        <w:pStyle w:val="a5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-         Вмешивайтесь в ситуацию, говорите и действуйте в пользу ребёнка.</w:t>
      </w:r>
    </w:p>
    <w:p w:rsidR="002436B8" w:rsidRPr="002436B8" w:rsidRDefault="002436B8" w:rsidP="002436B8">
      <w:pPr>
        <w:pStyle w:val="a5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-         Знайте соответствующую возрасту возможную реакцию ребёнка и пользуйтесь ею.</w:t>
      </w:r>
    </w:p>
    <w:p w:rsidR="002436B8" w:rsidRPr="002436B8" w:rsidRDefault="002436B8" w:rsidP="002436B8">
      <w:pPr>
        <w:pStyle w:val="a5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-         Уважайте чувства вашего ребёнка, как бы они ни выражались.</w:t>
      </w:r>
    </w:p>
    <w:p w:rsidR="002436B8" w:rsidRPr="002436B8" w:rsidRDefault="002436B8" w:rsidP="002436B8">
      <w:pPr>
        <w:pStyle w:val="a5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-         Поощряйте проявление большей самостоятельности и ответственности.</w:t>
      </w:r>
    </w:p>
    <w:p w:rsidR="002436B8" w:rsidRPr="002436B8" w:rsidRDefault="002436B8" w:rsidP="002436B8">
      <w:pPr>
        <w:pStyle w:val="a5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-         Контролируйте ребёнка до тех пор, пока он не будет готов к большей ответственности.</w:t>
      </w:r>
    </w:p>
    <w:p w:rsidR="002436B8" w:rsidRPr="002436B8" w:rsidRDefault="002436B8" w:rsidP="002436B8">
      <w:pPr>
        <w:pStyle w:val="a5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-         Определяйте границы дозволенного чётко и категорически.</w:t>
      </w:r>
    </w:p>
    <w:p w:rsidR="002436B8" w:rsidRPr="002436B8" w:rsidRDefault="002436B8" w:rsidP="002436B8">
      <w:pPr>
        <w:pStyle w:val="a5"/>
        <w:rPr>
          <w:sz w:val="32"/>
          <w:szCs w:val="32"/>
          <w:lang w:eastAsia="ru-RU"/>
        </w:rPr>
      </w:pPr>
      <w:r w:rsidRPr="002436B8">
        <w:rPr>
          <w:sz w:val="32"/>
          <w:szCs w:val="32"/>
          <w:lang w:eastAsia="ru-RU"/>
        </w:rPr>
        <w:t> </w:t>
      </w:r>
    </w:p>
    <w:p w:rsidR="002436B8" w:rsidRDefault="00E27C77" w:rsidP="00E27C77">
      <w:pPr>
        <w:pStyle w:val="a5"/>
        <w:jc w:val="both"/>
        <w:rPr>
          <w:b/>
          <w:color w:val="C00000"/>
          <w:sz w:val="32"/>
          <w:szCs w:val="32"/>
          <w:lang w:eastAsia="ru-RU"/>
        </w:rPr>
      </w:pPr>
      <w:r>
        <w:rPr>
          <w:b/>
          <w:noProof/>
          <w:color w:val="C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2051685</wp:posOffset>
            </wp:positionV>
            <wp:extent cx="5940425" cy="3343275"/>
            <wp:effectExtent l="38100" t="57150" r="117475" b="104775"/>
            <wp:wrapThrough wrapText="bothSides">
              <wp:wrapPolygon edited="0">
                <wp:start x="-139" y="-369"/>
                <wp:lineTo x="-139" y="22277"/>
                <wp:lineTo x="21889" y="22277"/>
                <wp:lineTo x="21958" y="22277"/>
                <wp:lineTo x="22027" y="21662"/>
                <wp:lineTo x="22027" y="-123"/>
                <wp:lineTo x="21889" y="-369"/>
                <wp:lineTo x="-139" y="-369"/>
              </wp:wrapPolygon>
            </wp:wrapThrough>
            <wp:docPr id="3" name="Рисунок 4" descr="http://scherbinka-mo.ru/files/sher/44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erbinka-mo.ru/files/sher/444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436B8" w:rsidRPr="00E27C77">
        <w:rPr>
          <w:b/>
          <w:color w:val="C00000"/>
          <w:sz w:val="32"/>
          <w:szCs w:val="32"/>
          <w:lang w:eastAsia="ru-RU"/>
        </w:rPr>
        <w:t>В заключение хочется сказать: не пренебрегайте правилами безопасности! Начните изучать их с детьми. Мы, взрослые, должны быть главными помощниками на этом пути. Должны научить детей предвидеть опасные ситуации и избегать их, а, в крайнем случае быть максимально к ним готовыми. Показывайте детям только положительные примеры. Пусть каждый день будет безопасным!</w:t>
      </w:r>
    </w:p>
    <w:p w:rsidR="00E27C77" w:rsidRPr="00E27C77" w:rsidRDefault="00E27C77" w:rsidP="00E27C77">
      <w:pPr>
        <w:pStyle w:val="a5"/>
        <w:jc w:val="both"/>
        <w:rPr>
          <w:b/>
          <w:color w:val="C00000"/>
          <w:sz w:val="32"/>
          <w:szCs w:val="32"/>
          <w:lang w:eastAsia="ru-RU"/>
        </w:rPr>
      </w:pPr>
    </w:p>
    <w:p w:rsidR="002436B8" w:rsidRPr="002436B8" w:rsidRDefault="002436B8" w:rsidP="002436B8">
      <w:pPr>
        <w:pStyle w:val="a5"/>
        <w:rPr>
          <w:b/>
          <w:i/>
          <w:color w:val="FF0000"/>
          <w:sz w:val="32"/>
          <w:szCs w:val="32"/>
        </w:rPr>
      </w:pPr>
    </w:p>
    <w:sectPr w:rsidR="002436B8" w:rsidRPr="002436B8" w:rsidSect="00E27C77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6306"/>
    <w:rsid w:val="002436B8"/>
    <w:rsid w:val="00336306"/>
    <w:rsid w:val="00A21F8E"/>
    <w:rsid w:val="00DB2683"/>
    <w:rsid w:val="00E27C77"/>
    <w:rsid w:val="00ED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3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36B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4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Кущь</dc:creator>
  <cp:lastModifiedBy>Кущь</cp:lastModifiedBy>
  <cp:revision>5</cp:revision>
  <dcterms:created xsi:type="dcterms:W3CDTF">2020-05-03T08:11:00Z</dcterms:created>
  <dcterms:modified xsi:type="dcterms:W3CDTF">2020-05-03T08:44:00Z</dcterms:modified>
</cp:coreProperties>
</file>