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7A4" w:rsidRDefault="005127A4">
      <w:pPr>
        <w:rPr>
          <w:rFonts w:ascii="Times New Roman" w:hAnsi="Times New Roman" w:cs="Times New Roman"/>
          <w:sz w:val="28"/>
          <w:szCs w:val="28"/>
        </w:rPr>
      </w:pPr>
    </w:p>
    <w:p w:rsidR="00534624" w:rsidRDefault="005346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«Было у отца три сына» - так начинаются многие сказки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 наш рассказ не сказка, а быль, история одной семьи</w:t>
      </w:r>
      <w:r w:rsidR="00D453B7">
        <w:rPr>
          <w:rFonts w:ascii="Times New Roman" w:hAnsi="Times New Roman" w:cs="Times New Roman"/>
          <w:sz w:val="28"/>
          <w:szCs w:val="28"/>
        </w:rPr>
        <w:t xml:space="preserve"> из казачьей станицы Старолеушковской.</w:t>
      </w:r>
    </w:p>
    <w:p w:rsidR="00534624" w:rsidRDefault="005346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семье Андрея Евменовича и Варвары Яковлевны Уманец было три сына: старший Василий 1906 года рождения, средний Николай 1908 и младший Трофим 1913 года. Когда грянула война все трое ушли на фронт в первых рядах.</w:t>
      </w:r>
    </w:p>
    <w:p w:rsidR="00DE2E0C" w:rsidRDefault="00DE2E0C" w:rsidP="00DE2E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УМАНЕЦ ВАСИЛИЙ АНДРЕЕВИЧ.</w:t>
      </w:r>
    </w:p>
    <w:p w:rsidR="00DE2E0C" w:rsidRDefault="00DE2E0C">
      <w:pPr>
        <w:rPr>
          <w:rFonts w:ascii="Times New Roman" w:hAnsi="Times New Roman" w:cs="Times New Roman"/>
          <w:sz w:val="28"/>
          <w:szCs w:val="28"/>
        </w:rPr>
      </w:pPr>
      <w:r w:rsidRPr="00DE2E0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-568325</wp:posOffset>
            </wp:positionH>
            <wp:positionV relativeFrom="paragraph">
              <wp:posOffset>67310</wp:posOffset>
            </wp:positionV>
            <wp:extent cx="2516505" cy="2357120"/>
            <wp:effectExtent l="0" t="76200" r="0" b="62230"/>
            <wp:wrapThrough wrapText="bothSides">
              <wp:wrapPolygon edited="0">
                <wp:start x="30" y="21807"/>
                <wp:lineTo x="21450" y="21807"/>
                <wp:lineTo x="21450" y="-15"/>
                <wp:lineTo x="30" y="-15"/>
                <wp:lineTo x="30" y="21807"/>
              </wp:wrapPolygon>
            </wp:wrapThrough>
            <wp:docPr id="2" name="Рисунок 1" descr="F:\Кол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ля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216" t="5387" r="58755" b="829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6505" cy="23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О нем, к сожалению, мало что известно. Согласно </w:t>
      </w:r>
      <w:r w:rsidR="001B1F2D">
        <w:rPr>
          <w:rFonts w:ascii="Times New Roman" w:hAnsi="Times New Roman" w:cs="Times New Roman"/>
          <w:sz w:val="28"/>
          <w:szCs w:val="28"/>
        </w:rPr>
        <w:t xml:space="preserve">«Именного списка безвозвратных потерь по Ново-Леушковскому району составленного согласно директивному указанию </w:t>
      </w:r>
      <w:r w:rsidR="00BD4F52">
        <w:rPr>
          <w:rFonts w:ascii="Times New Roman" w:hAnsi="Times New Roman" w:cs="Times New Roman"/>
          <w:sz w:val="28"/>
          <w:szCs w:val="28"/>
        </w:rPr>
        <w:t xml:space="preserve">сухопутных войск </w:t>
      </w:r>
      <w:r w:rsidR="001B1F2D">
        <w:rPr>
          <w:rFonts w:ascii="Times New Roman" w:hAnsi="Times New Roman" w:cs="Times New Roman"/>
          <w:sz w:val="28"/>
          <w:szCs w:val="28"/>
        </w:rPr>
        <w:t>МВС СССР</w:t>
      </w:r>
      <w:r w:rsidR="00BD4F52">
        <w:rPr>
          <w:rFonts w:ascii="Times New Roman" w:hAnsi="Times New Roman" w:cs="Times New Roman"/>
          <w:sz w:val="28"/>
          <w:szCs w:val="28"/>
        </w:rPr>
        <w:t xml:space="preserve"> на военнослужащих, с которыми семьи продолжительное время не имели связи» считается пропавшим без вести в августе 1941 года</w:t>
      </w:r>
      <w:proofErr w:type="gramStart"/>
      <w:r w:rsidR="00BD4F5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D4F52">
        <w:rPr>
          <w:rFonts w:ascii="Times New Roman" w:hAnsi="Times New Roman" w:cs="Times New Roman"/>
          <w:sz w:val="28"/>
          <w:szCs w:val="28"/>
        </w:rPr>
        <w:t xml:space="preserve"> Датирован документ  1946 годом.</w:t>
      </w:r>
    </w:p>
    <w:p w:rsidR="00BD4F52" w:rsidRDefault="00BD4F52">
      <w:pPr>
        <w:rPr>
          <w:rFonts w:ascii="Times New Roman" w:hAnsi="Times New Roman" w:cs="Times New Roman"/>
          <w:sz w:val="28"/>
          <w:szCs w:val="28"/>
        </w:rPr>
      </w:pPr>
    </w:p>
    <w:p w:rsidR="00BD4F52" w:rsidRDefault="00BD4F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-2240915</wp:posOffset>
            </wp:positionH>
            <wp:positionV relativeFrom="paragraph">
              <wp:posOffset>290195</wp:posOffset>
            </wp:positionV>
            <wp:extent cx="5941060" cy="1751330"/>
            <wp:effectExtent l="19050" t="0" r="2540" b="0"/>
            <wp:wrapThrough wrapText="bothSides">
              <wp:wrapPolygon edited="0">
                <wp:start x="-69" y="0"/>
                <wp:lineTo x="-69" y="21381"/>
                <wp:lineTo x="21609" y="21381"/>
                <wp:lineTo x="21609" y="0"/>
                <wp:lineTo x="-69" y="0"/>
              </wp:wrapPolygon>
            </wp:wrapThrough>
            <wp:docPr id="1" name="Рисунок 1" descr="C:\Users\Тьма\Desktop\Новая папка\уманец Ник. Андр\именной спи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ьма\Desktop\Новая папка\уманец Ник. Андр\именной спис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6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F52" w:rsidRDefault="00BD4F52">
      <w:pPr>
        <w:rPr>
          <w:rFonts w:ascii="Times New Roman" w:hAnsi="Times New Roman" w:cs="Times New Roman"/>
          <w:sz w:val="28"/>
          <w:szCs w:val="28"/>
        </w:rPr>
      </w:pPr>
    </w:p>
    <w:p w:rsidR="00BD4F52" w:rsidRDefault="00BD4F52">
      <w:pPr>
        <w:rPr>
          <w:rFonts w:ascii="Times New Roman" w:hAnsi="Times New Roman" w:cs="Times New Roman"/>
          <w:sz w:val="28"/>
          <w:szCs w:val="28"/>
        </w:rPr>
      </w:pPr>
    </w:p>
    <w:p w:rsidR="00BD4F52" w:rsidRDefault="00BD4F52">
      <w:pPr>
        <w:rPr>
          <w:rFonts w:ascii="Times New Roman" w:hAnsi="Times New Roman" w:cs="Times New Roman"/>
          <w:sz w:val="28"/>
          <w:szCs w:val="28"/>
        </w:rPr>
      </w:pPr>
    </w:p>
    <w:p w:rsidR="00BD4F52" w:rsidRDefault="00BD4F52">
      <w:pPr>
        <w:rPr>
          <w:rFonts w:ascii="Times New Roman" w:hAnsi="Times New Roman" w:cs="Times New Roman"/>
          <w:sz w:val="28"/>
          <w:szCs w:val="28"/>
        </w:rPr>
      </w:pPr>
    </w:p>
    <w:p w:rsidR="00BD4F52" w:rsidRDefault="00BD4F52">
      <w:pPr>
        <w:rPr>
          <w:rFonts w:ascii="Times New Roman" w:hAnsi="Times New Roman" w:cs="Times New Roman"/>
          <w:sz w:val="28"/>
          <w:szCs w:val="28"/>
        </w:rPr>
      </w:pPr>
    </w:p>
    <w:p w:rsidR="00BD4F52" w:rsidRDefault="00BD4F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по воспоминаниям родственников, Василий Андреевич приезжал в </w:t>
      </w:r>
      <w:r w:rsidR="00D453B7">
        <w:rPr>
          <w:rFonts w:ascii="Times New Roman" w:hAnsi="Times New Roman" w:cs="Times New Roman"/>
          <w:sz w:val="28"/>
          <w:szCs w:val="28"/>
        </w:rPr>
        <w:t>станицу незадолго до оккупации Кубани немецко-фашистскими захватчиками. Затем он отправился под Сталинград, и вскоре оттуда пришло письмо от однополчанина, который сообщал о гибели Василия. Но никаких данных подтверждающих эти события не сохранилось.</w:t>
      </w:r>
    </w:p>
    <w:p w:rsidR="00D453B7" w:rsidRDefault="00D453B7">
      <w:pPr>
        <w:rPr>
          <w:rFonts w:ascii="Times New Roman" w:hAnsi="Times New Roman" w:cs="Times New Roman"/>
          <w:sz w:val="28"/>
          <w:szCs w:val="28"/>
        </w:rPr>
      </w:pPr>
    </w:p>
    <w:p w:rsidR="00D453B7" w:rsidRDefault="00D453B7">
      <w:pPr>
        <w:rPr>
          <w:rFonts w:ascii="Times New Roman" w:hAnsi="Times New Roman" w:cs="Times New Roman"/>
          <w:sz w:val="28"/>
          <w:szCs w:val="28"/>
        </w:rPr>
      </w:pPr>
    </w:p>
    <w:p w:rsidR="00D453B7" w:rsidRDefault="00D453B7" w:rsidP="00D453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УМАНЕЦ НИКОЛАЙ АНДРЕЕВИЧ.</w:t>
      </w:r>
    </w:p>
    <w:p w:rsidR="00D453B7" w:rsidRDefault="008A74EB" w:rsidP="00D453B7">
      <w:pPr>
        <w:pStyle w:val="a5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2903855</wp:posOffset>
            </wp:positionV>
            <wp:extent cx="2653030" cy="3773170"/>
            <wp:effectExtent l="19050" t="0" r="0" b="0"/>
            <wp:wrapThrough wrapText="bothSides">
              <wp:wrapPolygon edited="0">
                <wp:start x="-155" y="0"/>
                <wp:lineTo x="-155" y="21484"/>
                <wp:lineTo x="21559" y="21484"/>
                <wp:lineTo x="21559" y="0"/>
                <wp:lineTo x="-155" y="0"/>
              </wp:wrapPolygon>
            </wp:wrapThrough>
            <wp:docPr id="4" name="Рисунок 2" descr="C:\Users\Тьма\Desktop\Новая папка\уманец Ник. Андр\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ьма\Desktop\Новая папка\уманец Ник. Андр\1 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377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3B7" w:rsidRPr="00D45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-147320</wp:posOffset>
            </wp:positionV>
            <wp:extent cx="2009140" cy="2865120"/>
            <wp:effectExtent l="19050" t="0" r="0" b="0"/>
            <wp:wrapThrough wrapText="bothSides">
              <wp:wrapPolygon edited="0">
                <wp:start x="-205" y="0"/>
                <wp:lineTo x="-205" y="21399"/>
                <wp:lineTo x="21504" y="21399"/>
                <wp:lineTo x="21504" y="0"/>
                <wp:lineTo x="-205" y="0"/>
              </wp:wrapPolygon>
            </wp:wrapThrough>
            <wp:docPr id="3" name="Рисунок 1" descr="C:\Users\Тьма\Desktop\Новая папка (2)\уманец к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ьма\Desktop\Новая папка (2)\уманец кол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817" t="19986" r="20189" b="25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3B7" w:rsidRPr="00D453B7">
        <w:rPr>
          <w:rFonts w:ascii="Times New Roman" w:hAnsi="Times New Roman" w:cs="Times New Roman"/>
          <w:sz w:val="28"/>
          <w:szCs w:val="28"/>
        </w:rPr>
        <w:t xml:space="preserve">Николай, волею судьбы, попал служить в </w:t>
      </w:r>
      <w:r w:rsidR="00D453B7">
        <w:rPr>
          <w:rFonts w:ascii="Times New Roman" w:hAnsi="Times New Roman" w:cs="Times New Roman"/>
          <w:sz w:val="28"/>
          <w:szCs w:val="28"/>
        </w:rPr>
        <w:t>47-ю отдельную стрелковую бригаду</w:t>
      </w:r>
      <w:r>
        <w:rPr>
          <w:rFonts w:ascii="Times New Roman" w:hAnsi="Times New Roman" w:cs="Times New Roman"/>
          <w:sz w:val="28"/>
          <w:szCs w:val="28"/>
        </w:rPr>
        <w:t>. До 1943 года она называлась «курсантской», так как была</w:t>
      </w:r>
      <w:r w:rsidRPr="008A74E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частично сфо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рмирована из курсантов</w:t>
      </w:r>
      <w:r w:rsidRPr="008A74E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военных училищ, не успевших закончить ускоренный курс обучения и не получивших офицерские звания.</w:t>
      </w:r>
      <w:r w:rsidRPr="008A74EB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Pr="008A74E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 феврале 1942 г. после победы под Москвой бригаду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8A74E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перебросили на Северо-Западный фронт. Здесь они вели оборонительные бои до весны 1943 г.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 одном из боев 15 июня 1942 года Николай Андреевич был убит.</w:t>
      </w:r>
    </w:p>
    <w:p w:rsidR="008A74EB" w:rsidRDefault="00DC7D50" w:rsidP="00D453B7">
      <w:pPr>
        <w:pStyle w:val="a5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2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-2468245</wp:posOffset>
            </wp:positionH>
            <wp:positionV relativeFrom="paragraph">
              <wp:posOffset>4973955</wp:posOffset>
            </wp:positionV>
            <wp:extent cx="2760345" cy="1532255"/>
            <wp:effectExtent l="19050" t="0" r="1905" b="0"/>
            <wp:wrapThrough wrapText="bothSides">
              <wp:wrapPolygon edited="0">
                <wp:start x="-149" y="0"/>
                <wp:lineTo x="-149" y="21215"/>
                <wp:lineTo x="21615" y="21215"/>
                <wp:lineTo x="21615" y="0"/>
                <wp:lineTo x="-149" y="0"/>
              </wp:wrapPolygon>
            </wp:wrapThrough>
            <wp:docPr id="7" name="Рисунок 5" descr="C:\Users\Тьма\Desktop\Новая папка\уманец Ник. Андр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ьма\Desktop\Новая папка\уманец Ник. Андр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1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53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02122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4027170</wp:posOffset>
            </wp:positionV>
            <wp:extent cx="4090035" cy="2723515"/>
            <wp:effectExtent l="19050" t="0" r="5715" b="0"/>
            <wp:wrapThrough wrapText="bothSides">
              <wp:wrapPolygon edited="0">
                <wp:start x="-101" y="0"/>
                <wp:lineTo x="-101" y="21454"/>
                <wp:lineTo x="21630" y="21454"/>
                <wp:lineTo x="21630" y="0"/>
                <wp:lineTo x="-101" y="0"/>
              </wp:wrapPolygon>
            </wp:wrapThrough>
            <wp:docPr id="6" name="Рисунок 4" descr="C:\Users\Тьма\Desktop\Новая папка\уманец Ник. Андр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ьма\Desktop\Новая папка\уманец Ник. Андр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35" cy="272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4EB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47625</wp:posOffset>
            </wp:positionV>
            <wp:extent cx="4694555" cy="2846070"/>
            <wp:effectExtent l="19050" t="0" r="0" b="0"/>
            <wp:wrapThrough wrapText="bothSides">
              <wp:wrapPolygon edited="0">
                <wp:start x="-88" y="0"/>
                <wp:lineTo x="-88" y="21398"/>
                <wp:lineTo x="21562" y="21398"/>
                <wp:lineTo x="21562" y="0"/>
                <wp:lineTo x="-88" y="0"/>
              </wp:wrapPolygon>
            </wp:wrapThrough>
            <wp:docPr id="5" name="Рисунок 3" descr="C:\Users\Тьма\Desktop\Новая папка\уманец Ник. Андр\0000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ьма\Desktop\Новая папка\уманец Ник. Андр\00000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284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Произошло это в Старорусском районе Ленинградской области, где сейчас в деревне Кобылкино на памятнике у братской могилы высечено имя: Уманец Н.А.</w:t>
      </w:r>
    </w:p>
    <w:p w:rsidR="00DC7D50" w:rsidRDefault="00DC7D50" w:rsidP="00D453B7">
      <w:pPr>
        <w:pStyle w:val="a5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DC7D50" w:rsidRDefault="00DC7D50" w:rsidP="00D453B7">
      <w:pPr>
        <w:pStyle w:val="a5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DC7D50" w:rsidRDefault="00DC7D50" w:rsidP="00D453B7">
      <w:pPr>
        <w:pStyle w:val="a5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-816610</wp:posOffset>
            </wp:positionH>
            <wp:positionV relativeFrom="paragraph">
              <wp:posOffset>-307975</wp:posOffset>
            </wp:positionV>
            <wp:extent cx="2393315" cy="3096895"/>
            <wp:effectExtent l="19050" t="0" r="6985" b="0"/>
            <wp:wrapThrough wrapText="bothSides">
              <wp:wrapPolygon edited="0">
                <wp:start x="-172" y="0"/>
                <wp:lineTo x="-172" y="21525"/>
                <wp:lineTo x="21663" y="21525"/>
                <wp:lineTo x="21663" y="0"/>
                <wp:lineTo x="-172" y="0"/>
              </wp:wrapPolygon>
            </wp:wrapThrough>
            <wp:docPr id="8" name="Рисунок 1" descr="C:\Users\Ира\Desktop\Ковшар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Ковшарь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4549" t="29391" r="17503" b="5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309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УМАНЕЦ ТРОФИМ АНДРЕЕВИЧ</w:t>
      </w:r>
    </w:p>
    <w:p w:rsidR="004F5979" w:rsidRPr="004F5979" w:rsidRDefault="004F5979" w:rsidP="004F5979">
      <w:pPr>
        <w:pStyle w:val="a5"/>
        <w:rPr>
          <w:rFonts w:ascii="Times New Roman" w:hAnsi="Times New Roman" w:cs="Times New Roman"/>
          <w:sz w:val="28"/>
          <w:szCs w:val="28"/>
        </w:rPr>
      </w:pPr>
      <w:r w:rsidRPr="004F59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Младший из братьев прошел всю войну вместе с </w:t>
      </w:r>
      <w:r w:rsidRPr="004F5979">
        <w:rPr>
          <w:rFonts w:ascii="Times New Roman" w:hAnsi="Times New Roman" w:cs="Times New Roman"/>
          <w:sz w:val="28"/>
          <w:szCs w:val="28"/>
        </w:rPr>
        <w:t xml:space="preserve">691 стрелковым полком 383 стрелковой дивизии. Это воинское соединение участвовало в сражениях за Кавказ и Кубань. </w:t>
      </w:r>
    </w:p>
    <w:p w:rsidR="004F5979" w:rsidRDefault="004F5979" w:rsidP="004F597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652780</wp:posOffset>
            </wp:positionV>
            <wp:extent cx="4764405" cy="1056005"/>
            <wp:effectExtent l="19050" t="0" r="0" b="0"/>
            <wp:wrapThrough wrapText="bothSides">
              <wp:wrapPolygon edited="0">
                <wp:start x="-86" y="0"/>
                <wp:lineTo x="-86" y="21041"/>
                <wp:lineTo x="21591" y="21041"/>
                <wp:lineTo x="21591" y="0"/>
                <wp:lineTo x="-86" y="0"/>
              </wp:wrapPolygon>
            </wp:wrapThrough>
            <wp:docPr id="9" name="Рисунок 6" descr="C:\Users\Тьма\Desktop\Новая папка\уманец Ник. Андр\подви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ьма\Desktop\Новая папка\уманец Ник. Андр\подви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105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5979">
        <w:rPr>
          <w:rFonts w:ascii="Times New Roman" w:hAnsi="Times New Roman" w:cs="Times New Roman"/>
          <w:sz w:val="28"/>
          <w:szCs w:val="28"/>
        </w:rPr>
        <w:t>Именно в боях за родную землю</w:t>
      </w:r>
      <w:r w:rsidR="00E26536">
        <w:rPr>
          <w:rFonts w:ascii="Times New Roman" w:hAnsi="Times New Roman" w:cs="Times New Roman"/>
          <w:sz w:val="28"/>
          <w:szCs w:val="28"/>
        </w:rPr>
        <w:t xml:space="preserve"> в июле-августе 43 года</w:t>
      </w:r>
      <w:r w:rsidRPr="004F5979">
        <w:rPr>
          <w:rFonts w:ascii="Times New Roman" w:hAnsi="Times New Roman" w:cs="Times New Roman"/>
          <w:sz w:val="28"/>
          <w:szCs w:val="28"/>
        </w:rPr>
        <w:t xml:space="preserve"> Трофим Андреевич</w:t>
      </w:r>
      <w:r>
        <w:rPr>
          <w:rFonts w:ascii="Times New Roman" w:hAnsi="Times New Roman" w:cs="Times New Roman"/>
          <w:sz w:val="28"/>
          <w:szCs w:val="28"/>
        </w:rPr>
        <w:t xml:space="preserve"> заслужил орден </w:t>
      </w:r>
      <w:r w:rsidR="00E26536">
        <w:rPr>
          <w:rFonts w:ascii="Times New Roman" w:hAnsi="Times New Roman" w:cs="Times New Roman"/>
          <w:sz w:val="28"/>
          <w:szCs w:val="28"/>
        </w:rPr>
        <w:t>Красной звезды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5979" w:rsidRPr="004F5979" w:rsidRDefault="004F5979" w:rsidP="004F597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7D50" w:rsidRDefault="00E26536" w:rsidP="00D453B7">
      <w:pPr>
        <w:pStyle w:val="a5"/>
        <w:rPr>
          <w:rStyle w:val="w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26536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И уже в 1985, в</w:t>
      </w:r>
      <w:r w:rsidRPr="00E2653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26536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честь</w:t>
      </w:r>
      <w:r w:rsidRPr="00E2653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26536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40</w:t>
      </w:r>
      <w:r w:rsidRPr="00E2653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E26536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летия</w:t>
      </w:r>
      <w:r w:rsidRPr="00E2653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26536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великой</w:t>
      </w:r>
      <w:r w:rsidRPr="00E2653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26536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победы</w:t>
      </w:r>
      <w:r w:rsidRPr="00E2653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26536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над</w:t>
      </w:r>
      <w:r w:rsidRPr="00E2653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3" w:history="1">
        <w:r w:rsidRPr="00E26536">
          <w:rPr>
            <w:rStyle w:val="w"/>
            <w:rFonts w:ascii="Times New Roman" w:hAnsi="Times New Roman" w:cs="Times New Roman"/>
            <w:sz w:val="28"/>
            <w:szCs w:val="28"/>
            <w:shd w:val="clear" w:color="auto" w:fill="FFFFFF"/>
          </w:rPr>
          <w:t>фашизмом</w:t>
        </w:r>
      </w:hyperlink>
      <w:r w:rsidRPr="00E26536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как и все, дожившие до этого дня ветераны</w:t>
      </w:r>
      <w:r w:rsidR="00D67085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Трофим Андреевич получил Орден Отечественной войны </w:t>
      </w:r>
      <w:r w:rsidRPr="00E26536">
        <w:rPr>
          <w:rStyle w:val="w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II</w:t>
      </w:r>
      <w:r>
        <w:rPr>
          <w:rStyle w:val="w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степени.</w:t>
      </w:r>
    </w:p>
    <w:p w:rsidR="00E26536" w:rsidRDefault="00E26536" w:rsidP="00D453B7">
      <w:pPr>
        <w:pStyle w:val="a5"/>
        <w:rPr>
          <w:rStyle w:val="w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w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После войны</w:t>
      </w:r>
      <w:r w:rsidR="00D67085">
        <w:rPr>
          <w:rStyle w:val="w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солдат вернулся в родную станицу, женился, работал плотником в бригаде №6 колхоза «Советская Россия».</w:t>
      </w:r>
    </w:p>
    <w:p w:rsidR="00D67085" w:rsidRDefault="00D67085" w:rsidP="00D453B7">
      <w:pPr>
        <w:pStyle w:val="a5"/>
        <w:rPr>
          <w:rStyle w:val="w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w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 1992 году Трофима Андреевича не стало.</w:t>
      </w:r>
    </w:p>
    <w:p w:rsidR="00D67085" w:rsidRDefault="00D67085" w:rsidP="00D453B7">
      <w:pPr>
        <w:pStyle w:val="a5"/>
        <w:rPr>
          <w:rStyle w:val="w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w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Вот такой краткий рассказ о трех братьях, через судьбу и жизнь которых беспощадной колесницей прокатилась война.</w:t>
      </w:r>
    </w:p>
    <w:p w:rsidR="00D67085" w:rsidRPr="00E26536" w:rsidRDefault="00D67085" w:rsidP="00D453B7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w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Но каждый год 9 мая братья вновь </w:t>
      </w:r>
      <w:r w:rsidR="009A28D9">
        <w:rPr>
          <w:rStyle w:val="w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вмес</w:t>
      </w:r>
      <w:r>
        <w:rPr>
          <w:rStyle w:val="w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те в многомиллионном строю «Бессмертного полка».</w:t>
      </w:r>
    </w:p>
    <w:sectPr w:rsidR="00D67085" w:rsidRPr="00E26536" w:rsidSect="00512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534624"/>
    <w:rsid w:val="001B1F2D"/>
    <w:rsid w:val="004F5979"/>
    <w:rsid w:val="005127A4"/>
    <w:rsid w:val="00534624"/>
    <w:rsid w:val="008A74EB"/>
    <w:rsid w:val="009A28D9"/>
    <w:rsid w:val="00BD4F52"/>
    <w:rsid w:val="00D453B7"/>
    <w:rsid w:val="00D67085"/>
    <w:rsid w:val="00DC7D50"/>
    <w:rsid w:val="00DE2E0C"/>
    <w:rsid w:val="00E26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7A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59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F5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453B7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4F59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">
    <w:name w:val="w"/>
    <w:basedOn w:val="a0"/>
    <w:rsid w:val="00E265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dic.academic.ru/dic.nsf/ruwiki/1091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Тьма</dc:creator>
  <cp:lastModifiedBy>Тьма</cp:lastModifiedBy>
  <cp:revision>3</cp:revision>
  <dcterms:created xsi:type="dcterms:W3CDTF">2020-05-07T11:14:00Z</dcterms:created>
  <dcterms:modified xsi:type="dcterms:W3CDTF">2020-05-07T14:26:00Z</dcterms:modified>
</cp:coreProperties>
</file>