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06" w:rsidRPr="003666FD" w:rsidRDefault="00CD6B06" w:rsidP="00142BF7">
      <w:pPr>
        <w:pStyle w:val="a3"/>
        <w:jc w:val="center"/>
        <w:rPr>
          <w:b/>
          <w:i/>
          <w:color w:val="C00000"/>
          <w:sz w:val="48"/>
          <w:szCs w:val="48"/>
        </w:rPr>
      </w:pPr>
      <w:r w:rsidRPr="003666FD">
        <w:rPr>
          <w:b/>
          <w:i/>
          <w:color w:val="C00000"/>
          <w:sz w:val="48"/>
          <w:szCs w:val="48"/>
        </w:rPr>
        <w:t>Акция зажжения свечи</w:t>
      </w:r>
    </w:p>
    <w:p w:rsidR="003666FD" w:rsidRPr="003666FD" w:rsidRDefault="00156F44" w:rsidP="003666FD">
      <w:pPr>
        <w:pStyle w:val="a3"/>
        <w:jc w:val="center"/>
        <w:rPr>
          <w:b/>
          <w:i/>
          <w:color w:val="C00000"/>
          <w:sz w:val="48"/>
          <w:szCs w:val="48"/>
        </w:rPr>
      </w:pPr>
      <w:r w:rsidRPr="003666FD">
        <w:rPr>
          <w:b/>
          <w:i/>
          <w:color w:val="C00000"/>
          <w:sz w:val="48"/>
          <w:szCs w:val="48"/>
        </w:rPr>
        <w:t>«Светом скорби и памяти нашей»</w:t>
      </w:r>
      <w:r w:rsidR="00CD6B06" w:rsidRPr="003666FD">
        <w:rPr>
          <w:b/>
          <w:i/>
          <w:color w:val="C00000"/>
          <w:sz w:val="48"/>
          <w:szCs w:val="48"/>
        </w:rPr>
        <w:t>.</w:t>
      </w:r>
    </w:p>
    <w:p w:rsidR="003B2E44" w:rsidRDefault="003B2E44" w:rsidP="003B2E44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145415</wp:posOffset>
            </wp:positionV>
            <wp:extent cx="3028950" cy="2019300"/>
            <wp:effectExtent l="19050" t="0" r="0" b="0"/>
            <wp:wrapThrough wrapText="bothSides">
              <wp:wrapPolygon edited="0">
                <wp:start x="-136" y="0"/>
                <wp:lineTo x="-136" y="21396"/>
                <wp:lineTo x="21600" y="21396"/>
                <wp:lineTo x="21600" y="0"/>
                <wp:lineTo x="-136" y="0"/>
              </wp:wrapPolygon>
            </wp:wrapThrough>
            <wp:docPr id="4" name="Рисунок 4" descr="https://avatars.mds.yandex.net/get-districts/398364/2a0000016b7a7f08f6a19362f7ce2bfc01d7/opt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districts/398364/2a0000016b7a7f08f6a19362f7ce2bfc01d7/optimiz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E44" w:rsidRPr="003B2E44" w:rsidRDefault="003B2E44" w:rsidP="003B2E44">
      <w:pPr>
        <w:pStyle w:val="a3"/>
        <w:rPr>
          <w:b/>
          <w:i/>
          <w:color w:val="0070C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2E44">
        <w:rPr>
          <w:b/>
          <w:i/>
          <w:color w:val="0070C0"/>
          <w:sz w:val="28"/>
          <w:szCs w:val="28"/>
        </w:rPr>
        <w:t xml:space="preserve">Есть у войны печальный день начальный, </w:t>
      </w:r>
      <w:r w:rsidRPr="003B2E44">
        <w:rPr>
          <w:b/>
          <w:i/>
          <w:color w:val="0070C0"/>
          <w:sz w:val="28"/>
          <w:szCs w:val="28"/>
        </w:rPr>
        <w:br/>
      </w:r>
      <w:r>
        <w:rPr>
          <w:b/>
          <w:i/>
          <w:color w:val="0070C0"/>
          <w:sz w:val="28"/>
          <w:szCs w:val="28"/>
        </w:rPr>
        <w:t xml:space="preserve">   </w:t>
      </w:r>
      <w:r w:rsidRPr="003B2E44">
        <w:rPr>
          <w:b/>
          <w:i/>
          <w:color w:val="0070C0"/>
          <w:sz w:val="28"/>
          <w:szCs w:val="28"/>
        </w:rPr>
        <w:t xml:space="preserve">А в этот день вы радостью пьяны. </w:t>
      </w:r>
      <w:r w:rsidRPr="003B2E44">
        <w:rPr>
          <w:b/>
          <w:i/>
          <w:color w:val="0070C0"/>
          <w:sz w:val="28"/>
          <w:szCs w:val="28"/>
        </w:rPr>
        <w:br/>
      </w:r>
      <w:r>
        <w:rPr>
          <w:b/>
          <w:i/>
          <w:color w:val="0070C0"/>
          <w:sz w:val="28"/>
          <w:szCs w:val="28"/>
        </w:rPr>
        <w:t xml:space="preserve">   </w:t>
      </w:r>
      <w:r w:rsidRPr="003B2E44">
        <w:rPr>
          <w:b/>
          <w:i/>
          <w:color w:val="0070C0"/>
          <w:sz w:val="28"/>
          <w:szCs w:val="28"/>
        </w:rPr>
        <w:t xml:space="preserve">Бьет колокол над нами поминальный, </w:t>
      </w:r>
      <w:r w:rsidRPr="003B2E44">
        <w:rPr>
          <w:b/>
          <w:i/>
          <w:color w:val="0070C0"/>
          <w:sz w:val="28"/>
          <w:szCs w:val="28"/>
        </w:rPr>
        <w:br/>
      </w:r>
      <w:r>
        <w:rPr>
          <w:b/>
          <w:i/>
          <w:color w:val="0070C0"/>
          <w:sz w:val="28"/>
          <w:szCs w:val="28"/>
        </w:rPr>
        <w:t xml:space="preserve">   </w:t>
      </w:r>
      <w:r w:rsidRPr="003B2E44">
        <w:rPr>
          <w:b/>
          <w:i/>
          <w:color w:val="0070C0"/>
          <w:sz w:val="28"/>
          <w:szCs w:val="28"/>
        </w:rPr>
        <w:t xml:space="preserve">И гул венчальный льется с вышины. </w:t>
      </w:r>
      <w:r w:rsidRPr="003B2E44">
        <w:rPr>
          <w:b/>
          <w:i/>
          <w:color w:val="0070C0"/>
          <w:sz w:val="28"/>
          <w:szCs w:val="28"/>
        </w:rPr>
        <w:br/>
      </w:r>
      <w:r>
        <w:rPr>
          <w:b/>
          <w:i/>
          <w:color w:val="0070C0"/>
          <w:sz w:val="28"/>
          <w:szCs w:val="28"/>
        </w:rPr>
        <w:t xml:space="preserve">   </w:t>
      </w:r>
      <w:r w:rsidRPr="003B2E44">
        <w:rPr>
          <w:b/>
          <w:i/>
          <w:color w:val="0070C0"/>
          <w:sz w:val="28"/>
          <w:szCs w:val="28"/>
        </w:rPr>
        <w:t xml:space="preserve">Мы не забылись вековыми снами, </w:t>
      </w:r>
      <w:r w:rsidRPr="003B2E44">
        <w:rPr>
          <w:b/>
          <w:i/>
          <w:color w:val="0070C0"/>
          <w:sz w:val="28"/>
          <w:szCs w:val="28"/>
        </w:rPr>
        <w:br/>
      </w:r>
      <w:r>
        <w:rPr>
          <w:b/>
          <w:i/>
          <w:color w:val="0070C0"/>
          <w:sz w:val="28"/>
          <w:szCs w:val="28"/>
        </w:rPr>
        <w:t xml:space="preserve">   </w:t>
      </w:r>
      <w:r w:rsidRPr="003B2E44">
        <w:rPr>
          <w:b/>
          <w:i/>
          <w:color w:val="0070C0"/>
          <w:sz w:val="28"/>
          <w:szCs w:val="28"/>
        </w:rPr>
        <w:t xml:space="preserve">И всякий раз у Вечного огня </w:t>
      </w:r>
      <w:r w:rsidRPr="003B2E44">
        <w:rPr>
          <w:b/>
          <w:i/>
          <w:color w:val="0070C0"/>
          <w:sz w:val="28"/>
          <w:szCs w:val="28"/>
        </w:rPr>
        <w:br/>
      </w:r>
      <w:r>
        <w:rPr>
          <w:b/>
          <w:i/>
          <w:color w:val="0070C0"/>
          <w:sz w:val="28"/>
          <w:szCs w:val="28"/>
        </w:rPr>
        <w:t xml:space="preserve">   </w:t>
      </w:r>
      <w:r w:rsidRPr="003B2E44">
        <w:rPr>
          <w:b/>
          <w:i/>
          <w:color w:val="0070C0"/>
          <w:sz w:val="28"/>
          <w:szCs w:val="28"/>
        </w:rPr>
        <w:t xml:space="preserve">Вам долг велит советоваться с нами, </w:t>
      </w:r>
      <w:r w:rsidRPr="003B2E44">
        <w:rPr>
          <w:b/>
          <w:i/>
          <w:color w:val="0070C0"/>
          <w:sz w:val="28"/>
          <w:szCs w:val="28"/>
        </w:rPr>
        <w:br/>
      </w:r>
      <w:r>
        <w:rPr>
          <w:b/>
          <w:i/>
          <w:color w:val="0070C0"/>
          <w:sz w:val="28"/>
          <w:szCs w:val="28"/>
        </w:rPr>
        <w:t xml:space="preserve">   </w:t>
      </w:r>
      <w:r w:rsidRPr="003B2E44">
        <w:rPr>
          <w:b/>
          <w:i/>
          <w:color w:val="0070C0"/>
          <w:sz w:val="28"/>
          <w:szCs w:val="28"/>
        </w:rPr>
        <w:t xml:space="preserve">Как бы в раздумье головы клоня. </w:t>
      </w:r>
    </w:p>
    <w:p w:rsidR="003B2E44" w:rsidRPr="005C1D24" w:rsidRDefault="003B2E44" w:rsidP="003666FD">
      <w:pPr>
        <w:pStyle w:val="a3"/>
        <w:jc w:val="both"/>
        <w:rPr>
          <w:color w:val="FF0000"/>
          <w:sz w:val="40"/>
          <w:szCs w:val="40"/>
        </w:rPr>
      </w:pPr>
    </w:p>
    <w:p w:rsidR="003666FD" w:rsidRDefault="003666FD" w:rsidP="003666FD">
      <w:pPr>
        <w:pStyle w:val="a3"/>
        <w:jc w:val="both"/>
        <w:rPr>
          <w:b/>
          <w:color w:val="FF0000"/>
          <w:sz w:val="32"/>
          <w:szCs w:val="32"/>
        </w:rPr>
      </w:pPr>
      <w:r w:rsidRPr="003666FD">
        <w:rPr>
          <w:b/>
          <w:color w:val="FF0000"/>
          <w:sz w:val="40"/>
          <w:szCs w:val="40"/>
        </w:rPr>
        <w:t>Память</w:t>
      </w:r>
      <w:r w:rsidRPr="003666FD">
        <w:rPr>
          <w:b/>
          <w:color w:val="FF0000"/>
          <w:sz w:val="36"/>
          <w:szCs w:val="36"/>
        </w:rPr>
        <w:t xml:space="preserve"> … </w:t>
      </w:r>
      <w:r w:rsidRPr="003666FD">
        <w:rPr>
          <w:b/>
          <w:color w:val="FF0000"/>
          <w:sz w:val="32"/>
          <w:szCs w:val="32"/>
        </w:rPr>
        <w:t>Она нетленная и вечная. Она смотрит на нас со старых фронтовых фотографий, из тех вещей, которые сохраняют прежние фронтовики, и не дает померкнуть одной героической странице истории победы над фашизмом. Каждый из нас разделяет мнение, воплощенное в словах: «Никто не забыт, ничто не забыто».</w:t>
      </w:r>
    </w:p>
    <w:p w:rsidR="005C1D24" w:rsidRPr="00DB4F5C" w:rsidRDefault="005C1D24" w:rsidP="005C1D24">
      <w:pPr>
        <w:pStyle w:val="a3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DB4F5C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Фашисты прошли всю Европу, покорив ее. У них были тысячи пушек, самолетов и танков. Они расстреливали, вешали, отравляли стариков и женщин, детей и раненых. Враги считали, что так же легок будет их путь в Советскую Россию</w:t>
      </w:r>
      <w:proofErr w:type="gramStart"/>
      <w:r w:rsidRPr="00DB4F5C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… И</w:t>
      </w:r>
      <w:proofErr w:type="gramEnd"/>
      <w:r w:rsidRPr="00DB4F5C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просчитались…</w:t>
      </w:r>
    </w:p>
    <w:p w:rsidR="005C1D24" w:rsidRPr="00DB4F5C" w:rsidRDefault="005C1D24" w:rsidP="005C1D24">
      <w:pPr>
        <w:pStyle w:val="a3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DB4F5C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На защиту Родины поднялись всем миром. Стар и млад. Как-то невероятно быстро повзрослевшие сорванцы, еще вчера гонявшие во дворе мяч, и девчонки, оставившие младшим сестренкам своих кукол, взяли в руки оружие. Воевали все.</w:t>
      </w: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167005</wp:posOffset>
            </wp:positionV>
            <wp:extent cx="1637030" cy="1047750"/>
            <wp:effectExtent l="19050" t="0" r="1270" b="0"/>
            <wp:wrapThrough wrapText="bothSides">
              <wp:wrapPolygon edited="0">
                <wp:start x="-251" y="0"/>
                <wp:lineTo x="-251" y="21207"/>
                <wp:lineTo x="21617" y="21207"/>
                <wp:lineTo x="21617" y="0"/>
                <wp:lineTo x="-251" y="0"/>
              </wp:wrapPolygon>
            </wp:wrapThrough>
            <wp:docPr id="7" name="Рисунок 7" descr="https://avatars.mds.yandex.net/get-pdb/1750162/05a3ebe0-2936-47b6-b4ba-02c36d39a00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750162/05a3ebe0-2936-47b6-b4ba-02c36d39a00e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C00000"/>
          <w:sz w:val="32"/>
          <w:szCs w:val="32"/>
        </w:rPr>
        <w:t xml:space="preserve">    </w:t>
      </w:r>
      <w:r w:rsidR="005C1D24" w:rsidRPr="005C1D24">
        <w:rPr>
          <w:b/>
          <w:i/>
          <w:color w:val="C00000"/>
          <w:sz w:val="32"/>
          <w:szCs w:val="32"/>
        </w:rPr>
        <w:t>Вернуть бы тех, кого забрали небеса…</w:t>
      </w: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</w:t>
      </w:r>
      <w:r w:rsidR="005C1D24" w:rsidRPr="005C1D24">
        <w:rPr>
          <w:b/>
          <w:i/>
          <w:color w:val="C00000"/>
          <w:sz w:val="32"/>
          <w:szCs w:val="32"/>
        </w:rPr>
        <w:t>Чтоб просто жить, чтоб чаще улыбаться…</w:t>
      </w: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</w:t>
      </w:r>
      <w:r w:rsidR="005C1D24" w:rsidRPr="005C1D24">
        <w:rPr>
          <w:b/>
          <w:i/>
          <w:color w:val="C00000"/>
          <w:sz w:val="32"/>
          <w:szCs w:val="32"/>
        </w:rPr>
        <w:t>Чтоб в церкви «за здравие» свеча</w:t>
      </w:r>
    </w:p>
    <w:p w:rsidR="005C1D24" w:rsidRPr="005C1D24" w:rsidRDefault="005C1D24" w:rsidP="005C1D24">
      <w:pPr>
        <w:pStyle w:val="a3"/>
        <w:rPr>
          <w:b/>
          <w:i/>
          <w:color w:val="C00000"/>
          <w:sz w:val="32"/>
          <w:szCs w:val="32"/>
        </w:rPr>
      </w:pPr>
      <w:r w:rsidRPr="005C1D24">
        <w:rPr>
          <w:b/>
          <w:i/>
          <w:color w:val="C00000"/>
          <w:sz w:val="32"/>
          <w:szCs w:val="32"/>
        </w:rPr>
        <w:t>И чтоб не знать, что значит расставаться.</w:t>
      </w:r>
    </w:p>
    <w:p w:rsidR="00885554" w:rsidRDefault="00885554" w:rsidP="005C1D24">
      <w:pPr>
        <w:pStyle w:val="a3"/>
        <w:rPr>
          <w:b/>
          <w:i/>
          <w:color w:val="C00000"/>
          <w:sz w:val="32"/>
          <w:szCs w:val="32"/>
        </w:rPr>
      </w:pP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           </w:t>
      </w:r>
      <w:r w:rsidR="005C1D24" w:rsidRPr="005C1D24">
        <w:rPr>
          <w:b/>
          <w:i/>
          <w:color w:val="C00000"/>
          <w:sz w:val="32"/>
          <w:szCs w:val="32"/>
        </w:rPr>
        <w:t>Вспомним тех, кто больше жизни нас любил,</w:t>
      </w: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          </w:t>
      </w:r>
      <w:r w:rsidR="005C1D24" w:rsidRPr="005C1D24">
        <w:rPr>
          <w:b/>
          <w:i/>
          <w:color w:val="C00000"/>
          <w:sz w:val="32"/>
          <w:szCs w:val="32"/>
        </w:rPr>
        <w:t>Кто за Русь Святую душу положил.</w:t>
      </w: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         </w:t>
      </w:r>
      <w:r w:rsidR="005C1D24" w:rsidRPr="005C1D24">
        <w:rPr>
          <w:b/>
          <w:i/>
          <w:color w:val="C00000"/>
          <w:sz w:val="32"/>
          <w:szCs w:val="32"/>
        </w:rPr>
        <w:t xml:space="preserve">И, скорбя, с любовью, к Господу </w:t>
      </w:r>
      <w:proofErr w:type="spellStart"/>
      <w:r w:rsidR="005C1D24" w:rsidRPr="005C1D24">
        <w:rPr>
          <w:b/>
          <w:i/>
          <w:color w:val="C00000"/>
          <w:sz w:val="32"/>
          <w:szCs w:val="32"/>
        </w:rPr>
        <w:t>взовем</w:t>
      </w:r>
      <w:proofErr w:type="spellEnd"/>
      <w:r w:rsidR="005C1D24" w:rsidRPr="005C1D24">
        <w:rPr>
          <w:b/>
          <w:i/>
          <w:color w:val="C00000"/>
          <w:sz w:val="32"/>
          <w:szCs w:val="32"/>
        </w:rPr>
        <w:t>:</w:t>
      </w: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        </w:t>
      </w:r>
      <w:r w:rsidR="005C1D24" w:rsidRPr="005C1D24">
        <w:rPr>
          <w:b/>
          <w:i/>
          <w:color w:val="C00000"/>
          <w:sz w:val="32"/>
          <w:szCs w:val="32"/>
        </w:rPr>
        <w:t>«Помяни их, Боже, в царствии своем».</w:t>
      </w:r>
    </w:p>
    <w:p w:rsidR="00885554" w:rsidRDefault="00885554" w:rsidP="005C1D24">
      <w:pPr>
        <w:pStyle w:val="a3"/>
        <w:rPr>
          <w:b/>
          <w:i/>
          <w:color w:val="C00000"/>
          <w:sz w:val="32"/>
          <w:szCs w:val="32"/>
        </w:rPr>
      </w:pPr>
    </w:p>
    <w:p w:rsidR="00DB4F5C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   </w:t>
      </w:r>
    </w:p>
    <w:p w:rsidR="005C1D24" w:rsidRPr="005C1D24" w:rsidRDefault="00DB4F5C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lastRenderedPageBreak/>
        <w:t xml:space="preserve">                 </w:t>
      </w:r>
      <w:r w:rsidR="005C1D24" w:rsidRPr="005C1D24">
        <w:rPr>
          <w:b/>
          <w:i/>
          <w:color w:val="C00000"/>
          <w:sz w:val="32"/>
          <w:szCs w:val="32"/>
        </w:rPr>
        <w:t>И пусть пройдут года, пройдут века,</w:t>
      </w: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  </w:t>
      </w:r>
      <w:r w:rsidR="005C1D24" w:rsidRPr="005C1D24">
        <w:rPr>
          <w:b/>
          <w:i/>
          <w:color w:val="C00000"/>
          <w:sz w:val="32"/>
          <w:szCs w:val="32"/>
        </w:rPr>
        <w:t>Мы в этот день помолимся за них…</w:t>
      </w:r>
    </w:p>
    <w:p w:rsidR="005C1D24" w:rsidRP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 </w:t>
      </w:r>
      <w:r w:rsidR="005C1D24" w:rsidRPr="005C1D24">
        <w:rPr>
          <w:b/>
          <w:i/>
          <w:color w:val="C00000"/>
          <w:sz w:val="32"/>
          <w:szCs w:val="32"/>
        </w:rPr>
        <w:t xml:space="preserve">Мы будем помнить </w:t>
      </w:r>
      <w:proofErr w:type="gramStart"/>
      <w:r w:rsidR="005C1D24" w:rsidRPr="005C1D24">
        <w:rPr>
          <w:b/>
          <w:i/>
          <w:color w:val="C00000"/>
          <w:sz w:val="32"/>
          <w:szCs w:val="32"/>
        </w:rPr>
        <w:t>павших</w:t>
      </w:r>
      <w:proofErr w:type="gramEnd"/>
      <w:r w:rsidR="005C1D24" w:rsidRPr="005C1D24">
        <w:rPr>
          <w:b/>
          <w:i/>
          <w:color w:val="C00000"/>
          <w:sz w:val="32"/>
          <w:szCs w:val="32"/>
        </w:rPr>
        <w:t xml:space="preserve"> имена –</w:t>
      </w:r>
    </w:p>
    <w:p w:rsidR="005C1D24" w:rsidRDefault="00360E0D" w:rsidP="005C1D24">
      <w:pPr>
        <w:pStyle w:val="a3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</w:t>
      </w:r>
      <w:r w:rsidR="005C1D24" w:rsidRPr="005C1D24">
        <w:rPr>
          <w:b/>
          <w:i/>
          <w:color w:val="C00000"/>
          <w:sz w:val="32"/>
          <w:szCs w:val="32"/>
        </w:rPr>
        <w:t>Они для нас живее всех живых.</w:t>
      </w:r>
    </w:p>
    <w:p w:rsidR="00413C95" w:rsidRPr="00DB4F5C" w:rsidRDefault="00413C95" w:rsidP="00413C95">
      <w:pPr>
        <w:pStyle w:val="a3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B4F5C">
        <w:rPr>
          <w:rFonts w:ascii="Times New Roman" w:hAnsi="Times New Roman" w:cs="Times New Roman"/>
          <w:color w:val="002060"/>
          <w:sz w:val="32"/>
          <w:szCs w:val="32"/>
        </w:rPr>
        <w:t xml:space="preserve">Есть на Земле огонь, который вызывает у людей особые чувства и особые воспоминания. Они несравнимы ни с чем. </w:t>
      </w:r>
      <w:r w:rsidRPr="00DB4F5C">
        <w:rPr>
          <w:rFonts w:ascii="Times New Roman" w:hAnsi="Times New Roman" w:cs="Times New Roman"/>
          <w:b/>
          <w:color w:val="C00000"/>
          <w:sz w:val="32"/>
          <w:szCs w:val="32"/>
        </w:rPr>
        <w:t>Это вечный огонь</w:t>
      </w:r>
      <w:r w:rsidRPr="00DB4F5C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</w:p>
    <w:p w:rsidR="00413C95" w:rsidRPr="00DB4F5C" w:rsidRDefault="00413C95" w:rsidP="00413C95">
      <w:pPr>
        <w:pStyle w:val="a3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DB4F5C">
        <w:rPr>
          <w:rFonts w:ascii="Times New Roman" w:hAnsi="Times New Roman" w:cs="Times New Roman"/>
          <w:color w:val="002060"/>
          <w:sz w:val="32"/>
          <w:szCs w:val="32"/>
        </w:rPr>
        <w:t xml:space="preserve">В канун праздника Победы тысячи капсул с огнем загораются по нашей огромной стране. Свечи, которые горят в наших руках - это частичка пламени вечного огня у могилы Неизвестного солдата, который отдал свою жизнь, чтобы подарить ее нам с вами. </w:t>
      </w:r>
    </w:p>
    <w:p w:rsidR="00745162" w:rsidRDefault="00745162" w:rsidP="00745162">
      <w:pPr>
        <w:pStyle w:val="a3"/>
        <w:rPr>
          <w:sz w:val="32"/>
          <w:szCs w:val="32"/>
          <w:lang w:eastAsia="ru-RU"/>
        </w:rPr>
      </w:pPr>
    </w:p>
    <w:p w:rsidR="00745162" w:rsidRDefault="00745162" w:rsidP="00745162">
      <w:pPr>
        <w:pStyle w:val="a3"/>
        <w:rPr>
          <w:b/>
          <w:i/>
          <w:color w:val="7030A0"/>
          <w:sz w:val="32"/>
          <w:szCs w:val="32"/>
          <w:lang w:eastAsia="ru-RU"/>
        </w:rPr>
      </w:pPr>
      <w:r w:rsidRPr="00B82FF8">
        <w:rPr>
          <w:b/>
          <w:i/>
          <w:color w:val="7030A0"/>
          <w:sz w:val="32"/>
          <w:szCs w:val="32"/>
          <w:lang w:eastAsia="ru-RU"/>
        </w:rPr>
        <w:t>В этот день, в день Великой Победы</w:t>
      </w:r>
      <w:r w:rsidR="00B82FF8">
        <w:rPr>
          <w:b/>
          <w:i/>
          <w:color w:val="7030A0"/>
          <w:sz w:val="32"/>
          <w:szCs w:val="32"/>
          <w:lang w:eastAsia="ru-RU"/>
        </w:rPr>
        <w:t>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Вспомним всех не пришедших с войны.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Поклонимся отцам нашим, дедам,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 xml:space="preserve">Что Отчизне остались </w:t>
      </w:r>
      <w:proofErr w:type="gramStart"/>
      <w:r w:rsidRPr="00B82FF8">
        <w:rPr>
          <w:b/>
          <w:i/>
          <w:color w:val="7030A0"/>
          <w:sz w:val="32"/>
          <w:szCs w:val="32"/>
          <w:lang w:eastAsia="ru-RU"/>
        </w:rPr>
        <w:t>верны</w:t>
      </w:r>
      <w:proofErr w:type="gramEnd"/>
      <w:r w:rsidRPr="00B82FF8">
        <w:rPr>
          <w:b/>
          <w:i/>
          <w:color w:val="7030A0"/>
          <w:sz w:val="32"/>
          <w:szCs w:val="32"/>
          <w:lang w:eastAsia="ru-RU"/>
        </w:rPr>
        <w:t>.</w:t>
      </w:r>
      <w:r w:rsidRPr="00B82FF8">
        <w:rPr>
          <w:b/>
          <w:i/>
          <w:color w:val="7030A0"/>
          <w:sz w:val="32"/>
          <w:szCs w:val="32"/>
          <w:lang w:eastAsia="ru-RU"/>
        </w:rPr>
        <w:br/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Поклонимся пред памятью светлой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Павших всех сыновей, дочерей.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Поклонимся любви беззаветной,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Не вернувшихся к нам матерей,</w:t>
      </w:r>
      <w:r w:rsidRPr="00B82FF8">
        <w:rPr>
          <w:b/>
          <w:i/>
          <w:color w:val="7030A0"/>
          <w:sz w:val="32"/>
          <w:szCs w:val="32"/>
          <w:lang w:eastAsia="ru-RU"/>
        </w:rPr>
        <w:br/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Нашим братьям и сестрам погибшим,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Сослуживцам, родным и друзьям,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В бой неравный с врагами, вступившим,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Но чей подвиг забыть нам нельзя.</w:t>
      </w:r>
      <w:r w:rsidRPr="00B82FF8">
        <w:rPr>
          <w:b/>
          <w:i/>
          <w:color w:val="7030A0"/>
          <w:sz w:val="32"/>
          <w:szCs w:val="32"/>
          <w:lang w:eastAsia="ru-RU"/>
        </w:rPr>
        <w:br/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Нет, не может, не будет забвенья,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Всем, кто Землю свою защищал,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Вы герои – без тени сомненья,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До конца от начала начал.</w:t>
      </w:r>
      <w:r w:rsidRPr="00B82FF8">
        <w:rPr>
          <w:b/>
          <w:i/>
          <w:color w:val="7030A0"/>
          <w:sz w:val="32"/>
          <w:szCs w:val="32"/>
          <w:lang w:eastAsia="ru-RU"/>
        </w:rPr>
        <w:br/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Наступает минута молчанья</w:t>
      </w:r>
      <w:proofErr w:type="gramStart"/>
      <w:r w:rsidRPr="00B82FF8">
        <w:rPr>
          <w:b/>
          <w:i/>
          <w:color w:val="7030A0"/>
          <w:sz w:val="32"/>
          <w:szCs w:val="32"/>
          <w:lang w:eastAsia="ru-RU"/>
        </w:rPr>
        <w:t>…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В</w:t>
      </w:r>
      <w:proofErr w:type="gramEnd"/>
      <w:r w:rsidRPr="00B82FF8">
        <w:rPr>
          <w:b/>
          <w:i/>
          <w:color w:val="7030A0"/>
          <w:sz w:val="32"/>
          <w:szCs w:val="32"/>
          <w:lang w:eastAsia="ru-RU"/>
        </w:rPr>
        <w:t>сех погибших в войне перечтём,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Под кремлёвских курантов звучанье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Мы долг памяти свой отдаём.</w:t>
      </w:r>
      <w:r w:rsidRPr="00B82FF8">
        <w:rPr>
          <w:b/>
          <w:i/>
          <w:color w:val="7030A0"/>
          <w:sz w:val="32"/>
          <w:szCs w:val="32"/>
          <w:lang w:eastAsia="ru-RU"/>
        </w:rPr>
        <w:br/>
      </w:r>
      <w:r w:rsidRPr="00B82FF8">
        <w:rPr>
          <w:b/>
          <w:i/>
          <w:color w:val="7030A0"/>
          <w:sz w:val="32"/>
          <w:szCs w:val="32"/>
          <w:lang w:eastAsia="ru-RU"/>
        </w:rPr>
        <w:br/>
      </w:r>
      <w:r w:rsidRPr="00B82FF8">
        <w:rPr>
          <w:b/>
          <w:i/>
          <w:color w:val="7030A0"/>
          <w:sz w:val="32"/>
          <w:szCs w:val="32"/>
          <w:lang w:eastAsia="ru-RU"/>
        </w:rPr>
        <w:lastRenderedPageBreak/>
        <w:t>Вспомним павших, мы, молча и стоя,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Всех защитников нашей страны!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>Слава, вечная Слава героям!</w:t>
      </w:r>
      <w:r w:rsidRPr="00B82FF8">
        <w:rPr>
          <w:b/>
          <w:i/>
          <w:color w:val="7030A0"/>
          <w:sz w:val="32"/>
          <w:szCs w:val="32"/>
          <w:lang w:eastAsia="ru-RU"/>
        </w:rPr>
        <w:br/>
        <w:t xml:space="preserve">Память вечная жертвам войны! </w:t>
      </w:r>
    </w:p>
    <w:p w:rsidR="00B82FF8" w:rsidRDefault="00B82FF8" w:rsidP="00B82FF8">
      <w:pPr>
        <w:pStyle w:val="a3"/>
        <w:rPr>
          <w:b/>
          <w:color w:val="C00000"/>
          <w:sz w:val="32"/>
          <w:szCs w:val="32"/>
        </w:rPr>
      </w:pPr>
    </w:p>
    <w:p w:rsidR="00B82FF8" w:rsidRPr="00B82FF8" w:rsidRDefault="00B82FF8" w:rsidP="00B82FF8">
      <w:pPr>
        <w:pStyle w:val="a3"/>
        <w:rPr>
          <w:b/>
          <w:color w:val="C00000"/>
          <w:sz w:val="32"/>
          <w:szCs w:val="32"/>
        </w:rPr>
      </w:pPr>
      <w:r w:rsidRPr="00B82FF8">
        <w:rPr>
          <w:b/>
          <w:color w:val="C00000"/>
          <w:sz w:val="32"/>
          <w:szCs w:val="32"/>
        </w:rPr>
        <w:t xml:space="preserve">Так давайте же, все вместе поставим свечи к обелиску </w:t>
      </w:r>
      <w:proofErr w:type="gramStart"/>
      <w:r w:rsidRPr="00B82FF8">
        <w:rPr>
          <w:b/>
          <w:color w:val="C00000"/>
          <w:sz w:val="32"/>
          <w:szCs w:val="32"/>
        </w:rPr>
        <w:t>павшим</w:t>
      </w:r>
      <w:proofErr w:type="gramEnd"/>
      <w:r w:rsidRPr="00B82FF8">
        <w:rPr>
          <w:b/>
          <w:color w:val="C00000"/>
          <w:sz w:val="32"/>
          <w:szCs w:val="32"/>
        </w:rPr>
        <w:t>, в память о тех  годах, что так дорого стоили нашему народу...</w:t>
      </w:r>
      <w:r w:rsidRPr="00B82FF8">
        <w:rPr>
          <w:b/>
          <w:color w:val="C00000"/>
          <w:sz w:val="32"/>
          <w:szCs w:val="32"/>
        </w:rPr>
        <w:br/>
        <w:t>За тех, кого уже нет, но всегда в нашем сердце.</w:t>
      </w:r>
    </w:p>
    <w:p w:rsidR="00B82FF8" w:rsidRPr="00B82FF8" w:rsidRDefault="00B82FF8" w:rsidP="00B82FF8">
      <w:pPr>
        <w:pStyle w:val="a3"/>
        <w:rPr>
          <w:b/>
          <w:color w:val="C00000"/>
          <w:sz w:val="32"/>
          <w:szCs w:val="32"/>
        </w:rPr>
      </w:pPr>
      <w:r w:rsidRPr="00B82FF8">
        <w:rPr>
          <w:b/>
          <w:color w:val="C00000"/>
          <w:sz w:val="32"/>
          <w:szCs w:val="32"/>
        </w:rPr>
        <w:t>За тех, кто жив, но так много отдал...</w:t>
      </w:r>
      <w:r w:rsidRPr="00B82FF8">
        <w:rPr>
          <w:b/>
          <w:color w:val="C00000"/>
          <w:sz w:val="32"/>
          <w:szCs w:val="32"/>
        </w:rPr>
        <w:br/>
        <w:t xml:space="preserve">Победа даётся недаром… </w:t>
      </w:r>
    </w:p>
    <w:p w:rsidR="00B82FF8" w:rsidRDefault="00B82FF8" w:rsidP="00B82FF8">
      <w:pPr>
        <w:pStyle w:val="a3"/>
        <w:rPr>
          <w:b/>
          <w:color w:val="C00000"/>
          <w:sz w:val="32"/>
          <w:szCs w:val="32"/>
        </w:rPr>
      </w:pPr>
      <w:r w:rsidRPr="00B82FF8">
        <w:rPr>
          <w:b/>
          <w:color w:val="C00000"/>
          <w:sz w:val="32"/>
          <w:szCs w:val="32"/>
        </w:rPr>
        <w:t>Цена её — целая жизнь.</w:t>
      </w:r>
    </w:p>
    <w:p w:rsidR="00B82FF8" w:rsidRDefault="00DB4F5C" w:rsidP="00B82FF8">
      <w:pPr>
        <w:pStyle w:val="a3"/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551815</wp:posOffset>
            </wp:positionV>
            <wp:extent cx="5940425" cy="4419600"/>
            <wp:effectExtent l="38100" t="57150" r="117475" b="95250"/>
            <wp:wrapThrough wrapText="bothSides">
              <wp:wrapPolygon edited="0">
                <wp:start x="-139" y="-279"/>
                <wp:lineTo x="-139" y="22066"/>
                <wp:lineTo x="21889" y="22066"/>
                <wp:lineTo x="21958" y="22066"/>
                <wp:lineTo x="22027" y="21507"/>
                <wp:lineTo x="22027" y="-93"/>
                <wp:lineTo x="21889" y="-279"/>
                <wp:lineTo x="-139" y="-279"/>
              </wp:wrapPolygon>
            </wp:wrapThrough>
            <wp:docPr id="2" name="Рисунок 4" descr="https://avatars.mds.yandex.net/get-pdb/878459/c5e86877-df86-4464-b4e7-efdb8d702b7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878459/c5e86877-df86-4464-b4e7-efdb8d702b74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600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82FF8" w:rsidRPr="00B82FF8" w:rsidRDefault="00586488" w:rsidP="00B82FF8">
      <w:pPr>
        <w:pStyle w:val="a3"/>
        <w:rPr>
          <w:b/>
          <w:color w:val="C0000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B4F5C" w:rsidRPr="00DB4F5C">
        <w:t xml:space="preserve"> </w:t>
      </w:r>
    </w:p>
    <w:p w:rsidR="00B82FF8" w:rsidRPr="00B82FF8" w:rsidRDefault="00B82FF8" w:rsidP="00745162">
      <w:pPr>
        <w:pStyle w:val="a3"/>
        <w:rPr>
          <w:b/>
          <w:i/>
          <w:color w:val="7030A0"/>
          <w:sz w:val="32"/>
          <w:szCs w:val="32"/>
          <w:lang w:eastAsia="ru-RU"/>
        </w:rPr>
      </w:pPr>
    </w:p>
    <w:p w:rsidR="00745162" w:rsidRPr="00B82FF8" w:rsidRDefault="00745162" w:rsidP="00745162">
      <w:pPr>
        <w:pStyle w:val="a3"/>
        <w:rPr>
          <w:b/>
          <w:i/>
          <w:color w:val="7030A0"/>
          <w:sz w:val="32"/>
          <w:szCs w:val="32"/>
        </w:rPr>
      </w:pPr>
    </w:p>
    <w:p w:rsidR="00413C95" w:rsidRPr="00B82FF8" w:rsidRDefault="00413C95" w:rsidP="00745162">
      <w:pPr>
        <w:pStyle w:val="a3"/>
        <w:rPr>
          <w:b/>
          <w:i/>
          <w:color w:val="7030A0"/>
          <w:sz w:val="32"/>
          <w:szCs w:val="32"/>
        </w:rPr>
      </w:pPr>
    </w:p>
    <w:p w:rsidR="00894AF4" w:rsidRPr="003666FD" w:rsidRDefault="00894AF4" w:rsidP="003666FD">
      <w:pPr>
        <w:jc w:val="both"/>
        <w:rPr>
          <w:b/>
          <w:color w:val="FF0000"/>
          <w:sz w:val="36"/>
          <w:szCs w:val="36"/>
        </w:rPr>
      </w:pPr>
    </w:p>
    <w:sectPr w:rsidR="00894AF4" w:rsidRPr="003666FD" w:rsidSect="00FC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F44"/>
    <w:rsid w:val="00142BF7"/>
    <w:rsid w:val="00156F44"/>
    <w:rsid w:val="00210BD2"/>
    <w:rsid w:val="00360E0D"/>
    <w:rsid w:val="003666FD"/>
    <w:rsid w:val="003B2E44"/>
    <w:rsid w:val="00413C95"/>
    <w:rsid w:val="00586488"/>
    <w:rsid w:val="005C1D24"/>
    <w:rsid w:val="00745162"/>
    <w:rsid w:val="00885554"/>
    <w:rsid w:val="00886E61"/>
    <w:rsid w:val="00894AF4"/>
    <w:rsid w:val="009E1D93"/>
    <w:rsid w:val="00B82FF8"/>
    <w:rsid w:val="00CD6B06"/>
    <w:rsid w:val="00DB4F5C"/>
    <w:rsid w:val="00FC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F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A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1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7</cp:revision>
  <dcterms:created xsi:type="dcterms:W3CDTF">2020-04-22T07:42:00Z</dcterms:created>
  <dcterms:modified xsi:type="dcterms:W3CDTF">2020-05-15T10:56:00Z</dcterms:modified>
</cp:coreProperties>
</file>