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5" w:rsidRPr="00F311DF" w:rsidRDefault="00984EB5" w:rsidP="00984EB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311DF">
        <w:rPr>
          <w:sz w:val="28"/>
          <w:szCs w:val="28"/>
        </w:rPr>
        <w:t>УТВЕРЖДАЮ</w:t>
      </w:r>
    </w:p>
    <w:p w:rsidR="00984EB5" w:rsidRDefault="00984EB5" w:rsidP="00984EB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Директор МКУ СДК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уликовского</w:t>
      </w:r>
      <w:proofErr w:type="spellEnd"/>
    </w:p>
    <w:p w:rsidR="00984EB5" w:rsidRDefault="00984EB5" w:rsidP="00984EB5">
      <w:pPr>
        <w:ind w:left="4820"/>
        <w:rPr>
          <w:sz w:val="28"/>
          <w:szCs w:val="28"/>
        </w:rPr>
      </w:pPr>
    </w:p>
    <w:p w:rsidR="00984EB5" w:rsidRPr="00905B3D" w:rsidRDefault="00984EB5" w:rsidP="00984EB5">
      <w:pPr>
        <w:ind w:left="4820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_____________________</w:t>
      </w:r>
      <w:r w:rsidRPr="00CC29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Л.Ю.Дубина</w:t>
      </w:r>
      <w:proofErr w:type="spellEnd"/>
    </w:p>
    <w:p w:rsidR="00984EB5" w:rsidRPr="00905B3D" w:rsidRDefault="00984EB5" w:rsidP="00984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«_____»__________________20____г.</w:t>
      </w:r>
    </w:p>
    <w:p w:rsidR="00984EB5" w:rsidRDefault="00984EB5" w:rsidP="00984EB5">
      <w:pPr>
        <w:jc w:val="center"/>
        <w:rPr>
          <w:b/>
        </w:rPr>
      </w:pPr>
    </w:p>
    <w:p w:rsidR="00984EB5" w:rsidRDefault="00984EB5" w:rsidP="00984EB5">
      <w:pPr>
        <w:jc w:val="center"/>
        <w:rPr>
          <w:b/>
        </w:rPr>
      </w:pPr>
    </w:p>
    <w:p w:rsidR="00984EB5" w:rsidRDefault="00984EB5" w:rsidP="0098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F311DF">
        <w:rPr>
          <w:b/>
          <w:sz w:val="28"/>
          <w:szCs w:val="28"/>
        </w:rPr>
        <w:t xml:space="preserve"> </w:t>
      </w:r>
    </w:p>
    <w:p w:rsidR="00984EB5" w:rsidRDefault="00984EB5" w:rsidP="0098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ТЕАТРАЛЬНОЙ ТВОРЧЕСКОЙ СТУДИИ «СМАЙЛИК»</w:t>
      </w:r>
    </w:p>
    <w:p w:rsidR="00984EB5" w:rsidRDefault="00984EB5" w:rsidP="0098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«ПЛАСТИЛИНОВАЯ АНИМАЦИЯ»</w:t>
      </w:r>
      <w:r>
        <w:rPr>
          <w:b/>
          <w:sz w:val="28"/>
          <w:szCs w:val="28"/>
        </w:rPr>
        <w:t xml:space="preserve"> </w:t>
      </w:r>
    </w:p>
    <w:p w:rsidR="00984EB5" w:rsidRDefault="00984EB5" w:rsidP="00984EB5">
      <w:pPr>
        <w:jc w:val="center"/>
        <w:rPr>
          <w:b/>
        </w:rPr>
      </w:pPr>
      <w:r>
        <w:rPr>
          <w:b/>
        </w:rPr>
        <w:t>НА 2021 ГОД</w:t>
      </w:r>
    </w:p>
    <w:p w:rsidR="00984EB5" w:rsidRDefault="00984EB5" w:rsidP="00984EB5">
      <w:pPr>
        <w:jc w:val="center"/>
        <w:rPr>
          <w:b/>
        </w:rPr>
      </w:pPr>
    </w:p>
    <w:p w:rsidR="00984EB5" w:rsidRDefault="00984EB5" w:rsidP="00984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84EB5">
        <w:rPr>
          <w:sz w:val="28"/>
          <w:szCs w:val="28"/>
        </w:rPr>
        <w:t xml:space="preserve">Разработал руководитель кружка </w:t>
      </w:r>
    </w:p>
    <w:p w:rsidR="00984EB5" w:rsidRPr="00984EB5" w:rsidRDefault="00984EB5" w:rsidP="00984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984EB5">
        <w:rPr>
          <w:sz w:val="28"/>
          <w:szCs w:val="28"/>
        </w:rPr>
        <w:t>Каджаев</w:t>
      </w:r>
      <w:proofErr w:type="spellEnd"/>
      <w:r w:rsidRPr="00984EB5">
        <w:rPr>
          <w:sz w:val="28"/>
          <w:szCs w:val="28"/>
        </w:rPr>
        <w:t xml:space="preserve"> Алексей </w:t>
      </w:r>
      <w:proofErr w:type="spellStart"/>
      <w:r w:rsidRPr="00984EB5">
        <w:rPr>
          <w:sz w:val="28"/>
          <w:szCs w:val="28"/>
        </w:rPr>
        <w:t>Шотаевич</w:t>
      </w:r>
      <w:proofErr w:type="spellEnd"/>
    </w:p>
    <w:p w:rsidR="00984EB5" w:rsidRPr="00984EB5" w:rsidRDefault="00984EB5" w:rsidP="00984EB5">
      <w:pPr>
        <w:rPr>
          <w:sz w:val="28"/>
          <w:szCs w:val="28"/>
        </w:rPr>
      </w:pPr>
    </w:p>
    <w:p w:rsidR="00984EB5" w:rsidRPr="00B74A0B" w:rsidRDefault="002C5B0A" w:rsidP="00984E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84EB5" w:rsidRPr="00B74A0B">
        <w:rPr>
          <w:b/>
          <w:sz w:val="28"/>
          <w:szCs w:val="28"/>
        </w:rPr>
        <w:t>Пояснительная записка</w:t>
      </w:r>
    </w:p>
    <w:p w:rsidR="00984EB5" w:rsidRDefault="00984EB5" w:rsidP="00984EB5">
      <w:pPr>
        <w:rPr>
          <w:b/>
        </w:rPr>
      </w:pPr>
    </w:p>
    <w:p w:rsidR="002C5B0A" w:rsidRDefault="002C5B0A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Пластилиновая мультипликация – одна из старейших техник анимации. В мире современных технологий компьютерная анимация становится все популярнее. Все большее число учащихся проявляют желание творить свою виртуальную реальность, используя различные компьютерные технологии.  Данная программа предназначена  не только для знакомства с компьютером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фотокамерой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как техническим инструментом, но, в первую очередь, как  инструментом для самовыражения. </w:t>
      </w:r>
    </w:p>
    <w:p w:rsidR="00A06157" w:rsidRPr="00A06157" w:rsidRDefault="002C5B0A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На занятиях дети смогут сочетать свои умения рисовать, лепить из пластилина, сочинять веселые и поучительные 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умения использовать современ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ные технологии для творчества.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Программа  является модифицированной. Программа создана на основе программно-методического материала «Азбука кино» под редакцией Л.М. Баженовой, издательство «Просвещение», 2005 г.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Так же используется книга Нелли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Больгерт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Больгерт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Мультстудия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«Пластилин». Лепим из пластилина и снимаем мультфильмы своими руками!»</w:t>
      </w:r>
    </w:p>
    <w:p w:rsid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Ведущая идея да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 xml:space="preserve">нной программы –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воспитан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 xml:space="preserve">ие гармонично развитой личности посредством пластилиновой мультипликации.  </w:t>
      </w:r>
    </w:p>
    <w:p w:rsidR="00856DA0" w:rsidRP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2C5B0A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  </w:t>
      </w:r>
      <w:proofErr w:type="gramStart"/>
      <w:r w:rsidRPr="002C5B0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ознакомить участников студии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с этапами создания пластилинового анимационного мультфильма: 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идея, сюжет, лепка, декорации, по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кадр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овая съёмка,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монтаж, озвучивание фильма.</w:t>
      </w:r>
      <w:proofErr w:type="gramEnd"/>
    </w:p>
    <w:p w:rsidR="00A06157" w:rsidRPr="002C5B0A" w:rsidRDefault="002C5B0A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C5B0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 xml:space="preserve">ия о возможностях покадровой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съемки, монтажа, озвучивания фильма;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 изучение основных приемов создания пластилиновых мультфильмов;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- освоение 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>видео редакторов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 формирование художественного вкуса, творческого интереса, креативности мышления, образн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>ого и пространственного мышления, раскрытие творческого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6157" w:rsidRPr="00A06157" w:rsidRDefault="002C5B0A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работы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малых проектных группах, умение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прислушиваться к мнению других, корректиров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свое поведение и толерантное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отношению друг к другу;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 освоение профессиональной деятельности:  сценариста, режиссера, оператора;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 создание комфортной среды педагогическо</w:t>
      </w:r>
      <w:r w:rsidR="002C5B0A">
        <w:rPr>
          <w:rFonts w:ascii="Times New Roman" w:hAnsi="Times New Roman" w:cs="Times New Roman"/>
          <w:sz w:val="28"/>
          <w:szCs w:val="28"/>
          <w:lang w:eastAsia="ru-RU"/>
        </w:rPr>
        <w:t>го общения между руководителем и участниками студии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157" w:rsidRPr="00A06157" w:rsidRDefault="002C5B0A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Программа «Пластилиновой мультипликации» рассчитана на 1 год обучения. Занят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проходят 2 раза в неделю по 1 часу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для детей 8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–14 лет.</w:t>
      </w:r>
    </w:p>
    <w:p w:rsidR="00A06157" w:rsidRPr="002C5B0A" w:rsidRDefault="002C5B0A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2C5B0A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B74A0B">
        <w:rPr>
          <w:rFonts w:ascii="Times New Roman" w:hAnsi="Times New Roman" w:cs="Times New Roman"/>
          <w:sz w:val="28"/>
          <w:szCs w:val="28"/>
          <w:lang w:eastAsia="ru-RU"/>
        </w:rPr>
        <w:t xml:space="preserve">   Итогом работы студии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за год планируется: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 лепить персонажей из пластилина;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- самостоятельно создавать небольшой сюжет (замысел, сочинение, сценарий, подготовительный период, съемка, монтаж, озвучивание, демонстрация фильма</w:t>
      </w:r>
      <w:r w:rsidR="00B74A0B">
        <w:rPr>
          <w:rFonts w:ascii="Times New Roman" w:hAnsi="Times New Roman" w:cs="Times New Roman"/>
          <w:sz w:val="28"/>
          <w:szCs w:val="28"/>
          <w:lang w:eastAsia="ru-RU"/>
        </w:rPr>
        <w:t>, обсуждение результатов работы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74A0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6157" w:rsidRPr="00A06157" w:rsidRDefault="00B74A0B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выпуск первого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мультфильма.</w:t>
      </w:r>
    </w:p>
    <w:p w:rsidR="00A06157" w:rsidRPr="00A06157" w:rsidRDefault="00B74A0B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К гонцу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года учащиеся получат знания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технике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лепки из пластилина, истории мультипликации,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основных способах 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создания  мультипликационного фильма.</w:t>
      </w:r>
    </w:p>
    <w:p w:rsidR="00A06157" w:rsidRPr="00A06157" w:rsidRDefault="00B74A0B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Приобретут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опыт в лепке персонажей из пластилина,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создании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съемке и озвучке мультипликационного сюжета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монтаже кадров.</w:t>
      </w:r>
    </w:p>
    <w:p w:rsidR="00A06157" w:rsidRPr="00A06157" w:rsidRDefault="00B74A0B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Для отслеживания результативности используются такие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 контроля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как педагогическое наблюдение, просмотр и обсуж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дение готовых работ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A0B" w:rsidRDefault="00B74A0B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DA0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DA0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DA0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DA0" w:rsidRDefault="00B74A0B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856DA0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Default="00B74A0B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06157" w:rsidRPr="00B74A0B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</w:t>
      </w:r>
      <w:bookmarkStart w:id="0" w:name="_GoBack"/>
      <w:bookmarkEnd w:id="0"/>
      <w:r w:rsidR="00A06157" w:rsidRPr="00B74A0B">
        <w:rPr>
          <w:rFonts w:ascii="Times New Roman" w:hAnsi="Times New Roman" w:cs="Times New Roman"/>
          <w:b/>
          <w:sz w:val="28"/>
          <w:szCs w:val="28"/>
          <w:lang w:eastAsia="ru-RU"/>
        </w:rPr>
        <w:t>атический план</w:t>
      </w:r>
    </w:p>
    <w:p w:rsidR="00B74A0B" w:rsidRDefault="00B74A0B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  <w:gridCol w:w="1417"/>
        <w:gridCol w:w="1418"/>
        <w:gridCol w:w="1353"/>
      </w:tblGrid>
      <w:tr w:rsidR="00A0514C" w:rsidRPr="00A0514C" w:rsidTr="00D61C25">
        <w:tc>
          <w:tcPr>
            <w:tcW w:w="675" w:type="dxa"/>
            <w:vMerge w:val="restart"/>
          </w:tcPr>
          <w:p w:rsid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3" w:type="dxa"/>
            <w:vMerge w:val="restart"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gridSpan w:val="2"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3" w:type="dxa"/>
            <w:vMerge w:val="restart"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0514C" w:rsidRPr="00A0514C" w:rsidTr="00B74A0B">
        <w:tc>
          <w:tcPr>
            <w:tcW w:w="675" w:type="dxa"/>
            <w:vMerge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vMerge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53" w:type="dxa"/>
            <w:vMerge/>
          </w:tcPr>
          <w:p w:rsidR="00A0514C" w:rsidRPr="00A0514C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и материалы. Инструктаж по технике безопасности.</w:t>
            </w:r>
          </w:p>
        </w:tc>
        <w:tc>
          <w:tcPr>
            <w:tcW w:w="1417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— пластилин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74A0B" w:rsidRPr="00856DA0" w:rsidRDefault="00BC25D7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мультипликации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74A0B" w:rsidRPr="00856DA0" w:rsidRDefault="00BC25D7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Жанр. Сюжет. Сценарий.</w:t>
            </w:r>
          </w:p>
        </w:tc>
        <w:tc>
          <w:tcPr>
            <w:tcW w:w="1417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Анимация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мультипликационных персонажей: приемы и техника лепки.</w:t>
            </w:r>
          </w:p>
        </w:tc>
        <w:tc>
          <w:tcPr>
            <w:tcW w:w="1417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 и музыка в фильме. Р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ечь героев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74A0B" w:rsidRPr="00856DA0" w:rsidRDefault="00BC25D7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74A0B" w:rsidRPr="00A0514C" w:rsidTr="00B74A0B">
        <w:tc>
          <w:tcPr>
            <w:tcW w:w="675" w:type="dxa"/>
          </w:tcPr>
          <w:p w:rsidR="00B74A0B" w:rsidRPr="00856DA0" w:rsidRDefault="00A0514C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3" w:type="dxa"/>
          </w:tcPr>
          <w:p w:rsidR="00B74A0B" w:rsidRPr="00856DA0" w:rsidRDefault="00A0514C" w:rsidP="00A051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Съемка и монтаж мультфильма</w:t>
            </w: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74A0B" w:rsidRPr="00856DA0" w:rsidRDefault="00BC25D7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53" w:type="dxa"/>
          </w:tcPr>
          <w:p w:rsidR="00B74A0B" w:rsidRPr="00856DA0" w:rsidRDefault="002D1875" w:rsidP="00A0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514C" w:rsidRPr="00856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74A0B" w:rsidRPr="00A0514C" w:rsidRDefault="00B74A0B" w:rsidP="00A061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4A0B" w:rsidRDefault="00B74A0B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6157" w:rsidRPr="002D1875" w:rsidRDefault="002D1875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06157" w:rsidRPr="002D187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D1875" w:rsidRDefault="002D1875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 Вводное занятие (2ч.)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Знакомство с понятием «мультипликация». Как создать свой мультфильм.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5D7" w:rsidRPr="00A06157">
        <w:rPr>
          <w:rFonts w:ascii="Times New Roman" w:hAnsi="Times New Roman" w:cs="Times New Roman"/>
          <w:sz w:val="28"/>
          <w:szCs w:val="28"/>
          <w:lang w:eastAsia="ru-RU"/>
        </w:rPr>
        <w:t>Инструменты и материалы. Инструктаж по технике безопасности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25D7" w:rsidRPr="00A06157" w:rsidRDefault="00A06157" w:rsidP="00BC25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Просмотр и обсуждение мультфил</w:t>
      </w:r>
      <w:r w:rsidR="002D1875">
        <w:rPr>
          <w:rFonts w:ascii="Times New Roman" w:hAnsi="Times New Roman" w:cs="Times New Roman"/>
          <w:sz w:val="28"/>
          <w:szCs w:val="28"/>
          <w:lang w:eastAsia="ru-RU"/>
        </w:rPr>
        <w:t>ьмов сделанных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875">
        <w:rPr>
          <w:rFonts w:ascii="Times New Roman" w:hAnsi="Times New Roman" w:cs="Times New Roman"/>
          <w:sz w:val="28"/>
          <w:szCs w:val="28"/>
          <w:lang w:eastAsia="ru-RU"/>
        </w:rPr>
        <w:t xml:space="preserve">в технике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«Пластилиновая мультипликация».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Игра викторина по технике безопасности.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 Материал — пластилин (1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ч.)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Откуда и как появился пластилин, видео сюжет о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пластилина.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Волшебные свойства пластилина.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Пластилин своими руками, опыты над пластилином.</w:t>
      </w:r>
    </w:p>
    <w:p w:rsidR="002D1875" w:rsidRDefault="002D1875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DA0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3. Основы мультипликации (1ч.)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История мультипликации, ви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>деосюжеты о мультипликации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Виды мультфильмов.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мультфильмов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и сравнение, определение отличительных особенностей художественных и мультипликационных фильмов.</w:t>
      </w:r>
    </w:p>
    <w:p w:rsidR="002D1875" w:rsidRDefault="002D1875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4. Жанр. Сюжет. Сценарий (2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ч.)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Знакомство с понятиями жанр, сюжет, сценарий.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Ознакомление с алгоритмом построения сюжета и написанием сценария.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Просмотр профессиональных работ и анализ их содержания.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в разра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>ботке и записи сюжетной линии,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описании сцен.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Выбор жанра, построение короткого сюжета, написание сценария. Самокритика, поиск ошибок и возможных недоработок. Написание пробного сюжета и сценария по выбранному жанру.</w:t>
      </w:r>
    </w:p>
    <w:p w:rsidR="002D1875" w:rsidRDefault="002D1875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5. Анимация (2ч.)</w:t>
      </w:r>
    </w:p>
    <w:p w:rsidR="00BC25D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Анимационные картинки.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Планирование анимационного сюжета, комиксы.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25D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</w:t>
      </w:r>
      <w:r w:rsidR="00BC25D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анимационных картинок по сюжету мультфильма. </w:t>
      </w:r>
    </w:p>
    <w:p w:rsidR="00BC25D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C25D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6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. Создание мультипликационных персонажей: приемы и те</w:t>
      </w:r>
      <w:r w:rsidR="00BF5AE0">
        <w:rPr>
          <w:rFonts w:ascii="Times New Roman" w:hAnsi="Times New Roman" w:cs="Times New Roman"/>
          <w:sz w:val="28"/>
          <w:szCs w:val="28"/>
          <w:lang w:eastAsia="ru-RU"/>
        </w:rPr>
        <w:t>хника лепки.(16ч.)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Устное описание героев мультфильма и фона.</w:t>
      </w:r>
    </w:p>
    <w:p w:rsidR="002D1875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Создание герое</w:t>
      </w:r>
      <w:r w:rsidR="00BF5AE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муль</w:t>
      </w:r>
      <w:r w:rsidR="00BF5AE0">
        <w:rPr>
          <w:rFonts w:ascii="Times New Roman" w:hAnsi="Times New Roman" w:cs="Times New Roman"/>
          <w:sz w:val="28"/>
          <w:szCs w:val="28"/>
          <w:lang w:eastAsia="ru-RU"/>
        </w:rPr>
        <w:t>тфильма на бумаге (эскиза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). Изготовление объемных пластилиновых персонажей и декораций по разработанным ранее эскизам.</w:t>
      </w:r>
      <w:r w:rsidR="00BF5A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Коллективная работа по созданию фона мультфильма. </w:t>
      </w:r>
    </w:p>
    <w:p w:rsidR="00BF5AE0" w:rsidRDefault="00BF5AE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F5AE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7. Звуки и музыка в фильме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Речь героев.(12ч.)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работа: Подборка музыки для мультфильма. Репетиция озвучивания текста мультфильма по ролям (с использованием кукольных героев, бумажных героев). Озвучива</w:t>
      </w:r>
      <w:r w:rsidR="00BF5AE0">
        <w:rPr>
          <w:rFonts w:ascii="Times New Roman" w:hAnsi="Times New Roman" w:cs="Times New Roman"/>
          <w:sz w:val="28"/>
          <w:szCs w:val="28"/>
          <w:lang w:eastAsia="ru-RU"/>
        </w:rPr>
        <w:t>ние текста в аудио файл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1875" w:rsidRDefault="002D1875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BF5AE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8. Съемка и монтаж мультфильма (60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>ч.)  </w:t>
      </w:r>
    </w:p>
    <w:p w:rsidR="00BF5AE0" w:rsidRDefault="00BF5AE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фотосъемки и видео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монтаж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Обучение работе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фотокамерой. Обучение работе</w:t>
      </w:r>
      <w:r w:rsidR="00A06157"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простом видео редакторе.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работа: Съемка мультфильма. Монтаж мультфильма из отдельных кадров. Наложение звуковых эффектов, музыки и голоса. </w:t>
      </w:r>
      <w:r w:rsidR="00BF5AE0">
        <w:rPr>
          <w:rFonts w:ascii="Times New Roman" w:hAnsi="Times New Roman" w:cs="Times New Roman"/>
          <w:sz w:val="28"/>
          <w:szCs w:val="28"/>
          <w:lang w:eastAsia="ru-RU"/>
        </w:rPr>
        <w:t>Вывод готового мультфильма в видеофайл.</w:t>
      </w:r>
    </w:p>
    <w:p w:rsidR="00856DA0" w:rsidRP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BF5AE0" w:rsidRDefault="00BF5AE0" w:rsidP="00A061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5AE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A06157" w:rsidRPr="00BF5AE0">
        <w:rPr>
          <w:rFonts w:ascii="Times New Roman" w:hAnsi="Times New Roman" w:cs="Times New Roman"/>
          <w:b/>
          <w:sz w:val="28"/>
          <w:szCs w:val="28"/>
          <w:lang w:eastAsia="ru-RU"/>
        </w:rPr>
        <w:t>писок лите</w:t>
      </w:r>
      <w:r w:rsidRPr="00BF5AE0">
        <w:rPr>
          <w:rFonts w:ascii="Times New Roman" w:hAnsi="Times New Roman" w:cs="Times New Roman"/>
          <w:b/>
          <w:sz w:val="28"/>
          <w:szCs w:val="28"/>
          <w:lang w:eastAsia="ru-RU"/>
        </w:rPr>
        <w:t>ратуры и источников</w:t>
      </w:r>
    </w:p>
    <w:p w:rsidR="00BF5AE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видеоклипов из цифровых фотографий с помощью программы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Maker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5AE0" w:rsidRDefault="00BF5AE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http://wmm5.narod.ru/</w:t>
        </w:r>
      </w:hyperlink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Больгерт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Больгерт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С. Издательство «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Робинс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», 2012,Мультстудия «Пластилин» Лепим из пластилина и снимаем мультфильмы своими руками.</w:t>
      </w:r>
    </w:p>
    <w:p w:rsidR="00BF5AE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Кратко о процессе создания рисованного мультфильма. </w:t>
      </w:r>
    </w:p>
    <w:p w:rsidR="00A06157" w:rsidRDefault="00BF5AE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http://www.diary.ru</w:t>
        </w:r>
      </w:hyperlink>
    </w:p>
    <w:p w:rsidR="00856DA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Клуб сценаристов </w:t>
      </w:r>
    </w:p>
    <w:p w:rsid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http://forum.screenwriter.ru</w:t>
        </w:r>
      </w:hyperlink>
    </w:p>
    <w:p w:rsidR="00856DA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Правила работы с фотоаппаратом и штативом.</w:t>
      </w:r>
    </w:p>
    <w:p w:rsid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http://www.profotovideo.ru, </w:t>
      </w:r>
      <w:hyperlink r:id="rId8" w:history="1">
        <w:r w:rsidR="00856DA0"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http://ru.wikipedia.org</w:t>
        </w:r>
      </w:hyperlink>
    </w:p>
    <w:p w:rsidR="00856DA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Что такое сценарий? </w:t>
      </w:r>
    </w:p>
    <w:p w:rsid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http://www.kinotime.ru/</w:t>
        </w:r>
      </w:hyperlink>
    </w:p>
    <w:p w:rsidR="00856DA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http://www.kinocafe.ru/</w:t>
        </w:r>
      </w:hyperlink>
    </w:p>
    <w:p w:rsidR="00856DA0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Мультипликационный Альбом. </w:t>
      </w:r>
    </w:p>
    <w:p w:rsid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71116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http://myltyashki.com/multiphoto.html</w:t>
        </w:r>
      </w:hyperlink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Анофриков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Ануфриков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. – Новосибирск, 2008; </w:t>
      </w:r>
    </w:p>
    <w:p w:rsid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Больгерт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Больгерт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С. Издательство «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Робинс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», 2012,Мультстудия    «Пластилин» Лепим из пластилина и снимаем мультфильмы своими руками.</w:t>
      </w:r>
    </w:p>
    <w:p w:rsidR="00856DA0" w:rsidRPr="00A06157" w:rsidRDefault="00856DA0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               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 Видеоматериалы (отечественные мультфильмы):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Хитрук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Ф. –  «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», «Винни-Пух», «Каникулы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6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Норштейн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Ю. – «Лиса и Заяц», «Цапля и журавль», «Ежик в тумане», «Сказка сказок»;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 Татарский А.  и студия «Пилот» -  «След</w:t>
      </w:r>
      <w:r w:rsidRPr="00A06157">
        <w:rPr>
          <w:rFonts w:ascii="Times New Roman" w:hAnsi="Times New Roman" w:cs="Times New Roman"/>
          <w:sz w:val="28"/>
          <w:szCs w:val="28"/>
          <w:lang w:eastAsia="ru-RU"/>
        </w:rPr>
        <w:softHyphen/>
        <w:t>ствие ведут колобки»;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 Назаров Э. –  «Жил был Пес»;</w:t>
      </w:r>
    </w:p>
    <w:p w:rsidR="00A06157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- Иванов-Вано И.–  «Сказка о мертвой царевне и семи богатырях», «Сказка о царе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C1318B" w:rsidRPr="00A06157" w:rsidRDefault="00A06157" w:rsidP="00A06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157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A06157">
        <w:rPr>
          <w:rFonts w:ascii="Times New Roman" w:hAnsi="Times New Roman" w:cs="Times New Roman"/>
          <w:sz w:val="28"/>
          <w:szCs w:val="28"/>
          <w:lang w:eastAsia="ru-RU"/>
        </w:rPr>
        <w:t>Котеночкин</w:t>
      </w:r>
      <w:proofErr w:type="spellEnd"/>
      <w:r w:rsidRPr="00A06157">
        <w:rPr>
          <w:rFonts w:ascii="Times New Roman" w:hAnsi="Times New Roman" w:cs="Times New Roman"/>
          <w:sz w:val="28"/>
          <w:szCs w:val="28"/>
          <w:lang w:eastAsia="ru-RU"/>
        </w:rPr>
        <w:t xml:space="preserve"> С. –  «Ну, погоди!»</w:t>
      </w:r>
      <w:r w:rsidR="00856DA0" w:rsidRPr="00A061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318B" w:rsidRPr="00A06157" w:rsidSect="00BF5A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7"/>
    <w:rsid w:val="002C5B0A"/>
    <w:rsid w:val="002D1875"/>
    <w:rsid w:val="00856DA0"/>
    <w:rsid w:val="00984EB5"/>
    <w:rsid w:val="00A0514C"/>
    <w:rsid w:val="00A06157"/>
    <w:rsid w:val="00B74A0B"/>
    <w:rsid w:val="00BC25D7"/>
    <w:rsid w:val="00BF5AE0"/>
    <w:rsid w:val="00C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57"/>
    <w:pPr>
      <w:spacing w:after="0" w:line="240" w:lineRule="auto"/>
    </w:pPr>
  </w:style>
  <w:style w:type="table" w:styleId="a4">
    <w:name w:val="Table Grid"/>
    <w:basedOn w:val="a1"/>
    <w:uiPriority w:val="59"/>
    <w:rsid w:val="00B7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5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57"/>
    <w:pPr>
      <w:spacing w:after="0" w:line="240" w:lineRule="auto"/>
    </w:pPr>
  </w:style>
  <w:style w:type="table" w:styleId="a4">
    <w:name w:val="Table Grid"/>
    <w:basedOn w:val="a1"/>
    <w:uiPriority w:val="59"/>
    <w:rsid w:val="00B7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um.screenwrit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y.ru" TargetMode="External"/><Relationship Id="rId11" Type="http://schemas.openxmlformats.org/officeDocument/2006/relationships/hyperlink" Target="http://myltyashki.com/multiphoto.html" TargetMode="External"/><Relationship Id="rId5" Type="http://schemas.openxmlformats.org/officeDocument/2006/relationships/hyperlink" Target="http://wmm5.narod.ru/" TargetMode="External"/><Relationship Id="rId10" Type="http://schemas.openxmlformats.org/officeDocument/2006/relationships/hyperlink" Target="http://www.kinocaf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ot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2021-04-14T06:51:00Z</dcterms:created>
  <dcterms:modified xsi:type="dcterms:W3CDTF">2021-04-14T08:26:00Z</dcterms:modified>
</cp:coreProperties>
</file>