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5E55" w14:textId="77777777" w:rsidR="00D31229" w:rsidRDefault="00D31229" w:rsidP="00D31229">
      <w:pPr>
        <w:pStyle w:val="a7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3D9FAD5B" w14:textId="2003E970" w:rsidR="00D31229" w:rsidRDefault="00D31229" w:rsidP="00D31229">
      <w:pPr>
        <w:pStyle w:val="a7"/>
        <w:ind w:left="-42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31229"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</w:rPr>
        <w:drawing>
          <wp:inline distT="0" distB="0" distL="0" distR="0" wp14:anchorId="51E8C312" wp14:editId="357DC8BC">
            <wp:extent cx="7029450" cy="9591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CDFA" w14:textId="77777777" w:rsidR="00D31229" w:rsidRDefault="00D31229" w:rsidP="003B475A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5FB9A1D8" w14:textId="12EE3702" w:rsidR="004F78C7" w:rsidRPr="001C200F" w:rsidRDefault="004F78C7" w:rsidP="00376296">
      <w:pPr>
        <w:pStyle w:val="1"/>
        <w:shd w:val="clear" w:color="auto" w:fill="FFFFFF"/>
        <w:spacing w:after="120" w:line="285" w:lineRule="atLeast"/>
        <w:jc w:val="both"/>
        <w:textAlignment w:val="baseline"/>
        <w:rPr>
          <w:b w:val="0"/>
          <w:sz w:val="26"/>
          <w:szCs w:val="26"/>
        </w:rPr>
      </w:pPr>
    </w:p>
    <w:p w14:paraId="6F82C591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2.3. Повторное обучение в одном классе на основании заявления родителей (законных представителей) допускается в порядке исключения в отдельных случаях с учетом индивидуальных способностей учащегося.</w:t>
      </w:r>
    </w:p>
    <w:p w14:paraId="06E22D50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2.4. Обучающиеся, показавшие высокие результаты в течение полугодия и выполнившие учебный план за полный год, решением Педагогического совета на основании ходатайства преподавателей могут быть переведены в следующий класс досрочно.</w:t>
      </w:r>
    </w:p>
    <w:p w14:paraId="2DF0FD40" w14:textId="77777777" w:rsidR="004F78C7" w:rsidRPr="001C200F" w:rsidRDefault="004F78C7" w:rsidP="00195CCC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 xml:space="preserve">2.5.  Обучающиеся имеют право на перевод с одной образовательной программы на другую. Перевод с одной образовательной программы на другую производится в соответствии с «Положением о </w:t>
      </w:r>
      <w:r w:rsidR="00195CCC" w:rsidRPr="001C200F">
        <w:rPr>
          <w:rFonts w:ascii="Times New Roman" w:hAnsi="Times New Roman" w:cs="Times New Roman"/>
          <w:sz w:val="26"/>
          <w:szCs w:val="26"/>
        </w:rPr>
        <w:t>порядке перевода учащихся с одной образовательной</w:t>
      </w:r>
      <w:r w:rsidR="00195CCC" w:rsidRPr="001C200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95CCC" w:rsidRPr="001C200F">
        <w:rPr>
          <w:rFonts w:ascii="Times New Roman" w:hAnsi="Times New Roman" w:cs="Times New Roman"/>
          <w:sz w:val="26"/>
          <w:szCs w:val="26"/>
        </w:rPr>
        <w:t>программы на другую в области музыкального искусства</w:t>
      </w:r>
      <w:r w:rsidR="00195CCC" w:rsidRPr="001C200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95CCC" w:rsidRPr="001C200F">
        <w:rPr>
          <w:rFonts w:ascii="Times New Roman" w:hAnsi="Times New Roman" w:cs="Times New Roman"/>
          <w:sz w:val="26"/>
          <w:szCs w:val="26"/>
        </w:rPr>
        <w:t>в УДО «Детская школа искусств</w:t>
      </w:r>
      <w:r w:rsidRPr="001C200F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11305A04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2.7. Прием обучающихся в порядке перевода из другой образовательной организации, имеющей лицензию на реализацию соответствующей образовательной программы, осуществляется в течение учебного года при наличии свободных мест.</w:t>
      </w:r>
    </w:p>
    <w:p w14:paraId="06FA1629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2.8. Прием в порядке перевода осуществляется на основании следующих документов:</w:t>
      </w:r>
    </w:p>
    <w:p w14:paraId="4330DA0B" w14:textId="77777777" w:rsidR="004F78C7" w:rsidRPr="001C200F" w:rsidRDefault="004F78C7" w:rsidP="009B1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академической справки об обучении или периоде обучения, подтверждающей выполнение образовательной программы за соответствующий период,</w:t>
      </w:r>
    </w:p>
    <w:p w14:paraId="4429A5D9" w14:textId="77777777" w:rsidR="004F78C7" w:rsidRPr="001C200F" w:rsidRDefault="004F78C7" w:rsidP="009B1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индивидуального плана обучающегося (при наличии),</w:t>
      </w:r>
    </w:p>
    <w:p w14:paraId="0CCC451C" w14:textId="77777777" w:rsidR="004F78C7" w:rsidRPr="001C200F" w:rsidRDefault="004F78C7" w:rsidP="009B1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заявления обучающихся или родителей (законных представителей),</w:t>
      </w:r>
    </w:p>
    <w:p w14:paraId="1383FD65" w14:textId="77777777" w:rsidR="004F78C7" w:rsidRPr="001C200F" w:rsidRDefault="004F78C7" w:rsidP="009B1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копию свидетельства о рождении поступающего,</w:t>
      </w:r>
    </w:p>
    <w:p w14:paraId="499CC456" w14:textId="77777777" w:rsidR="004F78C7" w:rsidRPr="001C200F" w:rsidRDefault="00376296" w:rsidP="009B1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копию паспорта заявителя.</w:t>
      </w:r>
    </w:p>
    <w:p w14:paraId="1E24FD5F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2.9. В случае отсутствия академической справки при приёме во второй и последующий классы в порядке перевода из другой образовательной организации, проверка уровня способностей к обучению в Школе по выбранному профилю, обязательна.</w:t>
      </w:r>
    </w:p>
    <w:p w14:paraId="0C18EF18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2.10. При несоответствии фактического уровня подготовки уровню, указанному в заявлении родителей (законных представителей) учащемуся может быть предложено обучение на класс ниже.</w:t>
      </w:r>
    </w:p>
    <w:p w14:paraId="33992D6F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2.11. Зачисление в  Школу  в порядке перевода из другой образовательной организации оформляется приказом директора.</w:t>
      </w:r>
    </w:p>
    <w:p w14:paraId="1670BA44" w14:textId="77777777" w:rsidR="004F78C7" w:rsidRPr="001C200F" w:rsidRDefault="004F78C7" w:rsidP="004F78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b/>
          <w:bCs/>
          <w:sz w:val="26"/>
          <w:szCs w:val="26"/>
        </w:rPr>
        <w:t>3. Порядок отчисления обучающихся</w:t>
      </w:r>
    </w:p>
    <w:p w14:paraId="7DA68C5B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3.1. Образовательные отношения прекращаются в связи с отчислением обучающегося из Школы в следующих случаях:</w:t>
      </w:r>
    </w:p>
    <w:p w14:paraId="79636E19" w14:textId="77777777" w:rsidR="004F78C7" w:rsidRPr="001C200F" w:rsidRDefault="004F78C7" w:rsidP="009B1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в связи с получением образования (завершением обучения),</w:t>
      </w:r>
    </w:p>
    <w:p w14:paraId="7683BCC6" w14:textId="77777777" w:rsidR="004F78C7" w:rsidRPr="001C200F" w:rsidRDefault="004F78C7" w:rsidP="009B1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досрочно, по основаниям, установленным законодательством об образовании.</w:t>
      </w:r>
    </w:p>
    <w:p w14:paraId="36EDF656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3.2. Отчисление обучающегося может быть произведено:</w:t>
      </w:r>
    </w:p>
    <w:p w14:paraId="62100533" w14:textId="77777777" w:rsidR="004F78C7" w:rsidRPr="001C200F" w:rsidRDefault="004F78C7" w:rsidP="009B1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lastRenderedPageBreak/>
        <w:t>по инициативе обучающегося или родителей (законных представителей) несовершеннолетнего обучающегося, в том числе, в случае перевода обучающегося для продолжения освоения образовательной программы в другую образовательную организацию;</w:t>
      </w:r>
    </w:p>
    <w:p w14:paraId="1BA46C11" w14:textId="77777777" w:rsidR="00D034AF" w:rsidRPr="001C200F" w:rsidRDefault="004F78C7" w:rsidP="009B1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 xml:space="preserve">по инициативе Школы, </w:t>
      </w:r>
      <w:proofErr w:type="gramStart"/>
      <w:r w:rsidR="00195CCC" w:rsidRPr="001C200F">
        <w:rPr>
          <w:rFonts w:ascii="Times New Roman" w:eastAsia="Times New Roman" w:hAnsi="Times New Roman" w:cs="Times New Roman"/>
          <w:sz w:val="26"/>
          <w:szCs w:val="26"/>
        </w:rPr>
        <w:t>осуществляющей  образовательную</w:t>
      </w:r>
      <w:proofErr w:type="gramEnd"/>
      <w:r w:rsidR="00195CCC" w:rsidRPr="001C200F">
        <w:rPr>
          <w:rFonts w:ascii="Times New Roman" w:eastAsia="Times New Roman" w:hAnsi="Times New Roman" w:cs="Times New Roman"/>
          <w:sz w:val="26"/>
          <w:szCs w:val="26"/>
        </w:rPr>
        <w:t xml:space="preserve">  деятельность,  </w:t>
      </w:r>
      <w:r w:rsidRPr="001C200F">
        <w:rPr>
          <w:rFonts w:ascii="Times New Roman" w:eastAsia="Times New Roman" w:hAnsi="Times New Roman" w:cs="Times New Roman"/>
          <w:sz w:val="26"/>
          <w:szCs w:val="26"/>
        </w:rPr>
        <w:t>в случае применения к обучающемуся</w:t>
      </w:r>
      <w:r w:rsidR="00195CCC" w:rsidRPr="001C200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C200F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r w:rsidR="00195CCC" w:rsidRPr="001C200F">
        <w:rPr>
          <w:rFonts w:ascii="Times New Roman" w:eastAsia="Times New Roman" w:hAnsi="Times New Roman" w:cs="Times New Roman"/>
          <w:sz w:val="26"/>
          <w:szCs w:val="26"/>
        </w:rPr>
        <w:t xml:space="preserve">достигшему  возраста  15  лет,  </w:t>
      </w:r>
      <w:r w:rsidRPr="001C200F">
        <w:rPr>
          <w:rFonts w:ascii="Times New Roman" w:eastAsia="Times New Roman" w:hAnsi="Times New Roman" w:cs="Times New Roman"/>
          <w:sz w:val="26"/>
          <w:szCs w:val="26"/>
        </w:rPr>
        <w:t>отчисления как меры дисциплинарного взыскания</w:t>
      </w:r>
      <w:r w:rsidR="00D034AF" w:rsidRPr="001C200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DD2894B" w14:textId="77777777" w:rsidR="004F78C7" w:rsidRPr="001C200F" w:rsidRDefault="00D034AF" w:rsidP="009B1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C200F">
        <w:rPr>
          <w:rFonts w:ascii="Times New Roman" w:eastAsia="Times New Roman" w:hAnsi="Times New Roman" w:cs="Times New Roman"/>
          <w:sz w:val="26"/>
          <w:szCs w:val="26"/>
        </w:rPr>
        <w:t>по  обстоятельствам</w:t>
      </w:r>
      <w:proofErr w:type="gramEnd"/>
      <w:r w:rsidRPr="001C200F">
        <w:rPr>
          <w:rFonts w:ascii="Times New Roman" w:eastAsia="Times New Roman" w:hAnsi="Times New Roman" w:cs="Times New Roman"/>
          <w:sz w:val="26"/>
          <w:szCs w:val="26"/>
        </w:rPr>
        <w:t xml:space="preserve">  не  зависящим  от  воли  обучающихся  или  родителей  (законных  представителей)  несовершеннолетнего  обучающегося  и  организации,  осуществляющей  образовательную  деятельность  в  том,  числе  в  случае  </w:t>
      </w:r>
      <w:r w:rsidR="000F24A0" w:rsidRPr="001C200F">
        <w:rPr>
          <w:rFonts w:ascii="Times New Roman" w:eastAsia="Times New Roman" w:hAnsi="Times New Roman" w:cs="Times New Roman"/>
          <w:sz w:val="26"/>
          <w:szCs w:val="26"/>
        </w:rPr>
        <w:t>ликвидации  организации,  осуществляющей</w:t>
      </w:r>
      <w:r w:rsidRPr="001C200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F24A0" w:rsidRPr="001C200F">
        <w:rPr>
          <w:rFonts w:ascii="Times New Roman" w:eastAsia="Times New Roman" w:hAnsi="Times New Roman" w:cs="Times New Roman"/>
          <w:sz w:val="26"/>
          <w:szCs w:val="26"/>
        </w:rPr>
        <w:t>образовательную  деятельность</w:t>
      </w:r>
      <w:r w:rsidR="004F78C7" w:rsidRPr="001C200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E9AFCD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 xml:space="preserve">3.3. </w:t>
      </w:r>
      <w:proofErr w:type="gramStart"/>
      <w:r w:rsidR="00195CCC" w:rsidRPr="001C200F">
        <w:rPr>
          <w:rFonts w:ascii="Times New Roman" w:eastAsia="Times New Roman" w:hAnsi="Times New Roman" w:cs="Times New Roman"/>
          <w:sz w:val="26"/>
          <w:szCs w:val="26"/>
        </w:rPr>
        <w:t>Досрочное  прекращение</w:t>
      </w:r>
      <w:proofErr w:type="gramEnd"/>
      <w:r w:rsidR="00195CCC" w:rsidRPr="001C200F">
        <w:rPr>
          <w:rFonts w:ascii="Times New Roman" w:eastAsia="Times New Roman" w:hAnsi="Times New Roman" w:cs="Times New Roman"/>
          <w:sz w:val="26"/>
          <w:szCs w:val="26"/>
        </w:rPr>
        <w:t xml:space="preserve">  образовательных  отношений  по  инициативе  обучающегося  или  родителей (законных представителей) несовершеннолетнего обучающегося  не  влечет  за  собой  возникновения  каких-либо  дополнительных,  в  том  числе  материальных,  обязанность  указанного  обучающегося  перед  организацией,  осуществляющей  образовательную  деятельность.</w:t>
      </w:r>
    </w:p>
    <w:p w14:paraId="000A361A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3.4. Отчисление обучающегося применяется, если меры воспитательного характера не дали результата и дальнейшее пребывание учащегося в Школе оказывает 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14:paraId="22CA22C4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3.5. Отчисление обучающихся производится приказом директора Школы на основании решения Педагогического совета.</w:t>
      </w:r>
    </w:p>
    <w:p w14:paraId="3FA49032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3.6. Обучающийся или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решение об отчислении обучающегося.</w:t>
      </w:r>
    </w:p>
    <w:p w14:paraId="273CB139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3.7. Запрещается отчисление обучающихся во время их болезни и в каникулярное время.</w:t>
      </w:r>
    </w:p>
    <w:p w14:paraId="5E679020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3.8. При досрочном прекращении образовательных отношений Школа в трехдневный срок после издания приказа об отчислении обучающегося выдаёт лицу, отчисленному из Школы, справку об обучении или периоде обучения в Школе.</w:t>
      </w:r>
    </w:p>
    <w:p w14:paraId="46111336" w14:textId="77777777" w:rsidR="004F78C7" w:rsidRPr="001C200F" w:rsidRDefault="004F78C7" w:rsidP="004F78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b/>
          <w:bCs/>
          <w:sz w:val="26"/>
          <w:szCs w:val="26"/>
        </w:rPr>
        <w:t>4. Порядок восстановления обучающихся</w:t>
      </w:r>
    </w:p>
    <w:p w14:paraId="181AD490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4.1. Лицо, отчисленное из Школы по инициативе обучающегося, имеет право на восстановление для обучения в Школе, при наличии в ней вакантных мест и с сохранением прежних условий обучения, но не ранее завершения учебного года, в котором указанное лицо было отчислено.</w:t>
      </w:r>
    </w:p>
    <w:p w14:paraId="585958E6" w14:textId="77777777" w:rsidR="004F78C7" w:rsidRPr="001C200F" w:rsidRDefault="00195CCC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4.2</w:t>
      </w:r>
      <w:r w:rsidR="004F78C7" w:rsidRPr="001C200F">
        <w:rPr>
          <w:rFonts w:ascii="Times New Roman" w:eastAsia="Times New Roman" w:hAnsi="Times New Roman" w:cs="Times New Roman"/>
          <w:sz w:val="26"/>
          <w:szCs w:val="26"/>
        </w:rPr>
        <w:t>. Школа вправе принимать решение о восстановлении (зачислении) обучающегося после проведения контрольного прослушивания (просмотра) с целью определения уровня его подготовки.</w:t>
      </w:r>
    </w:p>
    <w:p w14:paraId="76B45F6B" w14:textId="77777777" w:rsidR="004F78C7" w:rsidRPr="001C200F" w:rsidRDefault="004F78C7" w:rsidP="009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4.3. Зачисление обучающегося производится приказом директора Школы на основании решения педагогического совета.</w:t>
      </w:r>
    </w:p>
    <w:p w14:paraId="00BD9358" w14:textId="77777777" w:rsidR="00C518CF" w:rsidRPr="004F78C7" w:rsidRDefault="004F78C7" w:rsidP="001C200F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C200F">
        <w:rPr>
          <w:rFonts w:ascii="Times New Roman" w:eastAsia="Times New Roman" w:hAnsi="Times New Roman" w:cs="Times New Roman"/>
          <w:sz w:val="26"/>
          <w:szCs w:val="26"/>
        </w:rPr>
        <w:t>4.4. Обучающиеся, восстановленные в Школу, обязаны погасить академическую задолженность, если таковая имела место. </w:t>
      </w:r>
    </w:p>
    <w:sectPr w:rsidR="00C518CF" w:rsidRPr="004F78C7" w:rsidSect="002D34AD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58D0"/>
    <w:multiLevelType w:val="multilevel"/>
    <w:tmpl w:val="C6AE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16D0F"/>
    <w:multiLevelType w:val="multilevel"/>
    <w:tmpl w:val="5A8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97F3A"/>
    <w:multiLevelType w:val="multilevel"/>
    <w:tmpl w:val="6DC0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F4FB6"/>
    <w:multiLevelType w:val="multilevel"/>
    <w:tmpl w:val="7A0C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8C7"/>
    <w:rsid w:val="0002513D"/>
    <w:rsid w:val="000F24A0"/>
    <w:rsid w:val="00195CCC"/>
    <w:rsid w:val="001C200F"/>
    <w:rsid w:val="0026009E"/>
    <w:rsid w:val="002D34AD"/>
    <w:rsid w:val="00376296"/>
    <w:rsid w:val="003B475A"/>
    <w:rsid w:val="003B4BEC"/>
    <w:rsid w:val="004F78C7"/>
    <w:rsid w:val="0055104C"/>
    <w:rsid w:val="00905C13"/>
    <w:rsid w:val="009B114E"/>
    <w:rsid w:val="00A266CD"/>
    <w:rsid w:val="00BF0B77"/>
    <w:rsid w:val="00C518CF"/>
    <w:rsid w:val="00D034AF"/>
    <w:rsid w:val="00D3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F828"/>
  <w15:docId w15:val="{5414F3E0-E8D1-4F55-9C69-9F0D336F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09E"/>
  </w:style>
  <w:style w:type="paragraph" w:styleId="1">
    <w:name w:val="heading 1"/>
    <w:basedOn w:val="a"/>
    <w:link w:val="10"/>
    <w:uiPriority w:val="9"/>
    <w:qFormat/>
    <w:rsid w:val="004F7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8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4F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78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8C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B4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Салимова</cp:lastModifiedBy>
  <cp:revision>18</cp:revision>
  <cp:lastPrinted>2025-03-24T10:44:00Z</cp:lastPrinted>
  <dcterms:created xsi:type="dcterms:W3CDTF">2016-09-29T10:34:00Z</dcterms:created>
  <dcterms:modified xsi:type="dcterms:W3CDTF">2025-11-25T08:36:00Z</dcterms:modified>
</cp:coreProperties>
</file>