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7DE97" w14:textId="77777777" w:rsidR="00010302" w:rsidRPr="00010302" w:rsidRDefault="002A3D83" w:rsidP="002A3D83">
      <w:pPr>
        <w:pStyle w:val="a6"/>
        <w:spacing w:line="276" w:lineRule="auto"/>
        <w:ind w:left="-567" w:right="-42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930B6B" w14:textId="77777777" w:rsidR="00010302" w:rsidRDefault="00010302" w:rsidP="002A3D83">
      <w:pPr>
        <w:pStyle w:val="2"/>
        <w:spacing w:line="276" w:lineRule="auto"/>
        <w:ind w:left="-567" w:right="708"/>
        <w:jc w:val="left"/>
        <w:rPr>
          <w:b/>
          <w:bCs/>
          <w:color w:val="244061"/>
        </w:rPr>
      </w:pPr>
    </w:p>
    <w:p w14:paraId="7429C310" w14:textId="77777777" w:rsidR="00010302" w:rsidRDefault="00010302" w:rsidP="00010302">
      <w:pPr>
        <w:pStyle w:val="2"/>
        <w:spacing w:line="276" w:lineRule="auto"/>
        <w:ind w:left="709" w:right="708"/>
        <w:jc w:val="left"/>
        <w:rPr>
          <w:b/>
          <w:bCs/>
          <w:color w:val="244061"/>
        </w:rPr>
      </w:pPr>
    </w:p>
    <w:p w14:paraId="012D29B0" w14:textId="77777777" w:rsidR="00630679" w:rsidRPr="00AB3382" w:rsidRDefault="00630679" w:rsidP="00630679">
      <w:pPr>
        <w:spacing w:after="0" w:line="240" w:lineRule="auto"/>
        <w:ind w:right="850"/>
        <w:jc w:val="center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AB3382">
        <w:rPr>
          <w:rFonts w:ascii="Times New Roman" w:eastAsia="Batang" w:hAnsi="Times New Roman" w:cs="Times New Roman"/>
          <w:sz w:val="24"/>
          <w:szCs w:val="24"/>
          <w:lang w:eastAsia="ru-RU"/>
        </w:rPr>
        <w:t>Муницип</w:t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альное бюджетное </w:t>
      </w:r>
      <w:r w:rsidRPr="00AB3382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учреждение </w:t>
      </w:r>
    </w:p>
    <w:p w14:paraId="3CA4F591" w14:textId="77777777" w:rsidR="00630679" w:rsidRPr="00AB3382" w:rsidRDefault="00630679" w:rsidP="00630679">
      <w:pPr>
        <w:spacing w:after="0" w:line="240" w:lineRule="auto"/>
        <w:ind w:right="850"/>
        <w:jc w:val="center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AB3382">
        <w:rPr>
          <w:rFonts w:ascii="Times New Roman" w:eastAsia="Batang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ополнительного образования </w:t>
      </w:r>
    </w:p>
    <w:p w14:paraId="1F6D9119" w14:textId="77777777" w:rsidR="00630679" w:rsidRPr="00AB3382" w:rsidRDefault="00630679" w:rsidP="00630679">
      <w:pPr>
        <w:keepNext/>
        <w:spacing w:after="0" w:line="240" w:lineRule="auto"/>
        <w:ind w:left="1587" w:right="2494"/>
        <w:jc w:val="center"/>
        <w:outlineLvl w:val="0"/>
        <w:rPr>
          <w:rFonts w:ascii="Arial Black" w:eastAsia="Times New Roman" w:hAnsi="Arial Black" w:cs="Times New Roman"/>
          <w:b/>
          <w:iCs/>
          <w:sz w:val="28"/>
          <w:szCs w:val="24"/>
          <w:lang w:eastAsia="ru-RU"/>
        </w:rPr>
      </w:pPr>
      <w:r w:rsidRPr="00AB3382">
        <w:rPr>
          <w:rFonts w:ascii="Arial Black" w:eastAsia="Times New Roman" w:hAnsi="Arial Black" w:cs="Times New Roman"/>
          <w:b/>
          <w:iCs/>
          <w:sz w:val="28"/>
          <w:szCs w:val="24"/>
          <w:lang w:eastAsia="ru-RU"/>
        </w:rPr>
        <w:t>«Детская школа искусств»</w:t>
      </w:r>
    </w:p>
    <w:p w14:paraId="49642DB8" w14:textId="77777777" w:rsidR="00630679" w:rsidRPr="00AB3382" w:rsidRDefault="001C4E93" w:rsidP="00630679">
      <w:pPr>
        <w:spacing w:after="0" w:line="240" w:lineRule="auto"/>
        <w:ind w:left="1587" w:right="249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1836A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8.7pt;height:15.25pt" o:hrpct="0" o:hralign="center" o:hr="t">
            <v:imagedata r:id="rId5" o:title="BD21315_"/>
          </v:shape>
        </w:pict>
      </w:r>
    </w:p>
    <w:p w14:paraId="233ACA2E" w14:textId="77777777" w:rsidR="00630679" w:rsidRPr="00821652" w:rsidRDefault="00630679" w:rsidP="00630679">
      <w:pPr>
        <w:spacing w:after="0" w:line="240" w:lineRule="auto"/>
        <w:ind w:left="1587" w:right="2494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</w:t>
      </w:r>
    </w:p>
    <w:p w14:paraId="216B147D" w14:textId="77777777" w:rsidR="00630679" w:rsidRPr="00821652" w:rsidRDefault="00630679" w:rsidP="0063067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652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br/>
      </w:r>
      <w:r w:rsidRPr="00270B5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                                                 </w:t>
      </w:r>
      <w:r w:rsidRPr="00270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</w:t>
      </w:r>
      <w:r w:rsidRPr="00821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270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Утверждаю</w:t>
      </w:r>
      <w:r w:rsidRPr="00821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»:</w:t>
      </w:r>
    </w:p>
    <w:p w14:paraId="23FDC7B8" w14:textId="77777777" w:rsidR="00630679" w:rsidRPr="00270B50" w:rsidRDefault="00630679" w:rsidP="00630679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B5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                                               </w:t>
      </w:r>
      <w:r w:rsidRPr="00270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 ДШИ</w:t>
      </w:r>
    </w:p>
    <w:p w14:paraId="59E39C2F" w14:textId="77777777" w:rsidR="00630679" w:rsidRPr="00270B50" w:rsidRDefault="00630679" w:rsidP="00630679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0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___________О. Л. Салимова</w:t>
      </w:r>
    </w:p>
    <w:p w14:paraId="0BEB95B6" w14:textId="20797278" w:rsidR="00630679" w:rsidRPr="00270B50" w:rsidRDefault="00630679" w:rsidP="00630679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                                    </w:t>
      </w:r>
      <w:r w:rsidR="00700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  «_____» ___________ 202</w:t>
      </w:r>
      <w:r w:rsidR="001C4E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270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14:paraId="67DB2A67" w14:textId="77777777" w:rsidR="00630679" w:rsidRPr="00D60FF0" w:rsidRDefault="00630679" w:rsidP="00630679">
      <w:pPr>
        <w:shd w:val="clear" w:color="auto" w:fill="FFFFFF" w:themeFill="background1"/>
        <w:spacing w:after="0" w:line="312" w:lineRule="atLeast"/>
        <w:jc w:val="righ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D60FF0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 </w:t>
      </w:r>
    </w:p>
    <w:p w14:paraId="5DF68F9A" w14:textId="77777777" w:rsidR="00630679" w:rsidRPr="00D60FF0" w:rsidRDefault="00630679" w:rsidP="00630679">
      <w:pPr>
        <w:shd w:val="clear" w:color="auto" w:fill="FFFFFF" w:themeFill="background1"/>
        <w:spacing w:after="0" w:line="312" w:lineRule="atLeast"/>
        <w:jc w:val="righ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D60FF0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  </w:t>
      </w:r>
    </w:p>
    <w:p w14:paraId="56EFED25" w14:textId="77777777" w:rsidR="007009DF" w:rsidRDefault="007009DF" w:rsidP="00630679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44"/>
          <w:szCs w:val="44"/>
          <w:lang w:eastAsia="ru-RU"/>
        </w:rPr>
      </w:pPr>
    </w:p>
    <w:p w14:paraId="4D699B5A" w14:textId="77777777" w:rsidR="007009DF" w:rsidRDefault="007009DF" w:rsidP="00630679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44"/>
          <w:szCs w:val="44"/>
          <w:lang w:eastAsia="ru-RU"/>
        </w:rPr>
      </w:pPr>
    </w:p>
    <w:p w14:paraId="6779AFA6" w14:textId="77777777" w:rsidR="007009DF" w:rsidRDefault="007009DF" w:rsidP="00630679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44"/>
          <w:szCs w:val="44"/>
          <w:lang w:eastAsia="ru-RU"/>
        </w:rPr>
      </w:pPr>
    </w:p>
    <w:p w14:paraId="425458FC" w14:textId="77777777" w:rsidR="00630679" w:rsidRPr="00270B50" w:rsidRDefault="00630679" w:rsidP="00630679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44"/>
          <w:szCs w:val="44"/>
          <w:lang w:eastAsia="ru-RU"/>
        </w:rPr>
      </w:pPr>
      <w:r w:rsidRPr="00270B50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44"/>
          <w:szCs w:val="44"/>
          <w:lang w:eastAsia="ru-RU"/>
        </w:rPr>
        <w:t xml:space="preserve">ПЛАН РАБОТЫ </w:t>
      </w:r>
    </w:p>
    <w:p w14:paraId="38E681AE" w14:textId="77777777" w:rsidR="00630679" w:rsidRPr="00270B50" w:rsidRDefault="00630679" w:rsidP="00630679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color w:val="244061" w:themeColor="accent1" w:themeShade="80"/>
          <w:sz w:val="32"/>
          <w:szCs w:val="32"/>
          <w:lang w:eastAsia="ru-RU"/>
        </w:rPr>
      </w:pPr>
      <w:r w:rsidRPr="00AB3382"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32"/>
          <w:szCs w:val="32"/>
          <w:lang w:eastAsia="ru-RU"/>
        </w:rPr>
        <w:t xml:space="preserve"> МБУ ДО</w:t>
      </w:r>
    </w:p>
    <w:p w14:paraId="7E09CAA5" w14:textId="77777777" w:rsidR="00630679" w:rsidRPr="00270B50" w:rsidRDefault="00630679" w:rsidP="00630679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color w:val="244061" w:themeColor="accent1" w:themeShade="80"/>
          <w:sz w:val="32"/>
          <w:szCs w:val="32"/>
          <w:lang w:eastAsia="ru-RU"/>
        </w:rPr>
      </w:pPr>
      <w:r w:rsidRPr="00270B50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32"/>
          <w:szCs w:val="32"/>
          <w:lang w:eastAsia="ru-RU"/>
        </w:rPr>
        <w:t>«Детская школа искусств»</w:t>
      </w:r>
    </w:p>
    <w:p w14:paraId="58B0255C" w14:textId="67F76CAC" w:rsidR="00630679" w:rsidRPr="00270B50" w:rsidRDefault="007009DF" w:rsidP="00630679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color w:val="244061" w:themeColor="accent1" w:themeShade="8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32"/>
          <w:szCs w:val="32"/>
          <w:lang w:eastAsia="ru-RU"/>
        </w:rPr>
        <w:t>на 202</w:t>
      </w:r>
      <w:r w:rsidR="001C4E93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32"/>
          <w:szCs w:val="32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32"/>
          <w:szCs w:val="32"/>
          <w:lang w:eastAsia="ru-RU"/>
        </w:rPr>
        <w:t>-202</w:t>
      </w:r>
      <w:r w:rsidR="001C4E93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32"/>
          <w:szCs w:val="32"/>
          <w:lang w:eastAsia="ru-RU"/>
        </w:rPr>
        <w:t>6</w:t>
      </w:r>
      <w:r w:rsidR="00630679" w:rsidRPr="00270B50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32"/>
          <w:szCs w:val="32"/>
          <w:lang w:eastAsia="ru-RU"/>
        </w:rPr>
        <w:t xml:space="preserve"> учебный год</w:t>
      </w:r>
    </w:p>
    <w:p w14:paraId="7896195A" w14:textId="77777777" w:rsidR="00630679" w:rsidRPr="00270B50" w:rsidRDefault="00630679" w:rsidP="00630679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FFFFFF"/>
          <w:sz w:val="40"/>
          <w:szCs w:val="40"/>
          <w:lang w:eastAsia="ru-RU"/>
        </w:rPr>
      </w:pPr>
      <w:r w:rsidRPr="00AB3382">
        <w:rPr>
          <w:rFonts w:ascii="Times New Roman" w:eastAsia="Times New Roman" w:hAnsi="Times New Roman" w:cs="Times New Roman"/>
          <w:b/>
          <w:bCs/>
          <w:color w:val="FFFFFF"/>
          <w:sz w:val="40"/>
          <w:szCs w:val="40"/>
          <w:lang w:eastAsia="ru-RU"/>
        </w:rPr>
        <w:t> </w:t>
      </w:r>
    </w:p>
    <w:p w14:paraId="31579738" w14:textId="77777777" w:rsidR="00630679" w:rsidRDefault="00630679" w:rsidP="00630679">
      <w:pPr>
        <w:pStyle w:val="10"/>
        <w:keepNext/>
        <w:keepLines/>
        <w:shd w:val="clear" w:color="auto" w:fill="auto"/>
        <w:tabs>
          <w:tab w:val="left" w:pos="898"/>
        </w:tabs>
        <w:spacing w:before="0" w:after="189" w:line="276" w:lineRule="auto"/>
        <w:ind w:left="600"/>
        <w:jc w:val="both"/>
        <w:rPr>
          <w:color w:val="244061" w:themeColor="accent1" w:themeShade="80"/>
        </w:rPr>
      </w:pPr>
    </w:p>
    <w:p w14:paraId="08510D33" w14:textId="77777777" w:rsidR="00630679" w:rsidRDefault="00630679" w:rsidP="00630679">
      <w:pPr>
        <w:pStyle w:val="a3"/>
        <w:shd w:val="clear" w:color="auto" w:fill="FFFFFF"/>
        <w:spacing w:after="120"/>
        <w:ind w:left="-284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8740671" w14:textId="77777777" w:rsidR="00630679" w:rsidRDefault="00630679" w:rsidP="00630679">
      <w:pPr>
        <w:pStyle w:val="a3"/>
        <w:shd w:val="clear" w:color="auto" w:fill="FFFFFF"/>
        <w:spacing w:after="120"/>
        <w:ind w:left="-284" w:right="283"/>
        <w:jc w:val="center"/>
        <w:rPr>
          <w:noProof/>
          <w:sz w:val="28"/>
          <w:szCs w:val="28"/>
          <w:lang w:eastAsia="ru-RU"/>
        </w:rPr>
      </w:pPr>
    </w:p>
    <w:p w14:paraId="0627D746" w14:textId="77777777" w:rsidR="007009DF" w:rsidRDefault="007009DF" w:rsidP="00630679">
      <w:pPr>
        <w:pStyle w:val="a3"/>
        <w:shd w:val="clear" w:color="auto" w:fill="FFFFFF"/>
        <w:spacing w:after="120"/>
        <w:ind w:left="-284" w:right="283"/>
        <w:jc w:val="center"/>
        <w:rPr>
          <w:noProof/>
          <w:sz w:val="28"/>
          <w:szCs w:val="28"/>
          <w:lang w:eastAsia="ru-RU"/>
        </w:rPr>
      </w:pPr>
    </w:p>
    <w:p w14:paraId="417A5113" w14:textId="77777777" w:rsidR="007009DF" w:rsidRDefault="007009DF" w:rsidP="00630679">
      <w:pPr>
        <w:pStyle w:val="a3"/>
        <w:shd w:val="clear" w:color="auto" w:fill="FFFFFF"/>
        <w:spacing w:after="120"/>
        <w:ind w:left="-284" w:right="283"/>
        <w:jc w:val="center"/>
        <w:rPr>
          <w:noProof/>
          <w:sz w:val="28"/>
          <w:szCs w:val="28"/>
          <w:lang w:eastAsia="ru-RU"/>
        </w:rPr>
      </w:pPr>
    </w:p>
    <w:p w14:paraId="0C852C08" w14:textId="77777777" w:rsidR="007009DF" w:rsidRDefault="007009DF" w:rsidP="00630679">
      <w:pPr>
        <w:pStyle w:val="a3"/>
        <w:shd w:val="clear" w:color="auto" w:fill="FFFFFF"/>
        <w:spacing w:after="120"/>
        <w:ind w:left="-284" w:right="283"/>
        <w:jc w:val="center"/>
        <w:rPr>
          <w:noProof/>
          <w:sz w:val="28"/>
          <w:szCs w:val="28"/>
          <w:lang w:eastAsia="ru-RU"/>
        </w:rPr>
      </w:pPr>
    </w:p>
    <w:p w14:paraId="6BF6F87C" w14:textId="77777777" w:rsidR="007009DF" w:rsidRDefault="007009DF" w:rsidP="00630679">
      <w:pPr>
        <w:pStyle w:val="a3"/>
        <w:shd w:val="clear" w:color="auto" w:fill="FFFFFF"/>
        <w:spacing w:after="120"/>
        <w:ind w:left="-284" w:right="283"/>
        <w:jc w:val="center"/>
        <w:rPr>
          <w:noProof/>
          <w:sz w:val="28"/>
          <w:szCs w:val="28"/>
          <w:lang w:eastAsia="ru-RU"/>
        </w:rPr>
      </w:pPr>
    </w:p>
    <w:p w14:paraId="7CA7951E" w14:textId="77777777" w:rsidR="007009DF" w:rsidRDefault="007009DF" w:rsidP="00630679">
      <w:pPr>
        <w:pStyle w:val="a3"/>
        <w:shd w:val="clear" w:color="auto" w:fill="FFFFFF"/>
        <w:spacing w:after="120"/>
        <w:ind w:left="-284" w:right="283"/>
        <w:jc w:val="center"/>
        <w:rPr>
          <w:noProof/>
          <w:sz w:val="28"/>
          <w:szCs w:val="28"/>
          <w:lang w:eastAsia="ru-RU"/>
        </w:rPr>
      </w:pPr>
    </w:p>
    <w:p w14:paraId="4410ABA4" w14:textId="77777777" w:rsidR="007009DF" w:rsidRDefault="007009DF" w:rsidP="00630679">
      <w:pPr>
        <w:pStyle w:val="a3"/>
        <w:shd w:val="clear" w:color="auto" w:fill="FFFFFF"/>
        <w:spacing w:after="120"/>
        <w:ind w:left="-284" w:right="283"/>
        <w:jc w:val="center"/>
        <w:rPr>
          <w:noProof/>
          <w:sz w:val="28"/>
          <w:szCs w:val="28"/>
          <w:lang w:eastAsia="ru-RU"/>
        </w:rPr>
      </w:pPr>
    </w:p>
    <w:p w14:paraId="4E958346" w14:textId="77777777" w:rsidR="007009DF" w:rsidRDefault="007009DF" w:rsidP="00630679">
      <w:pPr>
        <w:pStyle w:val="a3"/>
        <w:shd w:val="clear" w:color="auto" w:fill="FFFFFF"/>
        <w:spacing w:after="120"/>
        <w:ind w:left="-284" w:right="283"/>
        <w:jc w:val="center"/>
        <w:rPr>
          <w:noProof/>
          <w:sz w:val="28"/>
          <w:szCs w:val="28"/>
          <w:lang w:eastAsia="ru-RU"/>
        </w:rPr>
      </w:pPr>
    </w:p>
    <w:p w14:paraId="58DA0652" w14:textId="77777777" w:rsidR="00630679" w:rsidRDefault="00630679" w:rsidP="00630679">
      <w:pPr>
        <w:pStyle w:val="a3"/>
        <w:shd w:val="clear" w:color="auto" w:fill="FFFFFF"/>
        <w:spacing w:after="120"/>
        <w:ind w:left="-284" w:right="283"/>
        <w:jc w:val="both"/>
        <w:rPr>
          <w:sz w:val="28"/>
          <w:szCs w:val="28"/>
        </w:rPr>
      </w:pPr>
    </w:p>
    <w:p w14:paraId="3F31553A" w14:textId="77777777" w:rsidR="00630679" w:rsidRDefault="00630679" w:rsidP="00630679">
      <w:pPr>
        <w:pStyle w:val="a3"/>
        <w:shd w:val="clear" w:color="auto" w:fill="FFFFFF"/>
        <w:spacing w:after="120"/>
        <w:ind w:left="-284" w:right="283"/>
        <w:jc w:val="both"/>
        <w:rPr>
          <w:sz w:val="28"/>
          <w:szCs w:val="28"/>
        </w:rPr>
      </w:pPr>
    </w:p>
    <w:p w14:paraId="629F58F3" w14:textId="77777777" w:rsidR="00630679" w:rsidRDefault="00630679" w:rsidP="00630679">
      <w:pPr>
        <w:pStyle w:val="a3"/>
        <w:shd w:val="clear" w:color="auto" w:fill="FFFFFF"/>
        <w:spacing w:after="120"/>
        <w:ind w:left="-284" w:right="283"/>
        <w:jc w:val="both"/>
        <w:rPr>
          <w:sz w:val="28"/>
          <w:szCs w:val="28"/>
        </w:rPr>
      </w:pPr>
    </w:p>
    <w:p w14:paraId="16245C0A" w14:textId="77777777" w:rsidR="00630679" w:rsidRDefault="00630679" w:rsidP="00630679">
      <w:pPr>
        <w:pStyle w:val="a3"/>
        <w:shd w:val="clear" w:color="auto" w:fill="FFFFFF"/>
        <w:spacing w:after="120"/>
        <w:ind w:left="-284" w:right="283"/>
        <w:jc w:val="both"/>
        <w:rPr>
          <w:sz w:val="28"/>
          <w:szCs w:val="28"/>
        </w:rPr>
      </w:pPr>
    </w:p>
    <w:p w14:paraId="0BEBA57B" w14:textId="77777777" w:rsidR="00630679" w:rsidRDefault="00630679" w:rsidP="00630679">
      <w:pPr>
        <w:pStyle w:val="a3"/>
        <w:shd w:val="clear" w:color="auto" w:fill="FFFFFF"/>
        <w:spacing w:after="120"/>
        <w:ind w:left="-284" w:right="283"/>
        <w:jc w:val="both"/>
        <w:rPr>
          <w:sz w:val="28"/>
          <w:szCs w:val="28"/>
        </w:rPr>
      </w:pPr>
    </w:p>
    <w:p w14:paraId="6A381BD9" w14:textId="77777777" w:rsidR="00630679" w:rsidRPr="00630679" w:rsidRDefault="00630679" w:rsidP="00630679">
      <w:pPr>
        <w:pStyle w:val="a3"/>
        <w:shd w:val="clear" w:color="auto" w:fill="FFFFFF"/>
        <w:spacing w:after="120"/>
        <w:ind w:left="-284" w:right="283"/>
        <w:jc w:val="center"/>
        <w:rPr>
          <w:rFonts w:ascii="Times New Roman" w:hAnsi="Times New Roman" w:cs="Times New Roman"/>
        </w:rPr>
      </w:pPr>
      <w:r w:rsidRPr="00630679">
        <w:rPr>
          <w:rFonts w:ascii="Times New Roman" w:hAnsi="Times New Roman" w:cs="Times New Roman"/>
        </w:rPr>
        <w:t>Ладушкин</w:t>
      </w:r>
    </w:p>
    <w:p w14:paraId="05914E92" w14:textId="1978AD6C" w:rsidR="00630679" w:rsidRPr="00630679" w:rsidRDefault="007009DF" w:rsidP="00630679">
      <w:pPr>
        <w:pStyle w:val="a3"/>
        <w:shd w:val="clear" w:color="auto" w:fill="FFFFFF"/>
        <w:spacing w:after="120"/>
        <w:ind w:left="-284" w:right="28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1C4E93">
        <w:rPr>
          <w:rFonts w:ascii="Times New Roman" w:hAnsi="Times New Roman" w:cs="Times New Roman"/>
        </w:rPr>
        <w:t>5</w:t>
      </w:r>
      <w:r w:rsidR="00630679" w:rsidRPr="00630679">
        <w:rPr>
          <w:rFonts w:ascii="Times New Roman" w:hAnsi="Times New Roman" w:cs="Times New Roman"/>
        </w:rPr>
        <w:t xml:space="preserve"> год</w:t>
      </w:r>
    </w:p>
    <w:p w14:paraId="327FD862" w14:textId="77777777" w:rsidR="00630679" w:rsidRDefault="00630679" w:rsidP="00010302">
      <w:pPr>
        <w:pStyle w:val="2"/>
        <w:spacing w:line="276" w:lineRule="auto"/>
        <w:ind w:left="709" w:right="708"/>
        <w:jc w:val="left"/>
        <w:rPr>
          <w:b/>
          <w:bCs/>
          <w:color w:val="244061"/>
        </w:rPr>
      </w:pPr>
    </w:p>
    <w:p w14:paraId="6D9CFAEB" w14:textId="77777777" w:rsidR="00630679" w:rsidRDefault="00630679" w:rsidP="00010302">
      <w:pPr>
        <w:pStyle w:val="2"/>
        <w:spacing w:line="276" w:lineRule="auto"/>
        <w:ind w:left="709" w:right="708"/>
        <w:jc w:val="left"/>
        <w:rPr>
          <w:b/>
          <w:bCs/>
          <w:color w:val="244061"/>
        </w:rPr>
      </w:pPr>
    </w:p>
    <w:p w14:paraId="3A5308FA" w14:textId="77777777" w:rsidR="00630679" w:rsidRDefault="00630679" w:rsidP="00010302">
      <w:pPr>
        <w:pStyle w:val="2"/>
        <w:spacing w:line="276" w:lineRule="auto"/>
        <w:ind w:left="709" w:right="708"/>
        <w:jc w:val="left"/>
        <w:rPr>
          <w:b/>
          <w:bCs/>
          <w:color w:val="244061"/>
        </w:rPr>
      </w:pPr>
    </w:p>
    <w:p w14:paraId="1E8C1F30" w14:textId="77777777" w:rsidR="00010302" w:rsidRDefault="00010302" w:rsidP="00010302">
      <w:pPr>
        <w:pStyle w:val="2"/>
        <w:spacing w:line="276" w:lineRule="auto"/>
        <w:ind w:left="709" w:right="708"/>
        <w:jc w:val="left"/>
        <w:rPr>
          <w:b/>
          <w:bCs/>
          <w:color w:val="244061"/>
        </w:rPr>
      </w:pPr>
      <w:r>
        <w:rPr>
          <w:b/>
          <w:bCs/>
          <w:color w:val="244061"/>
        </w:rPr>
        <w:t>1. Цели и задачи образовательного процесса ДШИ</w:t>
      </w:r>
    </w:p>
    <w:p w14:paraId="0095290B" w14:textId="77777777" w:rsidR="00010302" w:rsidRDefault="00010302" w:rsidP="00010302">
      <w:pPr>
        <w:pStyle w:val="22"/>
        <w:shd w:val="clear" w:color="auto" w:fill="auto"/>
        <w:spacing w:line="276" w:lineRule="auto"/>
        <w:ind w:left="709" w:right="708" w:firstLine="0"/>
        <w:jc w:val="both"/>
      </w:pPr>
      <w:r>
        <w:rPr>
          <w:color w:val="000000"/>
        </w:rPr>
        <w:t xml:space="preserve">         Школа осуществляет свою деятельность в соответствии с  законодательством Российской Федерации, Калининградской области, нормативно-правовыми актами органов местного самоуправления  </w:t>
      </w:r>
      <w:proofErr w:type="spellStart"/>
      <w:r>
        <w:rPr>
          <w:color w:val="000000"/>
        </w:rPr>
        <w:t>Ладушкинского</w:t>
      </w:r>
      <w:proofErr w:type="spellEnd"/>
      <w:r>
        <w:rPr>
          <w:color w:val="000000"/>
        </w:rPr>
        <w:t xml:space="preserve"> городского округа и Уставом школы, путем оказания услуг, выполнения работ в сфере дополнительного образования детей. Предметом деятельности Школы является реализация дополнительных предпрофессиональных общеобразовательных программ в области музыкального искусства, дополнительных общеразвивающих программ.</w:t>
      </w:r>
    </w:p>
    <w:p w14:paraId="75542BBD" w14:textId="77777777" w:rsidR="00010302" w:rsidRDefault="00010302" w:rsidP="00010302">
      <w:pPr>
        <w:pStyle w:val="a3"/>
        <w:spacing w:after="0"/>
        <w:ind w:left="709" w:right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91ED9F6" w14:textId="77777777" w:rsidR="00010302" w:rsidRDefault="00010302" w:rsidP="00010302">
      <w:pPr>
        <w:pStyle w:val="a3"/>
        <w:spacing w:after="0"/>
        <w:ind w:left="709" w:right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Ведущее направление работы ДШИ– создание образовательно-воспитательной среды гуманистического типа, которая ставит в центре внимания личность ребенка, направленная на создание наиболее благоприятных условий его развития. Среда в данном случае выступает фактором самовоспитания, самосовершенствования ребенка и является комплексом условий волевой саморегуляции.</w:t>
      </w:r>
    </w:p>
    <w:p w14:paraId="6F9C91C0" w14:textId="77777777" w:rsidR="00010302" w:rsidRDefault="00010302" w:rsidP="00010302">
      <w:pPr>
        <w:ind w:left="709" w:right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Цели:</w:t>
      </w:r>
    </w:p>
    <w:p w14:paraId="6490555B" w14:textId="77777777" w:rsidR="00010302" w:rsidRDefault="00010302" w:rsidP="00010302">
      <w:pPr>
        <w:numPr>
          <w:ilvl w:val="0"/>
          <w:numId w:val="1"/>
        </w:numPr>
        <w:tabs>
          <w:tab w:val="num" w:pos="142"/>
        </w:tabs>
        <w:spacing w:after="0"/>
        <w:ind w:left="709" w:right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Развивать мотивацию личности к познанию и творчеству.</w:t>
      </w:r>
    </w:p>
    <w:p w14:paraId="10275F66" w14:textId="77777777" w:rsidR="00010302" w:rsidRDefault="00010302" w:rsidP="00010302">
      <w:pPr>
        <w:numPr>
          <w:ilvl w:val="0"/>
          <w:numId w:val="1"/>
        </w:numPr>
        <w:tabs>
          <w:tab w:val="num" w:pos="142"/>
        </w:tabs>
        <w:spacing w:after="0"/>
        <w:ind w:left="709" w:right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Реализовывать дополнительные образовательные программы и услуги в интересах личности, общества и государства.</w:t>
      </w:r>
    </w:p>
    <w:p w14:paraId="51838FA4" w14:textId="77777777" w:rsidR="00010302" w:rsidRDefault="00010302" w:rsidP="00010302">
      <w:pPr>
        <w:numPr>
          <w:ilvl w:val="0"/>
          <w:numId w:val="1"/>
        </w:numPr>
        <w:tabs>
          <w:tab w:val="num" w:pos="142"/>
        </w:tabs>
        <w:spacing w:after="0"/>
        <w:ind w:left="709" w:right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Создать системы условий, позволяющих личности ребенка стать субъектом собственного развития.</w:t>
      </w:r>
    </w:p>
    <w:p w14:paraId="3F2A5A46" w14:textId="77777777" w:rsidR="00010302" w:rsidRDefault="00010302" w:rsidP="00010302">
      <w:pPr>
        <w:numPr>
          <w:ilvl w:val="0"/>
          <w:numId w:val="1"/>
        </w:numPr>
        <w:tabs>
          <w:tab w:val="num" w:pos="142"/>
        </w:tabs>
        <w:spacing w:after="0"/>
        <w:ind w:left="709" w:right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Стимулировать творчество и самовыражение.</w:t>
      </w:r>
    </w:p>
    <w:p w14:paraId="56D60526" w14:textId="77777777" w:rsidR="00010302" w:rsidRDefault="00010302" w:rsidP="00010302">
      <w:pPr>
        <w:numPr>
          <w:ilvl w:val="0"/>
          <w:numId w:val="1"/>
        </w:numPr>
        <w:tabs>
          <w:tab w:val="num" w:pos="142"/>
        </w:tabs>
        <w:spacing w:after="0"/>
        <w:ind w:left="709" w:right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Обеспечить право выбора ребенком способа, формы и характера деятельности.</w:t>
      </w:r>
    </w:p>
    <w:p w14:paraId="6B9054D9" w14:textId="77777777" w:rsidR="00010302" w:rsidRDefault="00010302" w:rsidP="00010302">
      <w:pPr>
        <w:spacing w:line="240" w:lineRule="auto"/>
        <w:ind w:left="709" w:right="708"/>
        <w:jc w:val="both"/>
        <w:rPr>
          <w:rFonts w:ascii="Times New Roman" w:hAnsi="Times New Roman" w:cs="Times New Roman"/>
          <w:sz w:val="28"/>
        </w:rPr>
      </w:pPr>
    </w:p>
    <w:p w14:paraId="1B140511" w14:textId="77777777" w:rsidR="00010302" w:rsidRDefault="00010302" w:rsidP="00010302">
      <w:pPr>
        <w:spacing w:line="240" w:lineRule="auto"/>
        <w:ind w:left="709" w:right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b/>
          <w:sz w:val="28"/>
        </w:rPr>
        <w:t>Задачи:</w:t>
      </w:r>
    </w:p>
    <w:p w14:paraId="6A1316F1" w14:textId="77777777" w:rsidR="00010302" w:rsidRDefault="00010302" w:rsidP="00010302">
      <w:pPr>
        <w:numPr>
          <w:ilvl w:val="0"/>
          <w:numId w:val="2"/>
        </w:numPr>
        <w:spacing w:after="0" w:line="240" w:lineRule="auto"/>
        <w:ind w:left="709" w:right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Реализация муниципального заказа, потребностей семьи, интересов и потребностей ребенка в сфере дополнительного образования через художественно-эстетическую, культурологическую, социально-педагогическую  направленности.</w:t>
      </w:r>
    </w:p>
    <w:p w14:paraId="79641D79" w14:textId="77777777" w:rsidR="00010302" w:rsidRDefault="00010302" w:rsidP="00010302">
      <w:pPr>
        <w:numPr>
          <w:ilvl w:val="0"/>
          <w:numId w:val="2"/>
        </w:numPr>
        <w:spacing w:after="0"/>
        <w:ind w:left="709" w:right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Обеспечить организации содержательного досуга детей.</w:t>
      </w:r>
    </w:p>
    <w:p w14:paraId="10CBA9D0" w14:textId="77777777" w:rsidR="00010302" w:rsidRDefault="00010302" w:rsidP="00010302">
      <w:pPr>
        <w:numPr>
          <w:ilvl w:val="0"/>
          <w:numId w:val="2"/>
        </w:numPr>
        <w:spacing w:after="0"/>
        <w:ind w:left="709" w:right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Формирование общей культуры.</w:t>
      </w:r>
    </w:p>
    <w:p w14:paraId="703E57F7" w14:textId="77777777" w:rsidR="00010302" w:rsidRDefault="00010302" w:rsidP="00010302">
      <w:pPr>
        <w:numPr>
          <w:ilvl w:val="0"/>
          <w:numId w:val="2"/>
        </w:numPr>
        <w:spacing w:after="0"/>
        <w:ind w:left="709" w:right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Включение ребенка в открытую систему коммуникации в социуме.</w:t>
      </w:r>
    </w:p>
    <w:p w14:paraId="22C1A2E8" w14:textId="77777777" w:rsidR="00010302" w:rsidRDefault="00010302" w:rsidP="00010302">
      <w:pPr>
        <w:numPr>
          <w:ilvl w:val="0"/>
          <w:numId w:val="2"/>
        </w:numPr>
        <w:spacing w:after="0"/>
        <w:ind w:left="709" w:right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Становление у детей адаптации к жизни в обществе.</w:t>
      </w:r>
    </w:p>
    <w:p w14:paraId="799361A3" w14:textId="77777777" w:rsidR="00010302" w:rsidRDefault="00010302" w:rsidP="00010302">
      <w:pPr>
        <w:numPr>
          <w:ilvl w:val="0"/>
          <w:numId w:val="2"/>
        </w:numPr>
        <w:spacing w:after="0"/>
        <w:ind w:left="709" w:right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Построение образовательного процесса как единства обучения и воспитания.</w:t>
      </w:r>
    </w:p>
    <w:p w14:paraId="2615B5BC" w14:textId="77777777" w:rsidR="00010302" w:rsidRDefault="00010302" w:rsidP="00010302">
      <w:pPr>
        <w:numPr>
          <w:ilvl w:val="0"/>
          <w:numId w:val="2"/>
        </w:numPr>
        <w:spacing w:after="0"/>
        <w:ind w:left="709" w:right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Создание ситуации успеха для каждого ребенка.</w:t>
      </w:r>
    </w:p>
    <w:p w14:paraId="29E9A92B" w14:textId="77777777" w:rsidR="00010302" w:rsidRDefault="00010302" w:rsidP="00010302">
      <w:pPr>
        <w:numPr>
          <w:ilvl w:val="0"/>
          <w:numId w:val="2"/>
        </w:numPr>
        <w:spacing w:after="0"/>
        <w:ind w:left="709" w:right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Признание за ребенком права на пересмотр возможностей в самореализации.</w:t>
      </w:r>
    </w:p>
    <w:p w14:paraId="040B8F1F" w14:textId="77777777" w:rsidR="00010302" w:rsidRDefault="00010302" w:rsidP="00010302">
      <w:pPr>
        <w:numPr>
          <w:ilvl w:val="0"/>
          <w:numId w:val="2"/>
        </w:numPr>
        <w:spacing w:after="0"/>
        <w:ind w:left="709" w:right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Организация деятельности педагогического коллектива по разработке программно-методического обеспечения учебно-воспитательного процесса.</w:t>
      </w:r>
    </w:p>
    <w:p w14:paraId="4A7E4A17" w14:textId="77777777" w:rsidR="00010302" w:rsidRDefault="00010302" w:rsidP="00010302">
      <w:pPr>
        <w:numPr>
          <w:ilvl w:val="0"/>
          <w:numId w:val="2"/>
        </w:numPr>
        <w:spacing w:after="0"/>
        <w:ind w:left="709" w:right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Формирование интегративных развивающих сред для реализации творческих индивидуальностей учителя и ученика.</w:t>
      </w:r>
    </w:p>
    <w:p w14:paraId="69ED262D" w14:textId="77777777" w:rsidR="00010302" w:rsidRDefault="00010302" w:rsidP="00010302">
      <w:pPr>
        <w:numPr>
          <w:ilvl w:val="0"/>
          <w:numId w:val="2"/>
        </w:numPr>
        <w:spacing w:after="0"/>
        <w:ind w:left="709" w:right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Создание широкого спектра дополнительных образовательных направленностей и программ для обеспечения личностного роста максимального коллектива детей различных категорий.</w:t>
      </w:r>
    </w:p>
    <w:p w14:paraId="49DE73AC" w14:textId="77777777" w:rsidR="00010302" w:rsidRDefault="00010302" w:rsidP="00010302">
      <w:pPr>
        <w:numPr>
          <w:ilvl w:val="0"/>
          <w:numId w:val="2"/>
        </w:numPr>
        <w:spacing w:after="0"/>
        <w:ind w:left="709" w:right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Создание среды сотрудничества с другими образовательными учреждениями и учреждениями культуры.</w:t>
      </w:r>
    </w:p>
    <w:p w14:paraId="760879D4" w14:textId="77777777" w:rsidR="00010302" w:rsidRDefault="00010302" w:rsidP="00010302">
      <w:pPr>
        <w:pStyle w:val="a3"/>
        <w:spacing w:after="0"/>
        <w:ind w:left="709" w:right="708"/>
        <w:rPr>
          <w:rFonts w:ascii="Times New Roman" w:eastAsia="Times New Roman" w:hAnsi="Times New Roman" w:cs="Times New Roman"/>
          <w:color w:val="17365D" w:themeColor="text2" w:themeShade="BF"/>
          <w:sz w:val="28"/>
          <w:szCs w:val="24"/>
          <w:lang w:eastAsia="ru-RU"/>
        </w:rPr>
      </w:pPr>
    </w:p>
    <w:p w14:paraId="3E36ACE2" w14:textId="77777777" w:rsidR="00010302" w:rsidRDefault="00010302" w:rsidP="00010302">
      <w:pPr>
        <w:ind w:left="709" w:right="708"/>
        <w:jc w:val="center"/>
        <w:rPr>
          <w:rFonts w:ascii="Times New Roman" w:hAnsi="Times New Roman" w:cs="Times New Roman"/>
          <w:b/>
          <w:color w:val="17365D" w:themeColor="text2" w:themeShade="BF"/>
          <w:sz w:val="28"/>
        </w:rPr>
      </w:pPr>
      <w:r>
        <w:rPr>
          <w:rFonts w:ascii="Times New Roman" w:hAnsi="Times New Roman" w:cs="Times New Roman"/>
          <w:b/>
          <w:color w:val="17365D" w:themeColor="text2" w:themeShade="BF"/>
          <w:sz w:val="28"/>
        </w:rPr>
        <w:t>2. Особенности организации образовательного процесса</w:t>
      </w:r>
    </w:p>
    <w:p w14:paraId="52931F1C" w14:textId="77777777" w:rsidR="00010302" w:rsidRDefault="00010302" w:rsidP="00010302">
      <w:pPr>
        <w:numPr>
          <w:ilvl w:val="0"/>
          <w:numId w:val="3"/>
        </w:numPr>
        <w:tabs>
          <w:tab w:val="num" w:pos="720"/>
        </w:tabs>
        <w:spacing w:after="0"/>
        <w:ind w:left="709" w:right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непрерывность образовательного процесса,</w:t>
      </w:r>
    </w:p>
    <w:p w14:paraId="711D5A2C" w14:textId="77777777" w:rsidR="00010302" w:rsidRDefault="00010302" w:rsidP="00010302">
      <w:pPr>
        <w:numPr>
          <w:ilvl w:val="0"/>
          <w:numId w:val="3"/>
        </w:numPr>
        <w:tabs>
          <w:tab w:val="num" w:pos="720"/>
        </w:tabs>
        <w:spacing w:after="0"/>
        <w:ind w:left="709" w:right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направленность на стимулирование творческой активности детей, стремление самореализации в творческой  деятельности,</w:t>
      </w:r>
    </w:p>
    <w:p w14:paraId="0E19447F" w14:textId="77777777" w:rsidR="00010302" w:rsidRDefault="00010302" w:rsidP="00010302">
      <w:pPr>
        <w:numPr>
          <w:ilvl w:val="0"/>
          <w:numId w:val="3"/>
        </w:numPr>
        <w:tabs>
          <w:tab w:val="num" w:pos="720"/>
        </w:tabs>
        <w:spacing w:after="0"/>
        <w:ind w:left="709" w:right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использование жизненного опыта ребенка, его интересов, склонностей, способностей, системы ценностей в семье.</w:t>
      </w:r>
      <w:bookmarkStart w:id="0" w:name="bookmark5"/>
    </w:p>
    <w:p w14:paraId="7A656F03" w14:textId="77777777" w:rsidR="00010302" w:rsidRDefault="00010302" w:rsidP="00010302">
      <w:pPr>
        <w:pStyle w:val="10"/>
        <w:keepNext/>
        <w:keepLines/>
        <w:shd w:val="clear" w:color="auto" w:fill="auto"/>
        <w:spacing w:before="0" w:after="42" w:line="276" w:lineRule="auto"/>
        <w:ind w:left="709" w:right="708"/>
        <w:rPr>
          <w:b w:val="0"/>
          <w:color w:val="000000"/>
        </w:rPr>
      </w:pPr>
    </w:p>
    <w:p w14:paraId="2060ACBE" w14:textId="77777777" w:rsidR="00010302" w:rsidRDefault="00010302" w:rsidP="00010302">
      <w:pPr>
        <w:pStyle w:val="10"/>
        <w:keepNext/>
        <w:keepLines/>
        <w:shd w:val="clear" w:color="auto" w:fill="auto"/>
        <w:spacing w:before="0" w:after="42" w:line="276" w:lineRule="auto"/>
        <w:ind w:left="709" w:right="708"/>
        <w:rPr>
          <w:lang w:eastAsia="en-US" w:bidi="ar-SA"/>
        </w:rPr>
      </w:pPr>
      <w:r>
        <w:rPr>
          <w:color w:val="000000"/>
        </w:rPr>
        <w:t>Приоритетные направления деятельности ДМШ следующие:</w:t>
      </w:r>
      <w:bookmarkEnd w:id="0"/>
    </w:p>
    <w:p w14:paraId="37CFC92B" w14:textId="77777777" w:rsidR="00010302" w:rsidRDefault="00010302" w:rsidP="00010302">
      <w:pPr>
        <w:pStyle w:val="22"/>
        <w:numPr>
          <w:ilvl w:val="0"/>
          <w:numId w:val="4"/>
        </w:numPr>
        <w:shd w:val="clear" w:color="auto" w:fill="auto"/>
        <w:tabs>
          <w:tab w:val="left" w:pos="734"/>
        </w:tabs>
        <w:spacing w:after="37" w:line="276" w:lineRule="auto"/>
        <w:ind w:left="709" w:right="708"/>
        <w:jc w:val="both"/>
      </w:pPr>
      <w:r>
        <w:rPr>
          <w:color w:val="000000"/>
        </w:rPr>
        <w:t>Модернизация содержания образовательного процесса.</w:t>
      </w:r>
    </w:p>
    <w:p w14:paraId="39654FC9" w14:textId="77777777" w:rsidR="00010302" w:rsidRDefault="00010302" w:rsidP="00010302">
      <w:pPr>
        <w:pStyle w:val="22"/>
        <w:numPr>
          <w:ilvl w:val="0"/>
          <w:numId w:val="4"/>
        </w:numPr>
        <w:shd w:val="clear" w:color="auto" w:fill="auto"/>
        <w:tabs>
          <w:tab w:val="left" w:pos="762"/>
        </w:tabs>
        <w:spacing w:after="37" w:line="276" w:lineRule="auto"/>
        <w:ind w:left="709" w:right="708"/>
        <w:jc w:val="both"/>
      </w:pPr>
      <w:r>
        <w:rPr>
          <w:color w:val="000000"/>
        </w:rPr>
        <w:t>Учебная работа.</w:t>
      </w:r>
    </w:p>
    <w:p w14:paraId="7EB2B1B3" w14:textId="77777777" w:rsidR="00010302" w:rsidRDefault="00010302" w:rsidP="00010302">
      <w:pPr>
        <w:pStyle w:val="22"/>
        <w:numPr>
          <w:ilvl w:val="0"/>
          <w:numId w:val="4"/>
        </w:numPr>
        <w:shd w:val="clear" w:color="auto" w:fill="auto"/>
        <w:tabs>
          <w:tab w:val="left" w:pos="762"/>
        </w:tabs>
        <w:spacing w:after="37" w:line="276" w:lineRule="auto"/>
        <w:ind w:left="709" w:right="708"/>
        <w:jc w:val="both"/>
      </w:pPr>
      <w:r>
        <w:rPr>
          <w:color w:val="000000"/>
        </w:rPr>
        <w:t>Методическая работа.</w:t>
      </w:r>
    </w:p>
    <w:p w14:paraId="28581E82" w14:textId="77777777" w:rsidR="00010302" w:rsidRDefault="00010302" w:rsidP="00010302">
      <w:pPr>
        <w:pStyle w:val="22"/>
        <w:numPr>
          <w:ilvl w:val="0"/>
          <w:numId w:val="4"/>
        </w:numPr>
        <w:shd w:val="clear" w:color="auto" w:fill="auto"/>
        <w:tabs>
          <w:tab w:val="left" w:pos="762"/>
        </w:tabs>
        <w:spacing w:line="276" w:lineRule="auto"/>
        <w:ind w:left="709" w:right="708"/>
        <w:jc w:val="both"/>
      </w:pPr>
      <w:r>
        <w:rPr>
          <w:color w:val="000000"/>
        </w:rPr>
        <w:t>Воспитательная работа.</w:t>
      </w:r>
    </w:p>
    <w:p w14:paraId="57972C14" w14:textId="77777777" w:rsidR="00010302" w:rsidRDefault="00010302" w:rsidP="00010302">
      <w:pPr>
        <w:pStyle w:val="22"/>
        <w:numPr>
          <w:ilvl w:val="0"/>
          <w:numId w:val="4"/>
        </w:numPr>
        <w:shd w:val="clear" w:color="auto" w:fill="auto"/>
        <w:tabs>
          <w:tab w:val="left" w:pos="762"/>
        </w:tabs>
        <w:spacing w:line="276" w:lineRule="auto"/>
        <w:ind w:left="709" w:right="708"/>
        <w:jc w:val="both"/>
      </w:pPr>
      <w:r>
        <w:rPr>
          <w:color w:val="000000"/>
        </w:rPr>
        <w:t>Музыкально-просветительская деятельность.</w:t>
      </w:r>
    </w:p>
    <w:p w14:paraId="5D82E6B6" w14:textId="77777777" w:rsidR="00010302" w:rsidRDefault="00010302" w:rsidP="00010302">
      <w:pPr>
        <w:pStyle w:val="22"/>
        <w:numPr>
          <w:ilvl w:val="0"/>
          <w:numId w:val="4"/>
        </w:numPr>
        <w:shd w:val="clear" w:color="auto" w:fill="auto"/>
        <w:tabs>
          <w:tab w:val="left" w:pos="762"/>
        </w:tabs>
        <w:spacing w:line="276" w:lineRule="auto"/>
        <w:ind w:left="709" w:right="708"/>
        <w:jc w:val="both"/>
      </w:pPr>
      <w:r>
        <w:rPr>
          <w:color w:val="000000"/>
        </w:rPr>
        <w:t>Организация концертной деятельности.</w:t>
      </w:r>
    </w:p>
    <w:p w14:paraId="01D9C018" w14:textId="77777777" w:rsidR="00010302" w:rsidRDefault="00010302" w:rsidP="00010302">
      <w:pPr>
        <w:pStyle w:val="22"/>
        <w:numPr>
          <w:ilvl w:val="0"/>
          <w:numId w:val="4"/>
        </w:numPr>
        <w:shd w:val="clear" w:color="auto" w:fill="auto"/>
        <w:tabs>
          <w:tab w:val="left" w:pos="762"/>
        </w:tabs>
        <w:spacing w:line="276" w:lineRule="auto"/>
        <w:ind w:left="709" w:right="708"/>
        <w:jc w:val="both"/>
      </w:pPr>
      <w:r>
        <w:rPr>
          <w:color w:val="000000"/>
        </w:rPr>
        <w:t>Повышение квалификации педагогических кадров.</w:t>
      </w:r>
    </w:p>
    <w:p w14:paraId="19AB0262" w14:textId="77777777" w:rsidR="00010302" w:rsidRDefault="00010302" w:rsidP="006862EC">
      <w:pPr>
        <w:pStyle w:val="22"/>
        <w:numPr>
          <w:ilvl w:val="0"/>
          <w:numId w:val="4"/>
        </w:numPr>
        <w:shd w:val="clear" w:color="auto" w:fill="auto"/>
        <w:tabs>
          <w:tab w:val="left" w:pos="762"/>
        </w:tabs>
        <w:spacing w:line="276" w:lineRule="auto"/>
        <w:ind w:left="709" w:right="708"/>
        <w:jc w:val="both"/>
      </w:pPr>
      <w:r>
        <w:rPr>
          <w:color w:val="000000"/>
        </w:rPr>
        <w:t>Управление качеством образования.</w:t>
      </w:r>
    </w:p>
    <w:p w14:paraId="50871CC7" w14:textId="77777777" w:rsidR="006862EC" w:rsidRDefault="006862EC" w:rsidP="006862EC">
      <w:pPr>
        <w:pStyle w:val="22"/>
        <w:numPr>
          <w:ilvl w:val="0"/>
          <w:numId w:val="4"/>
        </w:numPr>
        <w:shd w:val="clear" w:color="auto" w:fill="auto"/>
        <w:tabs>
          <w:tab w:val="left" w:pos="762"/>
        </w:tabs>
        <w:spacing w:line="276" w:lineRule="auto"/>
        <w:ind w:left="709" w:right="708"/>
        <w:jc w:val="both"/>
      </w:pPr>
    </w:p>
    <w:p w14:paraId="6A67F175" w14:textId="77777777" w:rsidR="00010302" w:rsidRDefault="00010302" w:rsidP="00010302">
      <w:pPr>
        <w:pStyle w:val="22"/>
        <w:shd w:val="clear" w:color="auto" w:fill="auto"/>
        <w:spacing w:after="4" w:line="276" w:lineRule="auto"/>
        <w:ind w:left="709" w:right="708" w:firstLine="0"/>
      </w:pPr>
      <w:r>
        <w:rPr>
          <w:color w:val="000000"/>
        </w:rPr>
        <w:t xml:space="preserve">Контингент учащихся - </w:t>
      </w:r>
      <w:r w:rsidR="006862EC">
        <w:rPr>
          <w:color w:val="000000"/>
        </w:rPr>
        <w:t>186</w:t>
      </w:r>
      <w:r>
        <w:rPr>
          <w:color w:val="000000"/>
        </w:rPr>
        <w:t xml:space="preserve"> учащихся.</w:t>
      </w:r>
    </w:p>
    <w:p w14:paraId="30A6F650" w14:textId="77777777" w:rsidR="00010302" w:rsidRDefault="00010302" w:rsidP="00010302">
      <w:pPr>
        <w:pStyle w:val="22"/>
        <w:shd w:val="clear" w:color="auto" w:fill="auto"/>
        <w:spacing w:line="276" w:lineRule="auto"/>
        <w:ind w:left="709" w:right="708" w:firstLine="380"/>
      </w:pPr>
      <w:r>
        <w:rPr>
          <w:color w:val="000000"/>
        </w:rPr>
        <w:t xml:space="preserve">Школа имеет все необходимые условия для ведения учебно-воспитательной работы, обеспечена в необходимой мере музыкальными инструментами и техническими средствами обучения;  </w:t>
      </w:r>
    </w:p>
    <w:p w14:paraId="1044289E" w14:textId="77777777" w:rsidR="00010302" w:rsidRDefault="00010302" w:rsidP="00010302">
      <w:pPr>
        <w:pStyle w:val="22"/>
        <w:shd w:val="clear" w:color="auto" w:fill="auto"/>
        <w:spacing w:line="276" w:lineRule="auto"/>
        <w:ind w:left="709" w:right="708" w:firstLine="380"/>
      </w:pPr>
      <w:r>
        <w:rPr>
          <w:color w:val="000000"/>
        </w:rPr>
        <w:t xml:space="preserve"> </w:t>
      </w:r>
    </w:p>
    <w:p w14:paraId="21D6E8CD" w14:textId="77777777" w:rsidR="00010302" w:rsidRDefault="00010302" w:rsidP="00010302">
      <w:pPr>
        <w:pStyle w:val="22"/>
        <w:shd w:val="clear" w:color="auto" w:fill="auto"/>
        <w:tabs>
          <w:tab w:val="left" w:pos="647"/>
        </w:tabs>
        <w:spacing w:after="37" w:line="276" w:lineRule="auto"/>
        <w:ind w:left="709" w:right="708" w:firstLine="0"/>
        <w:jc w:val="both"/>
        <w:rPr>
          <w:b/>
          <w:color w:val="17365D" w:themeColor="text2" w:themeShade="BF"/>
          <w:sz w:val="32"/>
          <w:szCs w:val="32"/>
        </w:rPr>
      </w:pPr>
      <w:r>
        <w:rPr>
          <w:b/>
          <w:color w:val="17365D" w:themeColor="text2" w:themeShade="BF"/>
        </w:rPr>
        <w:t xml:space="preserve"> 3.</w:t>
      </w:r>
      <w:r>
        <w:rPr>
          <w:color w:val="17365D" w:themeColor="text2" w:themeShade="BF"/>
        </w:rPr>
        <w:t xml:space="preserve"> </w:t>
      </w:r>
      <w:r>
        <w:rPr>
          <w:b/>
          <w:color w:val="17365D" w:themeColor="text2" w:themeShade="BF"/>
          <w:sz w:val="32"/>
          <w:szCs w:val="32"/>
        </w:rPr>
        <w:t>Учебно-методическая работа</w:t>
      </w:r>
    </w:p>
    <w:p w14:paraId="4CADCB2D" w14:textId="77777777" w:rsidR="00010302" w:rsidRDefault="00010302" w:rsidP="00010302">
      <w:pPr>
        <w:pStyle w:val="22"/>
        <w:shd w:val="clear" w:color="auto" w:fill="auto"/>
        <w:spacing w:after="333" w:line="276" w:lineRule="auto"/>
        <w:ind w:left="284" w:right="708" w:firstLine="360"/>
        <w:jc w:val="both"/>
      </w:pPr>
      <w:r>
        <w:rPr>
          <w:b/>
          <w:bCs/>
        </w:rPr>
        <w:t xml:space="preserve">  </w:t>
      </w:r>
      <w:r>
        <w:rPr>
          <w:color w:val="000000"/>
        </w:rPr>
        <w:t xml:space="preserve">Методическая работа школы - это деятельность по обучению кадров, выявлению, обобщению и распространению наиболее ценного опыта, а также созданию авторских методических разработок для обеспечения образовательного процесса. Целью методической работы в школе является </w:t>
      </w:r>
      <w:r>
        <w:rPr>
          <w:color w:val="000000"/>
        </w:rPr>
        <w:lastRenderedPageBreak/>
        <w:t>совершенствование профессиональных знаний и умений педагогов, развитие их творческого потенциала и, в конечном счете - повышение эффективности и качества образовательного процесса.</w:t>
      </w:r>
    </w:p>
    <w:p w14:paraId="42585ADC" w14:textId="77777777" w:rsidR="00010302" w:rsidRDefault="00010302" w:rsidP="00010302">
      <w:pPr>
        <w:pStyle w:val="10"/>
        <w:keepNext/>
        <w:keepLines/>
        <w:shd w:val="clear" w:color="auto" w:fill="auto"/>
        <w:spacing w:before="0" w:after="304" w:line="276" w:lineRule="auto"/>
        <w:ind w:left="284" w:right="708"/>
      </w:pPr>
      <w:bookmarkStart w:id="1" w:name="bookmark14"/>
      <w:r>
        <w:rPr>
          <w:color w:val="000000"/>
        </w:rPr>
        <w:t>Задачи методической работы</w:t>
      </w:r>
      <w:bookmarkEnd w:id="1"/>
    </w:p>
    <w:p w14:paraId="52A277C6" w14:textId="77777777" w:rsidR="00010302" w:rsidRDefault="00010302" w:rsidP="00010302">
      <w:pPr>
        <w:pStyle w:val="22"/>
        <w:numPr>
          <w:ilvl w:val="0"/>
          <w:numId w:val="5"/>
        </w:numPr>
        <w:shd w:val="clear" w:color="auto" w:fill="auto"/>
        <w:tabs>
          <w:tab w:val="left" w:pos="1811"/>
        </w:tabs>
        <w:spacing w:line="276" w:lineRule="auto"/>
        <w:ind w:left="284" w:right="708" w:hanging="360"/>
        <w:jc w:val="both"/>
      </w:pPr>
      <w:r>
        <w:rPr>
          <w:color w:val="000000"/>
        </w:rPr>
        <w:t>Посещение конференций, педагогических чтений, круглых столов на школьном, городском, областном  уровнях.</w:t>
      </w:r>
    </w:p>
    <w:p w14:paraId="3DD9B634" w14:textId="77777777" w:rsidR="00010302" w:rsidRDefault="00010302" w:rsidP="00010302">
      <w:pPr>
        <w:pStyle w:val="22"/>
        <w:numPr>
          <w:ilvl w:val="0"/>
          <w:numId w:val="5"/>
        </w:numPr>
        <w:shd w:val="clear" w:color="auto" w:fill="auto"/>
        <w:tabs>
          <w:tab w:val="left" w:pos="1811"/>
        </w:tabs>
        <w:spacing w:line="276" w:lineRule="auto"/>
        <w:ind w:left="284" w:right="708" w:hanging="360"/>
        <w:jc w:val="both"/>
      </w:pPr>
      <w:r>
        <w:rPr>
          <w:color w:val="000000"/>
        </w:rPr>
        <w:t>Изучение новинок методической литературы и научных изданий.</w:t>
      </w:r>
    </w:p>
    <w:p w14:paraId="642FC979" w14:textId="77777777" w:rsidR="00010302" w:rsidRDefault="00010302" w:rsidP="00010302">
      <w:pPr>
        <w:pStyle w:val="22"/>
        <w:numPr>
          <w:ilvl w:val="0"/>
          <w:numId w:val="5"/>
        </w:numPr>
        <w:shd w:val="clear" w:color="auto" w:fill="auto"/>
        <w:tabs>
          <w:tab w:val="left" w:pos="1811"/>
        </w:tabs>
        <w:spacing w:line="276" w:lineRule="auto"/>
        <w:ind w:left="284" w:right="708" w:hanging="360"/>
        <w:jc w:val="both"/>
      </w:pPr>
      <w:r>
        <w:rPr>
          <w:color w:val="000000"/>
        </w:rPr>
        <w:t>Организация накопления методических материалов и разработок.</w:t>
      </w:r>
    </w:p>
    <w:p w14:paraId="185105F8" w14:textId="77777777" w:rsidR="00010302" w:rsidRDefault="00010302" w:rsidP="00010302">
      <w:pPr>
        <w:pStyle w:val="22"/>
        <w:numPr>
          <w:ilvl w:val="0"/>
          <w:numId w:val="5"/>
        </w:numPr>
        <w:shd w:val="clear" w:color="auto" w:fill="auto"/>
        <w:tabs>
          <w:tab w:val="left" w:pos="1811"/>
        </w:tabs>
        <w:spacing w:line="276" w:lineRule="auto"/>
        <w:ind w:left="284" w:right="708" w:hanging="360"/>
        <w:jc w:val="both"/>
      </w:pPr>
      <w:r>
        <w:rPr>
          <w:color w:val="000000"/>
        </w:rPr>
        <w:t>Повышение квалификации через систему курсов Областного государственного бюджетного образовательного учреждения дополнительного образования (повышения квалификации) специалистов культуры и искусства «Образовательно-методического Центра».</w:t>
      </w:r>
    </w:p>
    <w:p w14:paraId="775EBADB" w14:textId="77777777" w:rsidR="00010302" w:rsidRDefault="00010302" w:rsidP="00010302">
      <w:pPr>
        <w:pStyle w:val="22"/>
        <w:numPr>
          <w:ilvl w:val="0"/>
          <w:numId w:val="5"/>
        </w:numPr>
        <w:shd w:val="clear" w:color="auto" w:fill="auto"/>
        <w:tabs>
          <w:tab w:val="left" w:pos="1811"/>
        </w:tabs>
        <w:spacing w:line="276" w:lineRule="auto"/>
        <w:ind w:left="284" w:right="708" w:hanging="360"/>
        <w:jc w:val="both"/>
      </w:pPr>
      <w:r>
        <w:rPr>
          <w:color w:val="000000"/>
        </w:rPr>
        <w:t>Повышение качества проведения учебных занятий на основе внедрения новых информационных технологий.</w:t>
      </w:r>
    </w:p>
    <w:p w14:paraId="08335381" w14:textId="77777777" w:rsidR="00010302" w:rsidRDefault="00010302" w:rsidP="00010302">
      <w:pPr>
        <w:pStyle w:val="22"/>
        <w:numPr>
          <w:ilvl w:val="0"/>
          <w:numId w:val="5"/>
        </w:numPr>
        <w:shd w:val="clear" w:color="auto" w:fill="auto"/>
        <w:tabs>
          <w:tab w:val="left" w:pos="1811"/>
        </w:tabs>
        <w:spacing w:line="276" w:lineRule="auto"/>
        <w:ind w:left="284" w:right="708" w:hanging="360"/>
        <w:jc w:val="both"/>
      </w:pPr>
      <w:r>
        <w:rPr>
          <w:color w:val="000000"/>
        </w:rPr>
        <w:t>Организация взаимодействия с другими учебными заведениями с целью обмена опытом и передовыми технологиями в области образования.</w:t>
      </w:r>
    </w:p>
    <w:p w14:paraId="34173DBA" w14:textId="77777777" w:rsidR="00010302" w:rsidRDefault="00010302" w:rsidP="00010302">
      <w:pPr>
        <w:pStyle w:val="22"/>
        <w:numPr>
          <w:ilvl w:val="0"/>
          <w:numId w:val="5"/>
        </w:numPr>
        <w:shd w:val="clear" w:color="auto" w:fill="auto"/>
        <w:tabs>
          <w:tab w:val="left" w:pos="1833"/>
        </w:tabs>
        <w:spacing w:line="276" w:lineRule="auto"/>
        <w:ind w:left="284" w:right="708" w:hanging="360"/>
        <w:jc w:val="both"/>
      </w:pPr>
      <w:r>
        <w:rPr>
          <w:color w:val="000000"/>
        </w:rPr>
        <w:t>Выявление, обобщение и распространение положительного педагогического опыта творчески работающих преподавателей.</w:t>
      </w:r>
    </w:p>
    <w:p w14:paraId="7AA7D572" w14:textId="77777777" w:rsidR="00010302" w:rsidRDefault="00010302" w:rsidP="00010302">
      <w:pPr>
        <w:pStyle w:val="22"/>
        <w:numPr>
          <w:ilvl w:val="0"/>
          <w:numId w:val="5"/>
        </w:numPr>
        <w:shd w:val="clear" w:color="auto" w:fill="auto"/>
        <w:tabs>
          <w:tab w:val="left" w:pos="1953"/>
        </w:tabs>
        <w:spacing w:line="276" w:lineRule="auto"/>
        <w:ind w:left="284" w:right="708" w:hanging="360"/>
        <w:jc w:val="both"/>
      </w:pPr>
      <w:r>
        <w:rPr>
          <w:color w:val="000000"/>
        </w:rPr>
        <w:t>Организация целевых взаимных посещений и открытых уроков на школьном, городском и областном уровнях.</w:t>
      </w:r>
    </w:p>
    <w:p w14:paraId="13B45E31" w14:textId="77777777" w:rsidR="00010302" w:rsidRDefault="00010302" w:rsidP="00010302">
      <w:pPr>
        <w:pStyle w:val="22"/>
        <w:numPr>
          <w:ilvl w:val="0"/>
          <w:numId w:val="5"/>
        </w:numPr>
        <w:shd w:val="clear" w:color="auto" w:fill="auto"/>
        <w:tabs>
          <w:tab w:val="left" w:pos="1953"/>
        </w:tabs>
        <w:spacing w:line="276" w:lineRule="auto"/>
        <w:ind w:left="284" w:right="708" w:hanging="360"/>
        <w:jc w:val="both"/>
      </w:pPr>
      <w:r>
        <w:rPr>
          <w:color w:val="000000"/>
        </w:rPr>
        <w:t>Оперативное информирование педагогов о новом содержании образовательного процесса, инновационных образовательных и воспитательных технологиях, передовом отечественном и зарубежном опыте, достижениях психолого-педагогических и методико</w:t>
      </w:r>
      <w:r>
        <w:rPr>
          <w:color w:val="000000"/>
        </w:rPr>
        <w:softHyphen/>
        <w:t>-исполнительских наук.</w:t>
      </w:r>
    </w:p>
    <w:p w14:paraId="098E474F" w14:textId="77777777" w:rsidR="00010302" w:rsidRDefault="00010302" w:rsidP="00010302">
      <w:pPr>
        <w:pStyle w:val="22"/>
        <w:numPr>
          <w:ilvl w:val="0"/>
          <w:numId w:val="5"/>
        </w:numPr>
        <w:shd w:val="clear" w:color="auto" w:fill="auto"/>
        <w:tabs>
          <w:tab w:val="left" w:pos="1953"/>
        </w:tabs>
        <w:spacing w:after="93" w:line="276" w:lineRule="auto"/>
        <w:ind w:left="284" w:right="708" w:hanging="360"/>
        <w:jc w:val="both"/>
      </w:pPr>
      <w:r>
        <w:rPr>
          <w:color w:val="000000"/>
        </w:rPr>
        <w:t>Продолжение работы по совершенствованию педагогического мастерства сотрудников школы.</w:t>
      </w:r>
    </w:p>
    <w:p w14:paraId="32525C72" w14:textId="77777777" w:rsidR="00010302" w:rsidRDefault="00010302" w:rsidP="00010302">
      <w:pPr>
        <w:pStyle w:val="10"/>
        <w:keepNext/>
        <w:keepLines/>
        <w:shd w:val="clear" w:color="auto" w:fill="auto"/>
        <w:spacing w:before="0" w:after="106" w:line="276" w:lineRule="auto"/>
        <w:ind w:left="284" w:right="708"/>
      </w:pPr>
      <w:bookmarkStart w:id="2" w:name="bookmark15"/>
      <w:r>
        <w:rPr>
          <w:color w:val="000000"/>
        </w:rPr>
        <w:t>Функции методической работы</w:t>
      </w:r>
      <w:bookmarkEnd w:id="2"/>
    </w:p>
    <w:p w14:paraId="1CB1447A" w14:textId="77777777" w:rsidR="00010302" w:rsidRDefault="00010302" w:rsidP="00010302">
      <w:pPr>
        <w:pStyle w:val="22"/>
        <w:numPr>
          <w:ilvl w:val="0"/>
          <w:numId w:val="6"/>
        </w:numPr>
        <w:shd w:val="clear" w:color="auto" w:fill="auto"/>
        <w:tabs>
          <w:tab w:val="left" w:pos="1808"/>
        </w:tabs>
        <w:spacing w:line="276" w:lineRule="auto"/>
        <w:ind w:left="284" w:right="708" w:hanging="360"/>
        <w:jc w:val="both"/>
      </w:pPr>
      <w:r>
        <w:rPr>
          <w:color w:val="000000"/>
        </w:rPr>
        <w:t>Планирование   методической работы в школе, наблюдение за ее ходом и анализ.</w:t>
      </w:r>
    </w:p>
    <w:p w14:paraId="579CC599" w14:textId="77777777" w:rsidR="00010302" w:rsidRDefault="00010302" w:rsidP="00010302">
      <w:pPr>
        <w:pStyle w:val="22"/>
        <w:numPr>
          <w:ilvl w:val="0"/>
          <w:numId w:val="6"/>
        </w:numPr>
        <w:shd w:val="clear" w:color="auto" w:fill="auto"/>
        <w:tabs>
          <w:tab w:val="left" w:pos="1808"/>
        </w:tabs>
        <w:spacing w:line="276" w:lineRule="auto"/>
        <w:ind w:left="284" w:right="708" w:hanging="360"/>
        <w:jc w:val="both"/>
      </w:pPr>
      <w:r>
        <w:rPr>
          <w:color w:val="000000"/>
        </w:rPr>
        <w:t>Организация работы по выявлению проблем в педагогической работе преподавателей; изучение, обобщение и использование в работе передового педагогического опыта.</w:t>
      </w:r>
    </w:p>
    <w:p w14:paraId="34557126" w14:textId="77777777" w:rsidR="00010302" w:rsidRDefault="00010302" w:rsidP="00010302">
      <w:pPr>
        <w:pStyle w:val="22"/>
        <w:numPr>
          <w:ilvl w:val="0"/>
          <w:numId w:val="6"/>
        </w:numPr>
        <w:shd w:val="clear" w:color="auto" w:fill="auto"/>
        <w:tabs>
          <w:tab w:val="left" w:pos="1808"/>
        </w:tabs>
        <w:spacing w:line="276" w:lineRule="auto"/>
        <w:ind w:left="284" w:right="708" w:hanging="360"/>
        <w:jc w:val="both"/>
      </w:pPr>
      <w:r>
        <w:rPr>
          <w:color w:val="000000"/>
        </w:rPr>
        <w:t>Координация деятельности предметных специализаций (межпредметные связи).</w:t>
      </w:r>
    </w:p>
    <w:p w14:paraId="4CE28E3A" w14:textId="77777777" w:rsidR="00010302" w:rsidRDefault="00010302" w:rsidP="00010302">
      <w:pPr>
        <w:pStyle w:val="22"/>
        <w:numPr>
          <w:ilvl w:val="0"/>
          <w:numId w:val="6"/>
        </w:numPr>
        <w:shd w:val="clear" w:color="auto" w:fill="auto"/>
        <w:tabs>
          <w:tab w:val="left" w:pos="1808"/>
        </w:tabs>
        <w:spacing w:line="276" w:lineRule="auto"/>
        <w:ind w:left="284" w:right="708" w:hanging="360"/>
        <w:jc w:val="both"/>
      </w:pPr>
      <w:r>
        <w:rPr>
          <w:color w:val="000000"/>
        </w:rPr>
        <w:t>Посещение и анализ уроков с целью развития инициативы и стимулирования профессионального роста преподавателей.</w:t>
      </w:r>
    </w:p>
    <w:p w14:paraId="2A773597" w14:textId="77777777" w:rsidR="00010302" w:rsidRDefault="00010302" w:rsidP="00010302">
      <w:pPr>
        <w:pStyle w:val="22"/>
        <w:numPr>
          <w:ilvl w:val="0"/>
          <w:numId w:val="6"/>
        </w:numPr>
        <w:shd w:val="clear" w:color="auto" w:fill="auto"/>
        <w:tabs>
          <w:tab w:val="left" w:pos="1808"/>
        </w:tabs>
        <w:spacing w:line="276" w:lineRule="auto"/>
        <w:ind w:left="284" w:right="708" w:hanging="360"/>
        <w:jc w:val="both"/>
      </w:pPr>
      <w:r>
        <w:rPr>
          <w:color w:val="000000"/>
        </w:rPr>
        <w:t>Контроль над обучением преподавателей на курсах повышения квалификации вне школы.</w:t>
      </w:r>
    </w:p>
    <w:p w14:paraId="3A4FB8A0" w14:textId="77777777" w:rsidR="00010302" w:rsidRDefault="00010302" w:rsidP="00010302">
      <w:pPr>
        <w:pStyle w:val="22"/>
        <w:numPr>
          <w:ilvl w:val="0"/>
          <w:numId w:val="6"/>
        </w:numPr>
        <w:shd w:val="clear" w:color="auto" w:fill="auto"/>
        <w:tabs>
          <w:tab w:val="left" w:pos="1808"/>
        </w:tabs>
        <w:spacing w:line="276" w:lineRule="auto"/>
        <w:ind w:left="284" w:right="708" w:hanging="360"/>
        <w:jc w:val="both"/>
      </w:pPr>
      <w:r>
        <w:rPr>
          <w:color w:val="000000"/>
        </w:rPr>
        <w:t>Помощь педагогам в подготовке учащихся к творческим конкурсам.</w:t>
      </w:r>
    </w:p>
    <w:p w14:paraId="1F6A92A4" w14:textId="77777777" w:rsidR="00010302" w:rsidRDefault="00010302" w:rsidP="00010302">
      <w:pPr>
        <w:pStyle w:val="22"/>
        <w:shd w:val="clear" w:color="auto" w:fill="auto"/>
        <w:spacing w:line="276" w:lineRule="auto"/>
        <w:ind w:left="284" w:right="708"/>
        <w:rPr>
          <w:color w:val="000000"/>
        </w:rPr>
      </w:pPr>
      <w:r>
        <w:rPr>
          <w:color w:val="000000"/>
        </w:rPr>
        <w:lastRenderedPageBreak/>
        <w:t>• Осуществление внешних связей, необходимых для успешного ведения педагогической деятельности в школе.</w:t>
      </w:r>
    </w:p>
    <w:p w14:paraId="5688601D" w14:textId="77777777" w:rsidR="00010302" w:rsidRDefault="00010302" w:rsidP="00010302">
      <w:pPr>
        <w:pStyle w:val="22"/>
        <w:shd w:val="clear" w:color="auto" w:fill="auto"/>
        <w:spacing w:line="276" w:lineRule="auto"/>
        <w:ind w:left="284" w:right="708"/>
        <w:rPr>
          <w:lang w:eastAsia="en-US" w:bidi="ar-SA"/>
        </w:rPr>
      </w:pPr>
    </w:p>
    <w:p w14:paraId="48DC1DC3" w14:textId="77777777" w:rsidR="00010302" w:rsidRDefault="00010302" w:rsidP="00010302">
      <w:pPr>
        <w:pStyle w:val="50"/>
        <w:shd w:val="clear" w:color="auto" w:fill="auto"/>
        <w:spacing w:before="0" w:after="124" w:line="276" w:lineRule="auto"/>
        <w:ind w:left="284" w:right="708"/>
        <w:jc w:val="left"/>
      </w:pPr>
      <w:r>
        <w:rPr>
          <w:color w:val="000000"/>
        </w:rPr>
        <w:t>Принципы организации методической работы</w:t>
      </w:r>
    </w:p>
    <w:p w14:paraId="3F6EAAE4" w14:textId="77777777" w:rsidR="00010302" w:rsidRDefault="00010302" w:rsidP="00010302">
      <w:pPr>
        <w:pStyle w:val="22"/>
        <w:shd w:val="clear" w:color="auto" w:fill="auto"/>
        <w:tabs>
          <w:tab w:val="left" w:pos="9029"/>
        </w:tabs>
        <w:spacing w:line="276" w:lineRule="auto"/>
        <w:ind w:left="284" w:right="708" w:firstLine="480"/>
      </w:pPr>
      <w:r>
        <w:rPr>
          <w:color w:val="000000"/>
        </w:rPr>
        <w:t xml:space="preserve">Методическая работа организуется на основе общего плана </w:t>
      </w:r>
      <w:proofErr w:type="spellStart"/>
      <w:r>
        <w:rPr>
          <w:color w:val="000000"/>
        </w:rPr>
        <w:t>учебно</w:t>
      </w:r>
      <w:r>
        <w:rPr>
          <w:color w:val="000000"/>
        </w:rPr>
        <w:softHyphen/>
        <w:t>воспитательной</w:t>
      </w:r>
      <w:proofErr w:type="spellEnd"/>
      <w:r>
        <w:rPr>
          <w:color w:val="000000"/>
        </w:rPr>
        <w:t xml:space="preserve"> работы школы, рекомендаций Областного</w:t>
      </w:r>
    </w:p>
    <w:p w14:paraId="139EB9A2" w14:textId="77777777" w:rsidR="00010302" w:rsidRDefault="00010302" w:rsidP="00010302">
      <w:pPr>
        <w:pStyle w:val="22"/>
        <w:shd w:val="clear" w:color="auto" w:fill="auto"/>
        <w:spacing w:after="333" w:line="276" w:lineRule="auto"/>
        <w:ind w:left="284" w:right="708" w:firstLine="0"/>
        <w:jc w:val="both"/>
      </w:pPr>
      <w:r>
        <w:rPr>
          <w:color w:val="000000"/>
        </w:rPr>
        <w:t>государственного бюджетного образовательного учреждения дополнительного образования (повышения квалификации) специалистов культуры и искусства «Образовательно-методического Центра» г. Калининграда. План методической работы утверждается на педагогическом Совете школы. Проведение методической работы обеспечивает Методический Совет школы.</w:t>
      </w:r>
    </w:p>
    <w:p w14:paraId="4B44364C" w14:textId="77777777" w:rsidR="00010302" w:rsidRDefault="00010302" w:rsidP="00010302">
      <w:pPr>
        <w:keepNext/>
        <w:keepLines/>
        <w:widowControl w:val="0"/>
        <w:spacing w:after="300"/>
        <w:ind w:left="284" w:right="708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3" w:name="bookmark16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Оценка результативности методической работы:</w:t>
      </w:r>
      <w:bookmarkEnd w:id="3"/>
    </w:p>
    <w:p w14:paraId="12E3CF2A" w14:textId="77777777" w:rsidR="00010302" w:rsidRDefault="00010302" w:rsidP="00010302">
      <w:pPr>
        <w:widowControl w:val="0"/>
        <w:numPr>
          <w:ilvl w:val="0"/>
          <w:numId w:val="6"/>
        </w:numPr>
        <w:tabs>
          <w:tab w:val="left" w:pos="1449"/>
        </w:tabs>
        <w:spacing w:after="0"/>
        <w:ind w:left="284" w:right="708" w:hanging="34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Рост профессионализма преподавателей и готовность решать задачи, поставленные перед ними школой.</w:t>
      </w:r>
    </w:p>
    <w:p w14:paraId="488F31A9" w14:textId="77777777" w:rsidR="00010302" w:rsidRDefault="00010302" w:rsidP="00010302">
      <w:pPr>
        <w:widowControl w:val="0"/>
        <w:numPr>
          <w:ilvl w:val="0"/>
          <w:numId w:val="6"/>
        </w:numPr>
        <w:tabs>
          <w:tab w:val="left" w:pos="1449"/>
        </w:tabs>
        <w:spacing w:after="0"/>
        <w:ind w:left="284" w:right="708" w:hanging="34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Владение преподавателями новыми теоретическими знаниями и педагогическими технологиями.</w:t>
      </w:r>
    </w:p>
    <w:p w14:paraId="3870EB19" w14:textId="77777777" w:rsidR="00010302" w:rsidRDefault="00010302" w:rsidP="00010302">
      <w:pPr>
        <w:widowControl w:val="0"/>
        <w:numPr>
          <w:ilvl w:val="0"/>
          <w:numId w:val="6"/>
        </w:numPr>
        <w:tabs>
          <w:tab w:val="left" w:pos="1449"/>
        </w:tabs>
        <w:spacing w:after="0"/>
        <w:ind w:left="284" w:right="70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Качество методического обеспечения образовательного процесса.</w:t>
      </w:r>
    </w:p>
    <w:p w14:paraId="5EF7FB97" w14:textId="77777777" w:rsidR="00010302" w:rsidRDefault="00010302" w:rsidP="00010302">
      <w:pPr>
        <w:widowControl w:val="0"/>
        <w:numPr>
          <w:ilvl w:val="0"/>
          <w:numId w:val="6"/>
        </w:numPr>
        <w:tabs>
          <w:tab w:val="left" w:pos="1449"/>
        </w:tabs>
        <w:spacing w:after="0"/>
        <w:ind w:left="284" w:right="70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Освоение преподавателями школы наиболее ценного опыта своих коллег.</w:t>
      </w:r>
    </w:p>
    <w:p w14:paraId="6A7BC411" w14:textId="77777777" w:rsidR="00010302" w:rsidRDefault="00010302" w:rsidP="00010302">
      <w:pPr>
        <w:widowControl w:val="0"/>
        <w:numPr>
          <w:ilvl w:val="0"/>
          <w:numId w:val="6"/>
        </w:numPr>
        <w:tabs>
          <w:tab w:val="left" w:pos="1449"/>
        </w:tabs>
        <w:spacing w:after="0"/>
        <w:ind w:left="284" w:right="70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Способность педагогов к профессиональному саморазвитию.</w:t>
      </w:r>
    </w:p>
    <w:p w14:paraId="291DB5D1" w14:textId="77777777" w:rsidR="00010302" w:rsidRDefault="00010302" w:rsidP="00010302">
      <w:pPr>
        <w:widowControl w:val="0"/>
        <w:spacing w:after="296"/>
        <w:ind w:left="284" w:right="708" w:firstLine="40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Реализация этих показателей наблюдается в методических разработках преподавателей, творческих отчетах.</w:t>
      </w:r>
    </w:p>
    <w:p w14:paraId="73D4CD24" w14:textId="77777777" w:rsidR="00010302" w:rsidRDefault="00010302" w:rsidP="00010302">
      <w:pPr>
        <w:tabs>
          <w:tab w:val="left" w:pos="15026"/>
        </w:tabs>
        <w:spacing w:after="0"/>
        <w:ind w:right="-314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a4"/>
        <w:tblW w:w="949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8"/>
        <w:gridCol w:w="3259"/>
        <w:gridCol w:w="1986"/>
        <w:gridCol w:w="1841"/>
        <w:gridCol w:w="1701"/>
      </w:tblGrid>
      <w:tr w:rsidR="00010302" w14:paraId="499CA634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EE373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898E8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EC5DC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проведение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970FF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0CBF0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010302" w14:paraId="48C6D685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07F0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3D01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городской педагогической конференции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3FC1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1BAA4" w14:textId="6B7F6632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  <w:r w:rsidR="00E76D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76D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C4E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1CBDD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10302" w14:paraId="40E1D4FB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821D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C452F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Совет «ДШИ в новом учебном году. Утверждение образовательных  и рабочих программ. Утверждение плана учебно-методической работы.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О проведении аттестации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 приеме учащихся на новый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учебный год»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7142F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Салимова О.Л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E2F82" w14:textId="0B1D0955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</w:t>
            </w:r>
            <w:r w:rsidR="00E76D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C4E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15F4D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</w:tr>
      <w:tr w:rsidR="00010302" w14:paraId="4A30EDCC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6A04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3E435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проведении Дня города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6AD69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Салимова О.Л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734B1" w14:textId="1894AAD0" w:rsidR="00010302" w:rsidRDefault="00E76D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</w:t>
            </w:r>
            <w:r w:rsidR="001C4E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D2FD6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10302" w14:paraId="06B8B213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88C5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EC95B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открытых дверей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F6F16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Салимова О.Л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A6B0" w14:textId="6433AD32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</w:t>
            </w:r>
            <w:r w:rsidR="00E76D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C4E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885FB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</w:tr>
      <w:tr w:rsidR="00010302" w14:paraId="4AC183A6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25BE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8D59F" w14:textId="77777777" w:rsidR="00010302" w:rsidRDefault="00010302" w:rsidP="00E7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методического объединения преподавателей </w:t>
            </w:r>
            <w:r w:rsidR="00E76DC9">
              <w:rPr>
                <w:rFonts w:ascii="Times New Roman" w:hAnsi="Times New Roman" w:cs="Times New Roman"/>
                <w:sz w:val="28"/>
                <w:szCs w:val="28"/>
              </w:rPr>
              <w:t xml:space="preserve"> инструментальных классов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084F" w14:textId="77777777" w:rsidR="00010302" w:rsidRDefault="00E76D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Седойкина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3867A" w14:textId="5F9B64B4" w:rsidR="00010302" w:rsidRDefault="00E76D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 w:rsidR="0001030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C4E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F6F8" w14:textId="77777777" w:rsidR="00010302" w:rsidRDefault="00E76D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10302" w14:paraId="4B38DE4B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654C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F0753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 собрание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D897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Салимова О.Л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9DFBD" w14:textId="77777777" w:rsidR="00010302" w:rsidRDefault="00E76DC9" w:rsidP="00AE5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 w:rsidR="00AE54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9290F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</w:tr>
      <w:tr w:rsidR="00010302" w14:paraId="1BD57B85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C5C6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437AA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Концерт, посвященный международному Дню музыки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83C76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Салимова О.Л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4748D" w14:textId="77777777" w:rsidR="00010302" w:rsidRDefault="00E76DC9" w:rsidP="00AE5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  <w:r w:rsidR="00AE54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81E77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</w:tr>
      <w:tr w:rsidR="00010302" w14:paraId="44834255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714F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7D54B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для детского сада «Василек» «Мелодии  мультфильмов», посвященная Дню музыки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E5FD0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Сучков  С.А.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E5F91" w14:textId="77777777" w:rsidR="00010302" w:rsidRDefault="00E76DC9" w:rsidP="00AE5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  <w:r w:rsidR="00AE54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50F92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</w:tr>
      <w:tr w:rsidR="00010302" w14:paraId="5B87DDCA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9F1A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89BB0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работ учащихся, посвященная Дню пожилого человека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97081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Писаренко Н.В.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DB5DE" w14:textId="77777777" w:rsidR="00010302" w:rsidRDefault="00E76DC9" w:rsidP="00AE5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  <w:r w:rsidR="00AE54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6D78D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</w:tr>
      <w:tr w:rsidR="00010302" w14:paraId="455CC218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769D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7228C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городском концерте, посвященном Дню пожилого человека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559EF" w14:textId="77777777" w:rsidR="00010302" w:rsidRDefault="00010302" w:rsidP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Сучков С.А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7F014" w14:textId="77777777" w:rsidR="00010302" w:rsidRDefault="00E76DC9" w:rsidP="00AE5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  <w:r w:rsidR="00AE54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20955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</w:tr>
      <w:tr w:rsidR="00010302" w14:paraId="3D494864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DFC0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A71BD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Взаимопосещение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занятий между преподавателями ИЗО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A20DA" w14:textId="140A6044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Писаренко Н.В. </w:t>
            </w:r>
            <w:r w:rsidR="001C4E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AFFB8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1C59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0302" w14:paraId="2C826735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F7CC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1344A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уроки по групповым дисциплинам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FB2ED" w14:textId="0AB7ACFF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Сучков С.А. Писаренко Н.В.   </w:t>
            </w:r>
            <w:r w:rsidR="001C4E93">
              <w:rPr>
                <w:rFonts w:ascii="Times New Roman" w:hAnsi="Times New Roman" w:cs="Times New Roman"/>
                <w:sz w:val="28"/>
                <w:szCs w:val="28"/>
              </w:rPr>
              <w:t xml:space="preserve"> Шинкаренко Н.Г.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2F02935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99A84" w14:textId="77777777" w:rsidR="00010302" w:rsidRDefault="00E76D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97FA3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</w:tr>
      <w:tr w:rsidR="00010302" w14:paraId="76EC3DBE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31AD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47006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Технический зачет учащихся 2-6 классов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A562C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Седойкина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Нурмамадов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88E1C" w14:textId="77777777" w:rsidR="00010302" w:rsidRDefault="00E76DC9" w:rsidP="00AE5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="00AE54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07D85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</w:tr>
      <w:tr w:rsidR="00010302" w14:paraId="6D7C1DD6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877A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F2B0F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муниципальном  мероприятии  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Димитровские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чтения»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3D330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преподаватели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9B220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35FBA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</w:t>
            </w:r>
          </w:p>
        </w:tc>
      </w:tr>
      <w:tr w:rsidR="00010302" w14:paraId="790DED74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8E95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BD13" w14:textId="77777777" w:rsidR="00010302" w:rsidRDefault="0001030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вечер, посвященный творчеству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С.Есенина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«России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светлая душа» в рамках </w:t>
            </w:r>
            <w:r w:rsidR="00E76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E76DC9" w:rsidRPr="00E76D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Муниципального фестиваля творчества</w:t>
            </w:r>
            <w:r w:rsidR="00E76DC9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«Унылая пора, очей очарованье»</w:t>
            </w:r>
          </w:p>
          <w:p w14:paraId="7DBD5EA9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574A6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Салимова О.Л. совместно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писательской организацией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8FCDD" w14:textId="77777777" w:rsidR="00010302" w:rsidRPr="00E76DC9" w:rsidRDefault="00E76DC9" w:rsidP="00AE5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Октябрь </w:t>
            </w:r>
            <w:r w:rsidR="00AE54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98E17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  <w:p w14:paraId="0F5CE01A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Ладушкинская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писательская организация</w:t>
            </w:r>
          </w:p>
        </w:tc>
      </w:tr>
      <w:tr w:rsidR="00010302" w14:paraId="45EE5670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7B32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1F0FA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Открытый урок и преподавателя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Седойкиной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Е.И. и методическое сообщение на тему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С.Рахманинов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Пьесы-Фантазии ор.</w:t>
            </w:r>
            <w:r w:rsidR="00E76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Стилевые особенности интерпре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тации. Прелюдия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cis-moll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6690E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Седойкина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92DCE" w14:textId="77777777" w:rsidR="00AE5401" w:rsidRDefault="00AE5401" w:rsidP="00AE5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14:paraId="0CAF0B03" w14:textId="77777777" w:rsidR="00010302" w:rsidRDefault="00AE5401" w:rsidP="00AE5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61708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</w:tr>
      <w:tr w:rsidR="00010302" w14:paraId="1AF8D4C3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D9EE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37818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конкурс плакатов «Мир без жестокости и насилия»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31B7D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Писаренко Н.В.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8464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– ноябрь</w:t>
            </w:r>
          </w:p>
          <w:p w14:paraId="5DCDE571" w14:textId="77777777" w:rsidR="00010302" w:rsidRDefault="00AE5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EE7F638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63DD97D6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6D03F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ГБУКО  «Образовательно-методический Центр»;</w:t>
            </w:r>
          </w:p>
          <w:p w14:paraId="513FE31E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ДО «Детская школа искусств»,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г.Пионерский</w:t>
            </w:r>
            <w:proofErr w:type="spellEnd"/>
          </w:p>
        </w:tc>
      </w:tr>
      <w:tr w:rsidR="00010302" w14:paraId="36882C0D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EEAB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EE7F1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в классах преподавателей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4EFE1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преподаватели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350BA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преподаватели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95B6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</w:tr>
      <w:tr w:rsidR="00010302" w14:paraId="4893A6F5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CCC3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206BE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Взаимопосещение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занятий между преподавателями ИЗО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97FD0" w14:textId="130CFC70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Писаренко Н.В. </w:t>
            </w:r>
            <w:r w:rsidR="001C4E93">
              <w:rPr>
                <w:rFonts w:ascii="Times New Roman" w:hAnsi="Times New Roman" w:cs="Times New Roman"/>
                <w:sz w:val="28"/>
                <w:szCs w:val="28"/>
              </w:rPr>
              <w:t>Шинкаренко Н.Г.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31C4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 </w:t>
            </w:r>
          </w:p>
          <w:p w14:paraId="5D4718EC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0515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</w:tr>
      <w:tr w:rsidR="00010302" w14:paraId="6F140E64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E4E9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2ABAB" w14:textId="77777777" w:rsidR="00010302" w:rsidRDefault="00010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Взаимопосещение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занятий между преподавателями инструменталистами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07D9D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Седойкина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B63F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F49EF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</w:tr>
      <w:tr w:rsidR="00010302" w14:paraId="3F688A36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17D9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4D40D" w14:textId="77777777" w:rsidR="00010302" w:rsidRDefault="00010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учащимися открыток ко Дню матери для городского праздника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79FB5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Писаренко Н.В.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6CA4F" w14:textId="77777777" w:rsidR="00010302" w:rsidRDefault="00E76DC9" w:rsidP="00AE5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  <w:r w:rsidR="00AE54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ED39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</w:tr>
      <w:tr w:rsidR="00010302" w14:paraId="3BC12EC8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FFAD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F6351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городском мероприятии, посвященному Дню матери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2019A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Сучков С.А.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44F6E" w14:textId="77777777" w:rsidR="00010302" w:rsidRDefault="00E76DC9" w:rsidP="00AE5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</w:t>
            </w:r>
            <w:r w:rsidR="00AE54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80ABF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</w:tr>
      <w:tr w:rsidR="00010302" w14:paraId="47B059A1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8FFC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CB4E1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городском мероприятии, посвященному   Дню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инвалида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3D8CE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Салимова О.Л.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13219" w14:textId="77777777" w:rsidR="00010302" w:rsidRDefault="00E00F4F" w:rsidP="00AE5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  <w:r w:rsidR="00AE54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BCC0F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</w:tr>
      <w:tr w:rsidR="00010302" w14:paraId="2D166763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4AD5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2A2F2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работ учащихся художественного отделения «Здравствуй, зимушка-зима!»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20864" w14:textId="657D38C5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Писаренко Н.В. </w:t>
            </w:r>
            <w:r w:rsidR="001C4E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89C13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86423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</w:tr>
      <w:tr w:rsidR="00010302" w14:paraId="1E9A1F25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FE2E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C13E9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Взаимопосещение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занятий между преподавателями хора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4AC61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Сучков С.А.</w:t>
            </w:r>
          </w:p>
          <w:p w14:paraId="54B6042A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AB412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AF733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</w:tr>
      <w:tr w:rsidR="00010302" w14:paraId="66F64C5D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8A16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337F3" w14:textId="77777777" w:rsidR="00010302" w:rsidRDefault="00010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Взаимопосещение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занятий между преподавателями –инструменталистами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62378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Нурмаматов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834B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9FC6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</w:tr>
      <w:tr w:rsidR="00010302" w14:paraId="333D3B0C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7909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BFB4D" w14:textId="77777777" w:rsidR="00010302" w:rsidRDefault="00010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урок преподавателя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 на тему «Развивающие формы работы на уроке фортепиано»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4992F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55C3D" w14:textId="77777777" w:rsidR="00010302" w:rsidRDefault="00E00F4F" w:rsidP="00AE5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  <w:r w:rsidR="00AE54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08AE5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</w:tr>
      <w:tr w:rsidR="00010302" w14:paraId="7D19F46B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1C9E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9AA66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Прослушивание выпускников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ACC19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Седойкина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Нурмаматов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481AB" w14:textId="77777777" w:rsidR="00010302" w:rsidRDefault="00E00F4F" w:rsidP="00AE5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  <w:r w:rsidR="00AE54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F6BDE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</w:tr>
      <w:tr w:rsidR="00010302" w14:paraId="29155E22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A5BA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CD053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 учащихся 1-6 классов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0CE60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Седойкина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Нурмаматов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 Бабенко Л.П.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2AFE" w14:textId="77777777" w:rsidR="00010302" w:rsidRDefault="00E00F4F" w:rsidP="00AE5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  <w:r w:rsidR="00AE54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01E41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</w:tr>
      <w:tr w:rsidR="00010302" w14:paraId="480D52E3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12DF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5CAA8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уроки по групповым дисциплинам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C5A1C" w14:textId="4BF9658A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Писаренко Н.В. </w:t>
            </w:r>
            <w:r w:rsidR="001C4E9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4639BE29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Сучков С.А.</w:t>
            </w:r>
          </w:p>
          <w:p w14:paraId="30410A81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C803" w14:textId="77777777" w:rsidR="00010302" w:rsidRDefault="00E00F4F" w:rsidP="00AE5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  <w:r w:rsidR="00AE54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1EA11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</w:tr>
      <w:tr w:rsidR="00010302" w14:paraId="5E992180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9798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86DA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Муниципальный  конкурс  детского творче</w:t>
            </w:r>
            <w:r w:rsidR="00C16051">
              <w:rPr>
                <w:rFonts w:ascii="Times New Roman" w:hAnsi="Times New Roman" w:cs="Times New Roman"/>
                <w:sz w:val="28"/>
                <w:szCs w:val="28"/>
              </w:rPr>
              <w:t>ства  «Новогодний серпантин-2019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в рамках ежегодного мероприятия «Рождественские чтения»</w:t>
            </w:r>
          </w:p>
          <w:p w14:paraId="00EF0A81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297E7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Седойкина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Нурмаматов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 Бабенко Л.П.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A7D17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декабря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DD09E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</w:tr>
      <w:tr w:rsidR="00010302" w14:paraId="698E72DF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1F1E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17FCA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Международном конкурсе юных пианистов</w:t>
            </w:r>
          </w:p>
          <w:p w14:paraId="10704393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И.С.Баха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D140D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Седойкина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712A8" w14:textId="77777777" w:rsidR="00010302" w:rsidRDefault="00E00F4F" w:rsidP="00AE5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  <w:r w:rsidR="00AE54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3B25D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 им Баха</w:t>
            </w:r>
          </w:p>
        </w:tc>
      </w:tr>
      <w:tr w:rsidR="00010302" w14:paraId="476A52DC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D418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5297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конкурс детских хоровых коллективов «Русская метелица»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5C2F5BB2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DAAC9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Сучков С.А.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A2CF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</w:t>
            </w:r>
            <w:r w:rsidR="00E00F4F">
              <w:rPr>
                <w:rFonts w:ascii="Times New Roman" w:hAnsi="Times New Roman" w:cs="Times New Roman"/>
                <w:sz w:val="28"/>
                <w:szCs w:val="28"/>
              </w:rPr>
              <w:t>абрь</w:t>
            </w:r>
            <w:r w:rsidR="00AE54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88BA51B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E8B6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 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Образовательно-методический Центр»;</w:t>
            </w:r>
          </w:p>
          <w:p w14:paraId="2E7130CF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ДО «Детская музыкальная школа имени П.И. Чайковского»</w:t>
            </w:r>
          </w:p>
        </w:tc>
      </w:tr>
      <w:tr w:rsidR="00010302" w14:paraId="5F735622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AC18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BFD53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с концертом учащихся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1FC25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Седойкина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Нурмаматов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 Бабенко Л.П.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2EA9C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преподаватели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F5457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</w:tr>
      <w:tr w:rsidR="00010302" w14:paraId="0B2ECE86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4FF5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62A3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 «Новогодняя елка»</w:t>
            </w:r>
          </w:p>
          <w:p w14:paraId="7D58F1FC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84A87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Седойкина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 Салимова О.Л.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01227" w14:textId="77777777" w:rsidR="00010302" w:rsidRDefault="00E00F4F" w:rsidP="00AE5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декабря</w:t>
            </w:r>
            <w:r w:rsidR="00AE54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55EB3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</w:tr>
      <w:tr w:rsidR="00010302" w14:paraId="334CCE14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A7D3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40585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Советпо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итогам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полугодия и </w:t>
            </w:r>
          </w:p>
          <w:p w14:paraId="18849E2E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Методическое сообщение преподавателя по классу флейты Бабенко Л.П. на тему «Развитие техники игры на флейте»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4FC8A" w14:textId="77777777" w:rsidR="00010302" w:rsidRDefault="000103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Салимова О.Л.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90BF4" w14:textId="77777777" w:rsidR="00010302" w:rsidRDefault="001F4BE6" w:rsidP="00AE54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  <w:r w:rsidR="00AE54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C76F7" w14:textId="77777777" w:rsidR="00010302" w:rsidRDefault="000103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ДШИ</w:t>
            </w:r>
          </w:p>
        </w:tc>
      </w:tr>
      <w:tr w:rsidR="00010302" w14:paraId="5789C697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A1C5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CC77F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технический конкурс обучающихся фортепианных отделений на лучшее исполнение этюда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К.Черни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E5788" w14:textId="77777777" w:rsidR="00010302" w:rsidRDefault="000103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0FB1C" w14:textId="77777777" w:rsidR="00010302" w:rsidRDefault="001F4BE6" w:rsidP="00AE54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  <w:r w:rsidR="00AE54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E40EF" w14:textId="77777777" w:rsidR="00010302" w:rsidRDefault="000103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  «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Образовательно-методический Центр»;</w:t>
            </w:r>
          </w:p>
          <w:p w14:paraId="00DDC98D" w14:textId="77777777" w:rsidR="00010302" w:rsidRDefault="000103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МАУ ДО МО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СГО»  «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ДШИ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г.Светлого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10302" w14:paraId="6213D80E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7AAD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32C2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 детского  творчества «Ангел рождества»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492F3C9B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3434D103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33D99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Писаренко Н.В.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0ACC" w14:textId="77777777" w:rsidR="00010302" w:rsidRDefault="001F4B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="00E00F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54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76E0363" w14:textId="77777777" w:rsidR="00010302" w:rsidRDefault="000103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7284A72E" w14:textId="77777777" w:rsidR="00010302" w:rsidRDefault="000103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E9515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 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Образовательно-методический Центр»; </w:t>
            </w:r>
          </w:p>
          <w:p w14:paraId="587A2CC1" w14:textId="77777777" w:rsidR="00010302" w:rsidRDefault="000103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ДО БМР «Детская школа искусств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И.С.Баха</w:t>
            </w:r>
            <w:proofErr w:type="spellEnd"/>
          </w:p>
        </w:tc>
      </w:tr>
      <w:tr w:rsidR="00010302" w14:paraId="444B1087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792A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8FF32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 по музыкальной литературе в 7 классе на тему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С.Прокофьев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Кантата «Александр Невский»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3112E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700D4" w14:textId="77777777" w:rsidR="00010302" w:rsidRDefault="00E00F4F" w:rsidP="00AE5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  <w:r w:rsidR="00AE54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7AD2A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</w:tr>
      <w:tr w:rsidR="00010302" w14:paraId="4710E78A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F6F1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F449B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Взаимопосещение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занятий между преподавателями-теоретиками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7CBF9" w14:textId="77777777" w:rsidR="00010302" w:rsidRDefault="001F4B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Сучков С.А. </w:t>
            </w:r>
          </w:p>
          <w:p w14:paraId="13F8C4E2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5D922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7CEAE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</w:tr>
      <w:tr w:rsidR="00010302" w14:paraId="289055F5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7C8F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A7B94" w14:textId="77777777" w:rsidR="00010302" w:rsidRDefault="00010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проведе</w:t>
            </w:r>
            <w:r w:rsidR="00C16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нии городского праздника Маслен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ица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39988" w14:textId="3262A77B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Салимова О.Л. </w:t>
            </w:r>
            <w:r w:rsidR="001C4E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5DC29" w14:textId="77777777" w:rsidR="00010302" w:rsidRDefault="00E00F4F" w:rsidP="00AE5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  <w:r w:rsidR="00AE54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DDFE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парк</w:t>
            </w:r>
          </w:p>
        </w:tc>
      </w:tr>
      <w:tr w:rsidR="00010302" w14:paraId="06319DFB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5512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26ECE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городском концерте, посвященному Дню защитника Отечества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19174" w14:textId="77777777" w:rsidR="00010302" w:rsidRDefault="001F4B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Сучков С.А.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5E6F4" w14:textId="77777777" w:rsidR="00010302" w:rsidRDefault="00E00F4F" w:rsidP="00AE5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  <w:r w:rsidR="00AE54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A1A58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</w:tr>
      <w:tr w:rsidR="00010302" w14:paraId="4727D8CD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4AF9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7136B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«Пригласи меня папа на вальс»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0A4FF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преподаватели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69C29" w14:textId="77777777" w:rsidR="00010302" w:rsidRDefault="00E00F4F" w:rsidP="00AE5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  <w:r w:rsidR="00AE54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19C59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</w:tr>
      <w:tr w:rsidR="00010302" w14:paraId="51D18197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FB79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04A57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Областном конкурсе пианистов «Музыка славянских композиторов»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0CF56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Седойкина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EE704" w14:textId="77777777" w:rsidR="00010302" w:rsidRDefault="00E00F4F" w:rsidP="00AE5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  <w:r w:rsidR="00AE54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156F4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</w:tr>
      <w:tr w:rsidR="00010302" w14:paraId="0D9E7C81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6B79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8F731" w14:textId="77777777" w:rsidR="00010302" w:rsidRDefault="00C160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</w:t>
            </w:r>
            <w:r w:rsidR="00010302">
              <w:rPr>
                <w:rFonts w:ascii="Times New Roman" w:hAnsi="Times New Roman" w:cs="Times New Roman"/>
                <w:sz w:val="28"/>
                <w:szCs w:val="28"/>
              </w:rPr>
              <w:t xml:space="preserve">й урок преподавателя Писаренко Н.В. по ИЗО «Народные традиции в росписи дерева (Мезенская, Городецкая, Хохломская, </w:t>
            </w:r>
            <w:proofErr w:type="spellStart"/>
            <w:r w:rsidR="00010302">
              <w:rPr>
                <w:rFonts w:ascii="Times New Roman" w:hAnsi="Times New Roman" w:cs="Times New Roman"/>
                <w:sz w:val="28"/>
                <w:szCs w:val="28"/>
              </w:rPr>
              <w:t>Пермогорская</w:t>
            </w:r>
            <w:proofErr w:type="spellEnd"/>
            <w:r w:rsidR="00010302">
              <w:rPr>
                <w:rFonts w:ascii="Times New Roman" w:hAnsi="Times New Roman" w:cs="Times New Roman"/>
                <w:sz w:val="28"/>
                <w:szCs w:val="28"/>
              </w:rPr>
              <w:t xml:space="preserve"> росписи)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004EB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Писаренко Н.В.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775A" w14:textId="77777777" w:rsidR="00010302" w:rsidRDefault="00E00F4F" w:rsidP="00AE5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  <w:r w:rsidR="00AE54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47236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</w:tr>
      <w:tr w:rsidR="00010302" w14:paraId="5F6774AD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1025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72684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городских мероприятиях, посвященных международному Дню 8  марта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D964E" w14:textId="77777777" w:rsidR="00010302" w:rsidRDefault="001F4B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Сучков С.А.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C0E06" w14:textId="77777777" w:rsidR="00010302" w:rsidRDefault="00E00F4F" w:rsidP="00AE5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  <w:r w:rsidR="00AE54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2ADEE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</w:tr>
      <w:tr w:rsidR="00010302" w14:paraId="1422E1A5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07C3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816F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Взаимопосещение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занятий между преподавателями-инструменталистами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43EA3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Седойкина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3DFB6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A238E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</w:tr>
      <w:tr w:rsidR="00010302" w14:paraId="130E10CF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2F5D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D401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детского изобразительного творчества «Вальс цветов»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077226AC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425526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</w:r>
          </w:p>
          <w:p w14:paraId="28C96348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277C7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Писаренко Н.В.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F719" w14:textId="77777777" w:rsidR="00010302" w:rsidRDefault="00E00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  <w:r w:rsidR="00AE54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AB9197B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1A133B49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615F4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 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Образовательно-методический Центр»;</w:t>
            </w:r>
          </w:p>
          <w:p w14:paraId="26151D34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«Детская школа искусств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А.Караманова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г.Гурьевска</w:t>
            </w:r>
            <w:proofErr w:type="spellEnd"/>
          </w:p>
        </w:tc>
      </w:tr>
      <w:tr w:rsidR="00010302" w14:paraId="2425AAE6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A287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D9E7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 конкурс – выставка творческих работ учащихся художественных отделений детских школ искусств «Мир сказок»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453E49FC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924F0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Писаренко Н.В.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BD3D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="00E00F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54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E3AB3E3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3F1E4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 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Образовательно-методический Центр»;</w:t>
            </w:r>
          </w:p>
          <w:p w14:paraId="31339D48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ДО города Калининграда «Детская школа искусств «Гармония»</w:t>
            </w:r>
          </w:p>
        </w:tc>
      </w:tr>
      <w:tr w:rsidR="00010302" w14:paraId="2A179042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07EE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0F27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конкурс детских исследовательских проектов учащихся ДМШ и ДШИ «Планета музыки»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27E50EE8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9958D" w14:textId="77777777" w:rsidR="00010302" w:rsidRDefault="001F4B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Сучков С.А.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0FB2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="00E00F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54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E4618D2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1233257B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19675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 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Образовательно-методический Центр»;</w:t>
            </w:r>
          </w:p>
          <w:p w14:paraId="3C65D7E0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ДО «Детская школа искусств»,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г.Советск</w:t>
            </w:r>
            <w:proofErr w:type="spellEnd"/>
          </w:p>
        </w:tc>
      </w:tr>
      <w:tr w:rsidR="00010302" w14:paraId="609E4842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EC52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7F668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Прослушивание выпускников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4CDD8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Седойкина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9BE0B" w14:textId="77777777" w:rsidR="00010302" w:rsidRDefault="00AE5401" w:rsidP="00AE5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C9F76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</w:tr>
      <w:tr w:rsidR="00010302" w14:paraId="2C19F5D1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F660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69804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 учащихся 1-6 классов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2B4CF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Седойкина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 Бабенко Л.П.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F3D7E" w14:textId="77777777" w:rsidR="00010302" w:rsidRDefault="00E00F4F" w:rsidP="00AE5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Конец марта </w:t>
            </w:r>
            <w:r w:rsidR="00AE54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6F1DF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</w:tr>
      <w:tr w:rsidR="00010302" w14:paraId="4902D3FC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2BDD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7AE6E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уроки по групповым дисциплинам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B703A" w14:textId="17F3ED18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 Сучков С.А. Писаренко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Н.В</w:t>
            </w:r>
            <w:proofErr w:type="gramEnd"/>
            <w:r w:rsidR="001C4E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D38BD" w14:textId="77777777" w:rsidR="00010302" w:rsidRDefault="00E00F4F" w:rsidP="00AE5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  <w:r w:rsidR="00AE54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67211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</w:tr>
      <w:tr w:rsidR="00010302" w14:paraId="537C60D2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5446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CC038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фестиваль  детского твор</w:t>
            </w:r>
            <w:r w:rsidR="001F4BE6">
              <w:rPr>
                <w:rFonts w:ascii="Times New Roman" w:hAnsi="Times New Roman" w:cs="Times New Roman"/>
                <w:sz w:val="28"/>
                <w:szCs w:val="28"/>
              </w:rPr>
              <w:t>чества «Фестиваль  искусств-2020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7066D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Салимова О.Л.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E5486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D52BF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</w:tr>
      <w:tr w:rsidR="00010302" w14:paraId="441347A9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46A8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8A3A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Отчетный концерт школы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D9BD3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Салимова О.Л. </w:t>
            </w:r>
          </w:p>
          <w:p w14:paraId="763FD5CD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преподаватели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05BF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B35FE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</w:tr>
      <w:tr w:rsidR="00010302" w14:paraId="14ACC901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F7EF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467FC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с концертом учащихся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6186B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преподаватели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3B3F5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преподаватели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BBE34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</w:tr>
      <w:tr w:rsidR="00010302" w14:paraId="1A06C8AF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E55C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6C487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Совет «Подведение итогов Отчетного концерта школы. Отчет преподавателей  об успеваемости учащихся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четверти.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E3B2B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Салимова О.Л. </w:t>
            </w:r>
          </w:p>
          <w:p w14:paraId="2CB0CF71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преподаватели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EE55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E2E8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0302" w14:paraId="49191568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925B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46A0C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Прослушивание выпускников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54905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Седойкина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F058E" w14:textId="77777777" w:rsidR="00010302" w:rsidRDefault="00E00F4F" w:rsidP="00AE5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 w:rsidR="00AE54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F006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</w:tr>
      <w:tr w:rsidR="00010302" w14:paraId="2A5215CF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20F4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8193E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Взаимопосещение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занятий между преподавателями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28E1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12E9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3FF2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</w:tr>
      <w:tr w:rsidR="00010302" w14:paraId="7DC0FBD7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7972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DCAF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конкурс юных пианистов  «SALVE CLASSICA»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0435105A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0FA08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Седойкина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B443" w14:textId="77777777" w:rsidR="00010302" w:rsidRDefault="00E00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="00AE54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6C44064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702D6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 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Образовательно-методический Центр»;</w:t>
            </w:r>
          </w:p>
          <w:p w14:paraId="2664A2A9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ДО «Черняховская ДМШ»</w:t>
            </w:r>
          </w:p>
        </w:tc>
      </w:tr>
      <w:tr w:rsidR="00010302" w14:paraId="71CE431A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6E20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A7C1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детский и юношеский гитарный конкурс русской музыки</w:t>
            </w:r>
          </w:p>
          <w:p w14:paraId="69C360C4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42E40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Нурмаматов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F0812" w14:textId="77777777" w:rsidR="00010302" w:rsidRDefault="001F4BE6" w:rsidP="00AE5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="00AE54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6491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ГБУ КО «Образовательно-методический Центр»;</w:t>
            </w:r>
          </w:p>
          <w:p w14:paraId="7C1FFA32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 ДО «ДМШ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им.М.И.Глинки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10302" w14:paraId="5EAC44B4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2EDD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F95DA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Выпускные экзамены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47D32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Седойкина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 </w:t>
            </w:r>
            <w:r w:rsidR="001F4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683DF6C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Писаренко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Н.В</w:t>
            </w:r>
            <w:proofErr w:type="gram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F209B" w14:textId="77777777" w:rsidR="00010302" w:rsidRDefault="00E00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2A338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</w:tr>
      <w:tr w:rsidR="00010302" w14:paraId="4DDA05E7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916C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BA285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митинг, посвященный Дню победы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68A54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Салимова О.Л.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59354" w14:textId="77777777" w:rsidR="00010302" w:rsidRDefault="00E00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1DD0D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мемориал</w:t>
            </w:r>
          </w:p>
        </w:tc>
      </w:tr>
      <w:tr w:rsidR="00010302" w14:paraId="19B2152A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4204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E57C9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уроки по групповым дисциплинам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AAD0A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Седойкина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 </w:t>
            </w:r>
            <w:r w:rsidR="001F4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EBD0523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Писаренко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Н.В</w:t>
            </w:r>
            <w:proofErr w:type="gram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B0BDF" w14:textId="77777777" w:rsidR="00010302" w:rsidRDefault="00E00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4319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</w:tr>
      <w:tr w:rsidR="00010302" w14:paraId="5A01668C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A221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2BCD5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Академический концерт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учащихся 1-6 классов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FFFD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Седойкина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</w:t>
            </w:r>
            <w:r w:rsidR="001F4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3E340C3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Писаренко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Н.В</w:t>
            </w:r>
            <w:proofErr w:type="gram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846FD" w14:textId="77777777" w:rsidR="00010302" w:rsidRDefault="00E00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Последняя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8430E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ДШИ</w:t>
            </w:r>
          </w:p>
        </w:tc>
      </w:tr>
      <w:tr w:rsidR="00010302" w14:paraId="2D8C87E7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E95F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09330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с концертом учащихся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82B1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преподаватели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17A25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преподаватели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7BFFA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</w:tr>
      <w:tr w:rsidR="00010302" w14:paraId="6A71860E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7799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6D16B" w14:textId="77777777" w:rsidR="00010302" w:rsidRDefault="00010302" w:rsidP="00E00F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«Результаты промежуточной и  итоговой аттестации учащихся 1-7  классов. О выдаче свидетельств об окончании школы. Проведение  вечера выпускников. Отчеты преподавате</w:t>
            </w:r>
            <w:r w:rsidR="00E00F4F">
              <w:rPr>
                <w:rFonts w:ascii="Times New Roman" w:hAnsi="Times New Roman" w:cs="Times New Roman"/>
                <w:sz w:val="28"/>
                <w:szCs w:val="28"/>
              </w:rPr>
              <w:t xml:space="preserve">лей о проделанной работе за 2020-21 уч. год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</w:t>
            </w:r>
            <w:r w:rsidR="00E00F4F">
              <w:rPr>
                <w:rFonts w:ascii="Times New Roman" w:hAnsi="Times New Roman" w:cs="Times New Roman"/>
                <w:sz w:val="28"/>
                <w:szCs w:val="28"/>
              </w:rPr>
              <w:t>ние работы на новый учебный 2021--2022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год. Подготовка к летнему пришкольному лагерю»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CCF7D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Салимова О.Л.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C22D" w14:textId="77777777" w:rsidR="00010302" w:rsidRDefault="00AE5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63B66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</w:tr>
      <w:tr w:rsidR="00010302" w14:paraId="289EBF35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A44D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BCFF4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 собрание  и выпускной вечер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57D0A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Салимова О.Л.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AA15A" w14:textId="77777777" w:rsidR="00010302" w:rsidRDefault="001F4BE6" w:rsidP="00AE5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</w:t>
            </w:r>
            <w:r w:rsidR="00AE54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CE6CA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</w:tr>
      <w:tr w:rsidR="00010302" w14:paraId="2D204B45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166A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C943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объединения по направлениям работы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7C06C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преподаватели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DA1BC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мая-июнь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29378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ОМЦ</w:t>
            </w:r>
          </w:p>
        </w:tc>
      </w:tr>
      <w:tr w:rsidR="00010302" w14:paraId="19310094" w14:textId="77777777" w:rsidTr="001F4B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6677" w14:textId="77777777" w:rsidR="00010302" w:rsidRDefault="00010302" w:rsidP="0001030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BB940" w14:textId="77777777" w:rsidR="00010302" w:rsidRDefault="00010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Летний пришкольный оздоровительный лагерь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E93CE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преподаватели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93195" w14:textId="77777777" w:rsidR="00010302" w:rsidRDefault="001F4BE6" w:rsidP="00AE5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  <w:r w:rsidR="00AE54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0029D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</w:tr>
    </w:tbl>
    <w:p w14:paraId="07EFE272" w14:textId="77777777" w:rsidR="00010302" w:rsidRDefault="00010302" w:rsidP="00010302">
      <w:pPr>
        <w:ind w:left="284"/>
      </w:pPr>
      <w:r>
        <w:t xml:space="preserve"> </w:t>
      </w:r>
    </w:p>
    <w:p w14:paraId="18CED721" w14:textId="77777777" w:rsidR="00010302" w:rsidRDefault="00010302" w:rsidP="00010302">
      <w:pPr>
        <w:pStyle w:val="10"/>
        <w:keepNext/>
        <w:keepLines/>
        <w:shd w:val="clear" w:color="auto" w:fill="auto"/>
        <w:spacing w:before="0" w:after="4" w:line="280" w:lineRule="exact"/>
        <w:ind w:left="-142"/>
        <w:rPr>
          <w:color w:val="244061" w:themeColor="accent1" w:themeShade="80"/>
        </w:rPr>
      </w:pPr>
      <w:r>
        <w:rPr>
          <w:color w:val="244061" w:themeColor="accent1" w:themeShade="80"/>
        </w:rPr>
        <w:t xml:space="preserve">            4. Организация воспитательной работы</w:t>
      </w:r>
    </w:p>
    <w:p w14:paraId="521FCACE" w14:textId="77777777" w:rsidR="00010302" w:rsidRDefault="00010302" w:rsidP="00010302">
      <w:pPr>
        <w:pStyle w:val="10"/>
        <w:keepNext/>
        <w:keepLines/>
        <w:shd w:val="clear" w:color="auto" w:fill="auto"/>
        <w:spacing w:before="0" w:after="4" w:line="280" w:lineRule="exact"/>
        <w:ind w:left="-142" w:right="283"/>
        <w:rPr>
          <w:color w:val="244061" w:themeColor="accent1" w:themeShade="80"/>
          <w:lang w:eastAsia="en-US" w:bidi="ar-SA"/>
        </w:rPr>
      </w:pPr>
    </w:p>
    <w:p w14:paraId="28B4150F" w14:textId="37FA4DAB" w:rsidR="00010302" w:rsidRDefault="00010302" w:rsidP="00010302">
      <w:pPr>
        <w:pStyle w:val="22"/>
        <w:shd w:val="clear" w:color="auto" w:fill="auto"/>
        <w:spacing w:line="276" w:lineRule="auto"/>
        <w:ind w:left="284" w:right="283" w:firstLine="0"/>
        <w:jc w:val="both"/>
      </w:pPr>
      <w:r>
        <w:rPr>
          <w:color w:val="000000"/>
        </w:rPr>
        <w:t xml:space="preserve">  Учебная и воспитательная работа в школе неразрывно связаны. Однако в учебном плане на воспитательную работу не предусмотрены часы, воспитательный процесс осуществляется во всех действиях преподавателя, и на всех этапах учебного процесса. Особенность воспитательной работы в  школе - в индивидуальных занятиях по предметам: специальность, общий курс фортепиано (или другого дополнительного инструмента), в возможности тесного общения с учеником, в развитии индивидуальности ребенка. Такие многолетние доверительные контакты дают положительные результаты. Преподаватель общается с детьми и вне урока - это посещение концертов, различные поездки на фестивали и конкурсы. Все это помогает шире познать мир искусства, и просто мир.</w:t>
      </w:r>
    </w:p>
    <w:p w14:paraId="1F989A39" w14:textId="77777777" w:rsidR="00010302" w:rsidRDefault="00010302" w:rsidP="00010302">
      <w:pPr>
        <w:pStyle w:val="22"/>
        <w:shd w:val="clear" w:color="auto" w:fill="auto"/>
        <w:spacing w:line="276" w:lineRule="auto"/>
        <w:ind w:left="284" w:right="283" w:firstLine="360"/>
        <w:jc w:val="both"/>
      </w:pPr>
      <w:r>
        <w:rPr>
          <w:color w:val="000000"/>
        </w:rPr>
        <w:lastRenderedPageBreak/>
        <w:t>Проведение классных часов,   концертов для родителей помогают общению детей, созданию благоприятной атмосферы, положительной мотивации для продолжения занятий в  школе.</w:t>
      </w:r>
    </w:p>
    <w:p w14:paraId="3C6131E8" w14:textId="77777777" w:rsidR="00010302" w:rsidRDefault="00010302" w:rsidP="00010302">
      <w:pPr>
        <w:pStyle w:val="22"/>
        <w:shd w:val="clear" w:color="auto" w:fill="auto"/>
        <w:spacing w:line="276" w:lineRule="auto"/>
        <w:ind w:left="284" w:right="283" w:firstLine="360"/>
        <w:jc w:val="both"/>
      </w:pPr>
      <w:r>
        <w:rPr>
          <w:color w:val="000000"/>
        </w:rPr>
        <w:t>Общешкольные мероприятия обычно проводят преподаватели теоретических дисциплин: это концерты, музыкальные вечера и викторины, встречи с музыкантами. Их задача - давать детям многосторонние познания в искусстве, развивать собственные суждения о музыке.</w:t>
      </w:r>
    </w:p>
    <w:p w14:paraId="77C469C5" w14:textId="77777777" w:rsidR="00010302" w:rsidRDefault="00010302" w:rsidP="00010302">
      <w:pPr>
        <w:pStyle w:val="22"/>
        <w:shd w:val="clear" w:color="auto" w:fill="auto"/>
        <w:spacing w:line="276" w:lineRule="auto"/>
        <w:ind w:left="284" w:right="283" w:firstLine="360"/>
        <w:jc w:val="both"/>
      </w:pPr>
      <w:r>
        <w:rPr>
          <w:color w:val="000000"/>
        </w:rPr>
        <w:t>Экзамены, зачеты существуют как форма проверки успеваемости учащихся, а открытые академические концерты предполагают наличие публики (учащиеся и их родители). Это улучшает творческую обстановку в зале, дает возможность учащимся-слушателям проявить свое эмоциональное отношение и грамотно сформулировать свою оценку исполнения.</w:t>
      </w:r>
    </w:p>
    <w:p w14:paraId="451A9843" w14:textId="77777777" w:rsidR="00010302" w:rsidRDefault="00010302" w:rsidP="00010302">
      <w:pPr>
        <w:pStyle w:val="22"/>
        <w:shd w:val="clear" w:color="auto" w:fill="auto"/>
        <w:spacing w:line="276" w:lineRule="auto"/>
        <w:ind w:left="284" w:right="283" w:firstLine="360"/>
        <w:jc w:val="both"/>
      </w:pPr>
      <w:r>
        <w:rPr>
          <w:color w:val="000000"/>
        </w:rPr>
        <w:t>Преподаватели развивают в своих учениках чувство здорового честолюбия. Система подготовки к конкурсам различного уровня наиболее одаренных учащихся, и само участие в этих конкурсах - хорошая школа исполнительского воспитания, проверка выдержки и целеустремленности конкурсантов. Заслуживает внимания и такая эффективная форма работы, как сольные концерты учащихся старших классов выступление с сольными программами.</w:t>
      </w:r>
    </w:p>
    <w:p w14:paraId="2850192F" w14:textId="77777777" w:rsidR="00010302" w:rsidRDefault="00010302" w:rsidP="00010302">
      <w:pPr>
        <w:pStyle w:val="22"/>
        <w:shd w:val="clear" w:color="auto" w:fill="auto"/>
        <w:spacing w:after="333" w:line="276" w:lineRule="auto"/>
        <w:ind w:left="284" w:right="283" w:firstLine="360"/>
        <w:jc w:val="both"/>
        <w:rPr>
          <w:color w:val="000000"/>
        </w:rPr>
      </w:pPr>
      <w:r>
        <w:rPr>
          <w:color w:val="000000"/>
        </w:rPr>
        <w:t xml:space="preserve">Интерьер и оформление школы - это тоже аспект воспитательной работы. Стенды, отражающие историю и текущую жизнь школы, многочисленные грамоты и дипломы, свидетельствующие о достижениях коллектива педагогов и учащихся, картины. Картины, подаренные учащимися художественной школы, с большой любовью и вкусом оформленный интерьер помещений </w:t>
      </w:r>
      <w:proofErr w:type="gramStart"/>
      <w:r>
        <w:rPr>
          <w:color w:val="000000"/>
        </w:rPr>
        <w:t>- все это</w:t>
      </w:r>
      <w:proofErr w:type="gramEnd"/>
      <w:r>
        <w:rPr>
          <w:color w:val="000000"/>
        </w:rPr>
        <w:t xml:space="preserve"> воспитывает любовь к прекрасному. Дает толчок к познанию истории школы, стимулирует культуру поведения.</w:t>
      </w:r>
    </w:p>
    <w:p w14:paraId="23E2E78F" w14:textId="77777777" w:rsidR="00010302" w:rsidRDefault="00010302" w:rsidP="00010302">
      <w:pPr>
        <w:pStyle w:val="22"/>
        <w:shd w:val="clear" w:color="auto" w:fill="auto"/>
        <w:spacing w:after="301" w:line="280" w:lineRule="exact"/>
        <w:ind w:left="284" w:right="283" w:firstLine="0"/>
        <w:rPr>
          <w:u w:val="single"/>
          <w:lang w:eastAsia="en-US" w:bidi="ar-SA"/>
        </w:rPr>
      </w:pPr>
      <w:r>
        <w:rPr>
          <w:u w:val="single"/>
        </w:rPr>
        <w:t>Основные задачи воспитательной работы</w:t>
      </w:r>
    </w:p>
    <w:p w14:paraId="52DA175D" w14:textId="77777777" w:rsidR="00010302" w:rsidRDefault="00010302" w:rsidP="00010302">
      <w:pPr>
        <w:pStyle w:val="22"/>
        <w:numPr>
          <w:ilvl w:val="0"/>
          <w:numId w:val="6"/>
        </w:numPr>
        <w:shd w:val="clear" w:color="auto" w:fill="auto"/>
        <w:tabs>
          <w:tab w:val="left" w:pos="1774"/>
        </w:tabs>
        <w:spacing w:line="276" w:lineRule="auto"/>
        <w:ind w:left="284" w:right="283" w:hanging="380"/>
      </w:pPr>
      <w:r>
        <w:t>Развитие духовного мира ребенка, формирование эмоционального благополучия;</w:t>
      </w:r>
    </w:p>
    <w:p w14:paraId="13BF3064" w14:textId="77777777" w:rsidR="00010302" w:rsidRDefault="00010302" w:rsidP="00010302">
      <w:pPr>
        <w:pStyle w:val="22"/>
        <w:numPr>
          <w:ilvl w:val="0"/>
          <w:numId w:val="6"/>
        </w:numPr>
        <w:shd w:val="clear" w:color="auto" w:fill="auto"/>
        <w:tabs>
          <w:tab w:val="left" w:pos="1774"/>
        </w:tabs>
        <w:spacing w:line="276" w:lineRule="auto"/>
        <w:ind w:left="284" w:right="283" w:firstLine="360"/>
        <w:jc w:val="both"/>
      </w:pPr>
      <w:r>
        <w:t>Приобщение детей к ценностям мирового музыкального и изобразительного  искусства;</w:t>
      </w:r>
    </w:p>
    <w:p w14:paraId="28B02B7F" w14:textId="77777777" w:rsidR="00010302" w:rsidRDefault="00010302" w:rsidP="00010302">
      <w:pPr>
        <w:pStyle w:val="22"/>
        <w:numPr>
          <w:ilvl w:val="0"/>
          <w:numId w:val="6"/>
        </w:numPr>
        <w:shd w:val="clear" w:color="auto" w:fill="auto"/>
        <w:tabs>
          <w:tab w:val="left" w:pos="1774"/>
        </w:tabs>
        <w:spacing w:line="276" w:lineRule="auto"/>
        <w:ind w:left="284" w:right="283" w:hanging="380"/>
      </w:pPr>
      <w:r>
        <w:t>Формирование у воспитанников гуманитарных, общечеловеческих ценностей, нравственных и волевых качеств;</w:t>
      </w:r>
    </w:p>
    <w:p w14:paraId="09815F56" w14:textId="77777777" w:rsidR="00010302" w:rsidRDefault="00010302" w:rsidP="00010302">
      <w:pPr>
        <w:pStyle w:val="22"/>
        <w:numPr>
          <w:ilvl w:val="0"/>
          <w:numId w:val="6"/>
        </w:numPr>
        <w:shd w:val="clear" w:color="auto" w:fill="auto"/>
        <w:tabs>
          <w:tab w:val="left" w:pos="1774"/>
        </w:tabs>
        <w:spacing w:line="276" w:lineRule="auto"/>
        <w:ind w:left="284" w:right="283" w:firstLine="360"/>
        <w:jc w:val="both"/>
      </w:pPr>
      <w:r>
        <w:t>Воспитание активного, понимающего слушателя;</w:t>
      </w:r>
    </w:p>
    <w:p w14:paraId="4333228F" w14:textId="77777777" w:rsidR="00010302" w:rsidRDefault="00010302" w:rsidP="00010302">
      <w:pPr>
        <w:pStyle w:val="22"/>
        <w:numPr>
          <w:ilvl w:val="0"/>
          <w:numId w:val="6"/>
        </w:numPr>
        <w:shd w:val="clear" w:color="auto" w:fill="auto"/>
        <w:tabs>
          <w:tab w:val="left" w:pos="1774"/>
        </w:tabs>
        <w:spacing w:line="276" w:lineRule="auto"/>
        <w:ind w:left="284" w:right="283" w:hanging="380"/>
      </w:pPr>
      <w:r>
        <w:t>Взаимодействие с семьей в целях обеспечения полноценного развития ребенка;</w:t>
      </w:r>
    </w:p>
    <w:p w14:paraId="1BC1AA42" w14:textId="77777777" w:rsidR="00010302" w:rsidRDefault="00010302" w:rsidP="00010302">
      <w:pPr>
        <w:pStyle w:val="22"/>
        <w:numPr>
          <w:ilvl w:val="0"/>
          <w:numId w:val="6"/>
        </w:numPr>
        <w:shd w:val="clear" w:color="auto" w:fill="auto"/>
        <w:tabs>
          <w:tab w:val="left" w:pos="1774"/>
        </w:tabs>
        <w:spacing w:line="276" w:lineRule="auto"/>
        <w:ind w:left="284" w:right="283" w:hanging="380"/>
      </w:pPr>
      <w:r>
        <w:t>Осуществление воспитательного процесса на всех этапах учебного процесса, соблюдение принципа сотрудничества ученика и педагога.</w:t>
      </w:r>
    </w:p>
    <w:p w14:paraId="6FAD6570" w14:textId="77777777" w:rsidR="00010302" w:rsidRDefault="00010302" w:rsidP="00010302">
      <w:pPr>
        <w:pStyle w:val="22"/>
        <w:shd w:val="clear" w:color="auto" w:fill="auto"/>
        <w:tabs>
          <w:tab w:val="left" w:pos="1774"/>
        </w:tabs>
        <w:spacing w:line="276" w:lineRule="auto"/>
        <w:ind w:firstLine="0"/>
        <w:rPr>
          <w:u w:val="single"/>
        </w:rPr>
      </w:pPr>
    </w:p>
    <w:p w14:paraId="6A19741E" w14:textId="77777777" w:rsidR="00010302" w:rsidRDefault="00010302" w:rsidP="00010302">
      <w:pPr>
        <w:pStyle w:val="22"/>
        <w:shd w:val="clear" w:color="auto" w:fill="auto"/>
        <w:tabs>
          <w:tab w:val="left" w:pos="1774"/>
        </w:tabs>
        <w:spacing w:line="276" w:lineRule="auto"/>
        <w:ind w:firstLine="0"/>
        <w:rPr>
          <w:u w:val="single"/>
        </w:rPr>
      </w:pPr>
      <w:r>
        <w:rPr>
          <w:u w:val="single"/>
        </w:rPr>
        <w:t>Сведения о занятости учащихся:</w:t>
      </w:r>
    </w:p>
    <w:p w14:paraId="6D889B9B" w14:textId="77777777" w:rsidR="00010302" w:rsidRDefault="00010302" w:rsidP="00010302">
      <w:pPr>
        <w:pStyle w:val="22"/>
        <w:shd w:val="clear" w:color="auto" w:fill="auto"/>
        <w:tabs>
          <w:tab w:val="left" w:pos="1774"/>
        </w:tabs>
        <w:spacing w:line="331" w:lineRule="exact"/>
        <w:ind w:firstLine="0"/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594"/>
        <w:gridCol w:w="4101"/>
        <w:gridCol w:w="2959"/>
        <w:gridCol w:w="1950"/>
      </w:tblGrid>
      <w:tr w:rsidR="00010302" w14:paraId="50F489D6" w14:textId="77777777" w:rsidTr="0001030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67B0D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B715F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92693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9FCF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010302" w14:paraId="76278E0A" w14:textId="77777777" w:rsidTr="00010302">
        <w:tc>
          <w:tcPr>
            <w:tcW w:w="9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8B514" w14:textId="77777777" w:rsidR="00010302" w:rsidRDefault="00010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Международные  мероприятия</w:t>
            </w:r>
          </w:p>
        </w:tc>
      </w:tr>
      <w:tr w:rsidR="00010302" w14:paraId="15820363" w14:textId="77777777" w:rsidTr="0001030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1044D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E2BF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программа, посвященная международному Дню музыки</w:t>
            </w:r>
          </w:p>
          <w:p w14:paraId="4A9DC55A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8F33A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7B044" w14:textId="77777777" w:rsidR="00010302" w:rsidRDefault="00AE5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10302" w14:paraId="0ADD020D" w14:textId="77777777" w:rsidTr="0001030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A8E9" w14:textId="77777777" w:rsidR="00010302" w:rsidRDefault="00E00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B21C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Балтийского моря  </w:t>
            </w:r>
          </w:p>
          <w:p w14:paraId="5731B03E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30CB9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BD2A6" w14:textId="77777777" w:rsidR="00010302" w:rsidRDefault="00AE5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10302" w14:paraId="01E172A6" w14:textId="77777777" w:rsidTr="00010302">
        <w:tc>
          <w:tcPr>
            <w:tcW w:w="9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54BC" w14:textId="77777777" w:rsidR="00010302" w:rsidRDefault="00010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Областные мероприятия</w:t>
            </w:r>
          </w:p>
          <w:p w14:paraId="4A5389FC" w14:textId="77777777" w:rsidR="00010302" w:rsidRDefault="00010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0302" w14:paraId="4553038D" w14:textId="77777777" w:rsidTr="0001030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80593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A5E2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объединения по видам искусства</w:t>
            </w:r>
          </w:p>
          <w:p w14:paraId="7BBA9289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47DE4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Методический центр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г.Калининград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E71DD" w14:textId="77777777" w:rsidR="00010302" w:rsidRDefault="00010302" w:rsidP="00AE5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 w:rsidR="00AE54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10302" w14:paraId="644B3A7B" w14:textId="77777777" w:rsidTr="0001030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1104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834B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объединения по видам искусства </w:t>
            </w:r>
          </w:p>
          <w:p w14:paraId="00EAC0F9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9B326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Методический центр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г.Калининград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A9678" w14:textId="77777777" w:rsidR="00010302" w:rsidRDefault="00010302" w:rsidP="00AE5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  <w:r w:rsidR="00AE54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10302" w14:paraId="5DA56AA6" w14:textId="77777777" w:rsidTr="0001030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F6610" w14:textId="77777777" w:rsidR="00010302" w:rsidRDefault="00E00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4470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технический конкурс учащихся по классу гитары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D413F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Калининград </w:t>
            </w:r>
          </w:p>
          <w:p w14:paraId="3E8CEF72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 им. Глинки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AAEEC" w14:textId="77777777" w:rsidR="00010302" w:rsidRDefault="00010302" w:rsidP="00AE5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  <w:r w:rsidR="00AE54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10302" w14:paraId="7A6F2F76" w14:textId="77777777" w:rsidTr="0001030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9571F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FA8E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конкурс фортепианной музыки «В кругу друзей!</w:t>
            </w:r>
          </w:p>
          <w:p w14:paraId="1B8BFF91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81951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Полесск </w:t>
            </w:r>
          </w:p>
          <w:p w14:paraId="515028BE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7E595" w14:textId="77777777" w:rsidR="00010302" w:rsidRDefault="00010302" w:rsidP="00AE5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  <w:r w:rsidR="00AE54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10302" w14:paraId="4353CC69" w14:textId="77777777" w:rsidTr="0001030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CB3C3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8F6E9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конкурс по ОКФ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535E3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Калининград</w:t>
            </w:r>
          </w:p>
          <w:p w14:paraId="15213F3A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ДМШ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им.Глиэра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34DFE" w14:textId="77777777" w:rsidR="00010302" w:rsidRDefault="00010302" w:rsidP="00AE5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  <w:r w:rsidR="00AE54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10302" w14:paraId="58348E50" w14:textId="77777777" w:rsidTr="0001030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A866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9F2C6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конкурс по ОКФ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365BA" w14:textId="77777777" w:rsidR="00010302" w:rsidRDefault="00E00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28712" w14:textId="77777777" w:rsidR="00010302" w:rsidRDefault="00010302" w:rsidP="00AE5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="00AE54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10302" w14:paraId="67590FF5" w14:textId="77777777" w:rsidTr="00010302">
        <w:tc>
          <w:tcPr>
            <w:tcW w:w="9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658E" w14:textId="77777777" w:rsidR="00010302" w:rsidRDefault="00010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Городские мероприятия</w:t>
            </w:r>
          </w:p>
          <w:p w14:paraId="21F8F844" w14:textId="77777777" w:rsidR="00010302" w:rsidRDefault="00010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0302" w14:paraId="273962E1" w14:textId="77777777" w:rsidTr="0001030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6203D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B620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концертной программе ко Дню города</w:t>
            </w:r>
          </w:p>
          <w:p w14:paraId="488ACE07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ECBAC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Ладушкин, </w:t>
            </w:r>
          </w:p>
          <w:p w14:paraId="22A832E5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парк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53184" w14:textId="77777777" w:rsidR="00010302" w:rsidRDefault="00010302" w:rsidP="00AE5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 w:rsidR="00AE54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10302" w14:paraId="74CB6A20" w14:textId="77777777" w:rsidTr="0001030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327FB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A4A6" w14:textId="77777777" w:rsidR="00010302" w:rsidRDefault="00010302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Муниципальный  фестиваль творчества</w:t>
            </w:r>
          </w:p>
          <w:p w14:paraId="41C62D53" w14:textId="77777777" w:rsidR="00010302" w:rsidRDefault="00010302">
            <w:pPr>
              <w:widowControl w:val="0"/>
              <w:suppressAutoHyphens/>
              <w:spacing w:after="0" w:line="240" w:lineRule="auto"/>
              <w:ind w:firstLine="36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«Унылая пора, очей очарованье…»</w:t>
            </w:r>
          </w:p>
          <w:p w14:paraId="6AC5ABC1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B0CD1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Ладушкин, </w:t>
            </w:r>
          </w:p>
          <w:p w14:paraId="0C077197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D6229" w14:textId="77777777" w:rsidR="00010302" w:rsidRDefault="00E00F4F" w:rsidP="00AE5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  <w:r w:rsidR="00AE54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10302" w14:paraId="5CAF92A8" w14:textId="77777777" w:rsidTr="0001030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34669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FC7F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праздничной программе ко Дню матери</w:t>
            </w:r>
          </w:p>
          <w:p w14:paraId="5D033926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5CAA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Ладушкин </w:t>
            </w:r>
          </w:p>
          <w:p w14:paraId="2553DB3F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ED289" w14:textId="77777777" w:rsidR="00010302" w:rsidRDefault="00E00F4F" w:rsidP="00AE5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  <w:r w:rsidR="00AE54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10302" w14:paraId="31FB0872" w14:textId="77777777" w:rsidTr="0001030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A1C68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B8C4" w14:textId="77777777" w:rsidR="00010302" w:rsidRDefault="00010302">
            <w:pPr>
              <w:pStyle w:val="a3"/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Фестиваль детского творчества</w:t>
            </w:r>
          </w:p>
          <w:p w14:paraId="5AFD2220" w14:textId="77777777" w:rsidR="00010302" w:rsidRDefault="008C4922">
            <w:pPr>
              <w:pStyle w:val="a3"/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«Фестиваль   искусств-2021</w:t>
            </w:r>
            <w:r w:rsidR="000103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», </w:t>
            </w:r>
          </w:p>
          <w:p w14:paraId="3C130742" w14:textId="77777777" w:rsidR="00010302" w:rsidRDefault="00010302">
            <w:pPr>
              <w:pStyle w:val="a3"/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посвященный Дню Балтийского моря  </w:t>
            </w:r>
          </w:p>
          <w:p w14:paraId="410A3C74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E00F0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Ладушкин, </w:t>
            </w:r>
          </w:p>
          <w:p w14:paraId="5436C603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ДШИ, МБОУ СОШ, МБОУ ДО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73E3A" w14:textId="77777777" w:rsidR="00010302" w:rsidRDefault="008C4922" w:rsidP="00AE5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  <w:r w:rsidR="00AE54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10302" w14:paraId="14A73328" w14:textId="77777777" w:rsidTr="0001030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FBAEF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1B2B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муниципальном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мероприятии «Рождественские чтения»</w:t>
            </w:r>
          </w:p>
          <w:p w14:paraId="5CA6313D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BCB4C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Ладушкин, </w:t>
            </w:r>
          </w:p>
          <w:p w14:paraId="35731028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МБОУ СОШ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F9797" w14:textId="77777777" w:rsidR="00010302" w:rsidRDefault="00010302" w:rsidP="00AE5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Январь </w:t>
            </w:r>
            <w:r w:rsidR="00AE54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10302" w14:paraId="65A085F4" w14:textId="77777777" w:rsidTr="0001030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23AF4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9009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праздничной программе ко Дню 8 марта</w:t>
            </w:r>
          </w:p>
          <w:p w14:paraId="01AE8A9B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80DFD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Ладушкин</w:t>
            </w:r>
          </w:p>
          <w:p w14:paraId="700D66CC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8051" w14:textId="77777777" w:rsidR="00010302" w:rsidRDefault="008C4922" w:rsidP="00AE5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  <w:r w:rsidR="00AE54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03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  <w:tr w:rsidR="00010302" w14:paraId="3FDCCB10" w14:textId="77777777" w:rsidTr="0001030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DC5F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1694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Митинг, посвященный Дню Победы</w:t>
            </w:r>
          </w:p>
          <w:p w14:paraId="21CD2574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28604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Ладушкин, </w:t>
            </w:r>
          </w:p>
          <w:p w14:paraId="057C2E1C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Мемориал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95CF" w14:textId="77777777" w:rsidR="00010302" w:rsidRDefault="008C4922" w:rsidP="00AE5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  <w:r w:rsidR="00AE54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10302" w14:paraId="675D8F68" w14:textId="77777777" w:rsidTr="0001030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70CBE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08607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Летний творческий лагерь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28C71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292FB" w14:textId="77777777" w:rsidR="00010302" w:rsidRDefault="008C4922" w:rsidP="00AE5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  <w:r w:rsidR="00AE54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10302" w14:paraId="00FB97A7" w14:textId="77777777" w:rsidTr="00010302">
        <w:tc>
          <w:tcPr>
            <w:tcW w:w="9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7C06" w14:textId="77777777" w:rsidR="00010302" w:rsidRDefault="00010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Внутри школьные мероприятия</w:t>
            </w:r>
          </w:p>
          <w:p w14:paraId="1CC9B398" w14:textId="77777777" w:rsidR="00010302" w:rsidRDefault="00010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0302" w14:paraId="2E992EE9" w14:textId="77777777" w:rsidTr="0001030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59571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FD99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 собрание</w:t>
            </w:r>
          </w:p>
          <w:p w14:paraId="5C77AAF3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61A58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D9BA8" w14:textId="77777777" w:rsidR="00010302" w:rsidRDefault="008C4922" w:rsidP="00AE5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 w:rsidR="00AE54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03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10302" w14:paraId="2CB2896E" w14:textId="77777777" w:rsidTr="0001030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60EF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84D2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Собрания в классах преподавателей с концертом учащихся</w:t>
            </w:r>
          </w:p>
          <w:p w14:paraId="120C3785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AAE0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A511C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  <w:p w14:paraId="1D464ADC" w14:textId="77777777" w:rsidR="00010302" w:rsidRDefault="00AE5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03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10302" w14:paraId="5ED7EF05" w14:textId="77777777" w:rsidTr="0001030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EFA94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F3C1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открытых дверей в ДШИ</w:t>
            </w:r>
          </w:p>
          <w:p w14:paraId="586713D8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1326B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7EA64" w14:textId="77777777" w:rsidR="00010302" w:rsidRDefault="008C4922" w:rsidP="00AE5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 w:rsidR="00AE54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03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10302" w14:paraId="238A135A" w14:textId="77777777" w:rsidTr="0001030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73DA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2E4A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«Посвящение в первоклассники»</w:t>
            </w:r>
          </w:p>
          <w:p w14:paraId="6EA29A48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5AE58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E5F47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  <w:p w14:paraId="049A03A2" w14:textId="77777777" w:rsidR="00010302" w:rsidRDefault="00AE5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03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10302" w14:paraId="4B0E5A5C" w14:textId="77777777" w:rsidTr="0001030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531B3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56E0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«Новый год»</w:t>
            </w:r>
          </w:p>
          <w:p w14:paraId="76B1A7B7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C0E3F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B369D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14:paraId="7CAB19EB" w14:textId="77777777" w:rsidR="00010302" w:rsidRDefault="008C4922" w:rsidP="00AE5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54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03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10302" w14:paraId="31B5BEA7" w14:textId="77777777" w:rsidTr="0001030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D5D5B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2F0C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Концерт, посвященный Дню защитника Отечества</w:t>
            </w:r>
          </w:p>
          <w:p w14:paraId="4790A1AC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71F50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8F75C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  <w:p w14:paraId="69566035" w14:textId="77777777" w:rsidR="00010302" w:rsidRDefault="00AE5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03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10302" w14:paraId="213425E8" w14:textId="77777777" w:rsidTr="0001030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C7A3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902F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Концерт, посвященный Дню 8 марта</w:t>
            </w:r>
          </w:p>
          <w:p w14:paraId="3DFA17FE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7389A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330CD" w14:textId="77777777" w:rsidR="00010302" w:rsidRDefault="008C4922" w:rsidP="00AE5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  <w:r w:rsidR="00AE54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03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10302" w14:paraId="0FA55151" w14:textId="77777777" w:rsidTr="0001030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EEB74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A77E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Отчетный концерт учащихся ДШИ</w:t>
            </w:r>
          </w:p>
          <w:p w14:paraId="41156B42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9EB0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4AC5E" w14:textId="77777777" w:rsidR="00010302" w:rsidRDefault="008C4922" w:rsidP="00AE5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 </w:t>
            </w:r>
            <w:r w:rsidR="00AE54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10302" w14:paraId="284DED1E" w14:textId="77777777" w:rsidTr="0001030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D489F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DE71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и концерты  учащихся инструментальных классов</w:t>
            </w:r>
          </w:p>
          <w:p w14:paraId="282D775C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8C3E2" w14:textId="77777777" w:rsidR="00010302" w:rsidRDefault="00010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AF89" w14:textId="77777777" w:rsidR="00010302" w:rsidRDefault="008C4922" w:rsidP="00AE5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  <w:r w:rsidR="00AE54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03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508E6347" w14:textId="77777777" w:rsidR="000F3765" w:rsidRDefault="000F3765"/>
    <w:sectPr w:rsidR="000F3765" w:rsidSect="00630679">
      <w:pgSz w:w="11906" w:h="16838"/>
      <w:pgMar w:top="0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039F9"/>
    <w:multiLevelType w:val="multilevel"/>
    <w:tmpl w:val="963AB3B0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A8138B6"/>
    <w:multiLevelType w:val="hybridMultilevel"/>
    <w:tmpl w:val="84682442"/>
    <w:lvl w:ilvl="0" w:tplc="6F3AA2F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DF5A0C"/>
    <w:multiLevelType w:val="multilevel"/>
    <w:tmpl w:val="8A4881F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93B426E"/>
    <w:multiLevelType w:val="hybridMultilevel"/>
    <w:tmpl w:val="50C05220"/>
    <w:lvl w:ilvl="0" w:tplc="F11C871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211650"/>
    <w:multiLevelType w:val="hybridMultilevel"/>
    <w:tmpl w:val="4C1EA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433C8F"/>
    <w:multiLevelType w:val="multilevel"/>
    <w:tmpl w:val="F8E898B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7C883ADC"/>
    <w:multiLevelType w:val="hybridMultilevel"/>
    <w:tmpl w:val="9AC4F2E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302"/>
    <w:rsid w:val="00010302"/>
    <w:rsid w:val="0003330A"/>
    <w:rsid w:val="00091DB7"/>
    <w:rsid w:val="000B04A1"/>
    <w:rsid w:val="000F3765"/>
    <w:rsid w:val="001945C5"/>
    <w:rsid w:val="001B4FAA"/>
    <w:rsid w:val="001C2F0D"/>
    <w:rsid w:val="001C4E93"/>
    <w:rsid w:val="001D486A"/>
    <w:rsid w:val="001F4BE6"/>
    <w:rsid w:val="00225FCE"/>
    <w:rsid w:val="002406B2"/>
    <w:rsid w:val="00277817"/>
    <w:rsid w:val="002A3D83"/>
    <w:rsid w:val="00336FA4"/>
    <w:rsid w:val="003410C8"/>
    <w:rsid w:val="00410160"/>
    <w:rsid w:val="00464B97"/>
    <w:rsid w:val="004731A4"/>
    <w:rsid w:val="0052255E"/>
    <w:rsid w:val="00524EAD"/>
    <w:rsid w:val="005C6720"/>
    <w:rsid w:val="00630679"/>
    <w:rsid w:val="00646E53"/>
    <w:rsid w:val="00650084"/>
    <w:rsid w:val="006862EC"/>
    <w:rsid w:val="006867E3"/>
    <w:rsid w:val="006A7EAF"/>
    <w:rsid w:val="007009DF"/>
    <w:rsid w:val="00736715"/>
    <w:rsid w:val="00791A72"/>
    <w:rsid w:val="007B0D08"/>
    <w:rsid w:val="008420B5"/>
    <w:rsid w:val="0085497D"/>
    <w:rsid w:val="008C4922"/>
    <w:rsid w:val="008E29C9"/>
    <w:rsid w:val="00921986"/>
    <w:rsid w:val="009507D4"/>
    <w:rsid w:val="00A12520"/>
    <w:rsid w:val="00AD6B02"/>
    <w:rsid w:val="00AE5401"/>
    <w:rsid w:val="00B8215B"/>
    <w:rsid w:val="00BB7464"/>
    <w:rsid w:val="00C16051"/>
    <w:rsid w:val="00D02A98"/>
    <w:rsid w:val="00D60C74"/>
    <w:rsid w:val="00DD692E"/>
    <w:rsid w:val="00DD6ED3"/>
    <w:rsid w:val="00DD7C75"/>
    <w:rsid w:val="00DE2827"/>
    <w:rsid w:val="00E00F4F"/>
    <w:rsid w:val="00E76DC9"/>
    <w:rsid w:val="00E81E07"/>
    <w:rsid w:val="00EA0C4D"/>
    <w:rsid w:val="00EB0B2E"/>
    <w:rsid w:val="00F46FDD"/>
    <w:rsid w:val="00F85993"/>
    <w:rsid w:val="00F923C7"/>
    <w:rsid w:val="00FB5A26"/>
    <w:rsid w:val="00FD0C29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FA528"/>
  <w15:docId w15:val="{EA591539-2437-4464-AD89-EABF9D31B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spacing w:line="245" w:lineRule="exac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302"/>
    <w:pPr>
      <w:spacing w:after="200" w:line="276" w:lineRule="auto"/>
      <w:jc w:val="left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01030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10302"/>
    <w:rPr>
      <w:rFonts w:ascii="Times New Roman" w:eastAsia="Times New Roman" w:hAnsi="Times New Roman" w:cs="Times New Roman"/>
      <w:sz w:val="28"/>
      <w:lang w:bidi="ar-SA"/>
    </w:rPr>
  </w:style>
  <w:style w:type="paragraph" w:styleId="a3">
    <w:name w:val="Normal (Web)"/>
    <w:aliases w:val="Обычный (Web)"/>
    <w:basedOn w:val="a"/>
    <w:unhideWhenUsed/>
    <w:qFormat/>
    <w:rsid w:val="00010302"/>
    <w:pPr>
      <w:ind w:left="720"/>
      <w:contextualSpacing/>
    </w:pPr>
  </w:style>
  <w:style w:type="character" w:customStyle="1" w:styleId="1">
    <w:name w:val="Заголовок №1_"/>
    <w:basedOn w:val="a0"/>
    <w:link w:val="10"/>
    <w:locked/>
    <w:rsid w:val="0001030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qFormat/>
    <w:rsid w:val="00010302"/>
    <w:pPr>
      <w:widowControl w:val="0"/>
      <w:shd w:val="clear" w:color="auto" w:fill="FFFFFF"/>
      <w:spacing w:before="4140" w:after="0" w:line="317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21">
    <w:name w:val="Основной текст (2)_"/>
    <w:basedOn w:val="a0"/>
    <w:link w:val="22"/>
    <w:locked/>
    <w:rsid w:val="0001030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010302"/>
    <w:pPr>
      <w:widowControl w:val="0"/>
      <w:shd w:val="clear" w:color="auto" w:fill="FFFFFF"/>
      <w:spacing w:after="0" w:line="317" w:lineRule="exact"/>
      <w:ind w:hanging="40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5">
    <w:name w:val="Основной текст (5)_"/>
    <w:basedOn w:val="a0"/>
    <w:link w:val="50"/>
    <w:locked/>
    <w:rsid w:val="0001030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qFormat/>
    <w:rsid w:val="00010302"/>
    <w:pPr>
      <w:widowControl w:val="0"/>
      <w:shd w:val="clear" w:color="auto" w:fill="FFFFFF"/>
      <w:spacing w:before="360" w:after="4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styleId="a4">
    <w:name w:val="Table Grid"/>
    <w:basedOn w:val="a1"/>
    <w:uiPriority w:val="59"/>
    <w:rsid w:val="00010302"/>
    <w:pPr>
      <w:spacing w:line="240" w:lineRule="auto"/>
      <w:jc w:val="left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10302"/>
    <w:rPr>
      <w:color w:val="0000FF"/>
      <w:u w:val="single"/>
    </w:rPr>
  </w:style>
  <w:style w:type="paragraph" w:styleId="a6">
    <w:name w:val="No Spacing"/>
    <w:uiPriority w:val="1"/>
    <w:qFormat/>
    <w:rsid w:val="00010302"/>
    <w:pPr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7">
    <w:name w:val="Balloon Text"/>
    <w:basedOn w:val="a"/>
    <w:link w:val="a8"/>
    <w:uiPriority w:val="99"/>
    <w:semiHidden/>
    <w:unhideWhenUsed/>
    <w:rsid w:val="00010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0302"/>
    <w:rPr>
      <w:rFonts w:ascii="Tahoma" w:eastAsiaTheme="minorHAnsi" w:hAnsi="Tahoma" w:cs="Tahoma"/>
      <w:sz w:val="16"/>
      <w:szCs w:val="1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1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3092</Words>
  <Characters>17628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Салимова</cp:lastModifiedBy>
  <cp:revision>18</cp:revision>
  <cp:lastPrinted>2025-07-27T16:05:00Z</cp:lastPrinted>
  <dcterms:created xsi:type="dcterms:W3CDTF">2019-08-14T11:28:00Z</dcterms:created>
  <dcterms:modified xsi:type="dcterms:W3CDTF">2025-07-27T16:05:00Z</dcterms:modified>
</cp:coreProperties>
</file>