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2C" w:rsidRPr="0019022C" w:rsidRDefault="0019022C" w:rsidP="0019022C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  <w:t>Сведения об учредителе</w:t>
      </w:r>
    </w:p>
    <w:p w:rsidR="0019022C" w:rsidRPr="0019022C" w:rsidRDefault="0019022C" w:rsidP="0019022C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МКУК ЦКД Николенского сельского поселения Гулькевичского района</w:t>
      </w:r>
      <w:r w:rsidRPr="0019022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>: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Учредитель: Администрация Николенского сельского поселения Гулькевичского района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ИНН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2329019640;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КПП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232901001;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ОГРН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1052316363802;</w:t>
      </w:r>
    </w:p>
    <w:p w:rsidR="0019022C" w:rsidRPr="0019022C" w:rsidRDefault="0019022C" w:rsidP="0019022C">
      <w:pPr>
        <w:shd w:val="clear" w:color="auto" w:fill="FFFFFF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юридический адрес: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352172, Краснодарский край, Гулькевичский район,</w:t>
      </w:r>
    </w:p>
    <w:p w:rsidR="0019022C" w:rsidRPr="0019022C" w:rsidRDefault="0019022C" w:rsidP="0019022C">
      <w:pPr>
        <w:shd w:val="clear" w:color="auto" w:fill="FFFFFF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с. Николенское, ул. Октябрьская, д. 86;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почтовый адрес: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352172, Краснодарский край, Гулькевичский район, с. Николенское, ул. </w:t>
      </w:r>
      <w:proofErr w:type="gramStart"/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Октябрьская</w:t>
      </w:r>
      <w:proofErr w:type="gramEnd"/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д. 86;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телефон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8 (86160) 99-2-59;</w:t>
      </w:r>
    </w:p>
    <w:p w:rsidR="0019022C" w:rsidRPr="0019022C" w:rsidRDefault="0019022C" w:rsidP="0019022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адрес электронной почты:</w:t>
      </w:r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proofErr w:type="spellStart"/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adm.nikol.pos@mail.ru</w:t>
      </w:r>
      <w:proofErr w:type="spellEnd"/>
      <w:r w:rsidRPr="001902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19022C" w:rsidRPr="0019022C" w:rsidRDefault="0019022C" w:rsidP="0019022C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9022C">
        <w:rPr>
          <w:rFonts w:ascii="Times New Roman" w:eastAsia="Times New Roman" w:hAnsi="Times New Roman" w:cs="Times New Roman"/>
          <w:b/>
          <w:bCs/>
          <w:color w:val="303133"/>
          <w:sz w:val="44"/>
          <w:szCs w:val="44"/>
          <w:lang w:eastAsia="ru-RU"/>
        </w:rPr>
        <w:t>Глава Николенского сельского поселения </w:t>
      </w:r>
      <w:r w:rsidRPr="0019022C">
        <w:rPr>
          <w:rFonts w:ascii="Times New Roman" w:eastAsia="Times New Roman" w:hAnsi="Times New Roman" w:cs="Times New Roman"/>
          <w:color w:val="303133"/>
          <w:sz w:val="44"/>
          <w:szCs w:val="44"/>
          <w:lang w:eastAsia="ru-RU"/>
        </w:rPr>
        <w:t>- Николай Николаевич Козин.</w:t>
      </w:r>
    </w:p>
    <w:p w:rsidR="0019022C" w:rsidRPr="0019022C" w:rsidRDefault="00CE6143" w:rsidP="0019022C">
      <w:pPr>
        <w:shd w:val="clear" w:color="auto" w:fill="FFFFFF"/>
        <w:spacing w:after="100" w:afterAutospacing="1"/>
        <w:outlineLvl w:val="3"/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  <w:t xml:space="preserve"> </w:t>
      </w:r>
    </w:p>
    <w:p w:rsidR="00A01DDC" w:rsidRDefault="00A01DDC"/>
    <w:sectPr w:rsidR="00A01DDC" w:rsidSect="00A0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22C"/>
    <w:rsid w:val="0019022C"/>
    <w:rsid w:val="006B2FC5"/>
    <w:rsid w:val="00A01DDC"/>
    <w:rsid w:val="00CE6143"/>
    <w:rsid w:val="00E1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DC"/>
  </w:style>
  <w:style w:type="paragraph" w:styleId="4">
    <w:name w:val="heading 4"/>
    <w:basedOn w:val="a"/>
    <w:link w:val="40"/>
    <w:uiPriority w:val="9"/>
    <w:qFormat/>
    <w:rsid w:val="0019022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02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HOME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2023-02-14T12:02:00Z</cp:lastPrinted>
  <dcterms:created xsi:type="dcterms:W3CDTF">2023-02-14T12:01:00Z</dcterms:created>
  <dcterms:modified xsi:type="dcterms:W3CDTF">2023-02-14T12:03:00Z</dcterms:modified>
</cp:coreProperties>
</file>