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8BD1" w14:textId="27B17E47" w:rsidR="008001C0" w:rsidRDefault="008001C0" w:rsidP="00E16732">
      <w:pPr>
        <w:pStyle w:val="a3"/>
        <w:spacing w:before="0" w:beforeAutospacing="0" w:after="0" w:afterAutospacing="0"/>
        <w:jc w:val="center"/>
        <w:rPr>
          <w:rStyle w:val="a5"/>
          <w:b/>
          <w:bCs/>
          <w:color w:val="555555"/>
          <w:sz w:val="28"/>
          <w:szCs w:val="28"/>
        </w:rPr>
      </w:pPr>
      <w:r w:rsidRPr="00E16732">
        <w:rPr>
          <w:rStyle w:val="a5"/>
          <w:b/>
          <w:bCs/>
          <w:color w:val="555555"/>
          <w:sz w:val="28"/>
          <w:szCs w:val="28"/>
        </w:rPr>
        <w:t>Виды предоставляемых услуг организацией культуры</w:t>
      </w:r>
    </w:p>
    <w:p w14:paraId="5F46388B" w14:textId="77777777" w:rsidR="0040450D" w:rsidRPr="00E16732" w:rsidRDefault="0040450D" w:rsidP="00E16732">
      <w:pPr>
        <w:pStyle w:val="a3"/>
        <w:spacing w:before="0" w:beforeAutospacing="0" w:after="0" w:afterAutospacing="0"/>
        <w:jc w:val="center"/>
        <w:rPr>
          <w:color w:val="555555"/>
          <w:sz w:val="28"/>
          <w:szCs w:val="28"/>
        </w:rPr>
      </w:pPr>
    </w:p>
    <w:p w14:paraId="6F2077A9" w14:textId="1F51A27B" w:rsidR="008001C0" w:rsidRPr="00E16732" w:rsidRDefault="008001C0" w:rsidP="00E16732">
      <w:pPr>
        <w:pStyle w:val="a3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16732">
        <w:rPr>
          <w:rStyle w:val="a4"/>
          <w:color w:val="555555"/>
          <w:sz w:val="28"/>
          <w:szCs w:val="28"/>
        </w:rPr>
        <w:t xml:space="preserve">Основные виды деятельности </w:t>
      </w:r>
      <w:r w:rsidRPr="00E16732">
        <w:rPr>
          <w:rStyle w:val="a4"/>
          <w:color w:val="555555"/>
          <w:sz w:val="28"/>
          <w:szCs w:val="28"/>
        </w:rPr>
        <w:t>МБУ «</w:t>
      </w:r>
      <w:r w:rsidRPr="00E16732">
        <w:rPr>
          <w:rStyle w:val="a4"/>
          <w:color w:val="555555"/>
          <w:sz w:val="28"/>
          <w:szCs w:val="28"/>
        </w:rPr>
        <w:t>С</w:t>
      </w:r>
      <w:r w:rsidRPr="00E16732">
        <w:rPr>
          <w:rStyle w:val="a4"/>
          <w:color w:val="555555"/>
          <w:sz w:val="28"/>
          <w:szCs w:val="28"/>
        </w:rPr>
        <w:t>ельский Дом культуры х. Садки»</w:t>
      </w:r>
      <w:r w:rsidRPr="00E16732">
        <w:rPr>
          <w:rStyle w:val="a4"/>
          <w:color w:val="555555"/>
          <w:sz w:val="28"/>
          <w:szCs w:val="28"/>
        </w:rPr>
        <w:t>:</w:t>
      </w:r>
    </w:p>
    <w:p w14:paraId="4B9B8B13" w14:textId="5D2A81C2" w:rsidR="008001C0" w:rsidRPr="00E16732" w:rsidRDefault="008001C0" w:rsidP="00E16732">
      <w:pPr>
        <w:pStyle w:val="a3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16732">
        <w:rPr>
          <w:color w:val="555555"/>
          <w:sz w:val="28"/>
          <w:szCs w:val="28"/>
        </w:rPr>
        <w:t xml:space="preserve">- создание и организация работы </w:t>
      </w:r>
      <w:r w:rsidRPr="00E16732">
        <w:rPr>
          <w:color w:val="555555"/>
          <w:sz w:val="28"/>
          <w:szCs w:val="28"/>
        </w:rPr>
        <w:t xml:space="preserve">клубных формирований, клубных любительских объединений </w:t>
      </w:r>
      <w:r w:rsidRPr="00E16732">
        <w:rPr>
          <w:color w:val="555555"/>
          <w:sz w:val="28"/>
          <w:szCs w:val="28"/>
        </w:rPr>
        <w:t>различной направленности;</w:t>
      </w:r>
    </w:p>
    <w:p w14:paraId="29333B55" w14:textId="42C0D275" w:rsidR="008001C0" w:rsidRPr="00E16732" w:rsidRDefault="008001C0" w:rsidP="00E16732">
      <w:pPr>
        <w:pStyle w:val="a3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16732">
        <w:rPr>
          <w:color w:val="555555"/>
          <w:sz w:val="28"/>
          <w:szCs w:val="28"/>
        </w:rPr>
        <w:t>- организация досуга различных групп населения, в том числе проведение вечеров отдыха и танцев, дискотек, детских утренников, игровых и культурно-развлекательных программ;</w:t>
      </w:r>
    </w:p>
    <w:p w14:paraId="2D780725" w14:textId="639C76E3" w:rsidR="008001C0" w:rsidRPr="00E16732" w:rsidRDefault="008001C0" w:rsidP="00E16732">
      <w:pPr>
        <w:pStyle w:val="a3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16732">
        <w:rPr>
          <w:color w:val="555555"/>
          <w:sz w:val="28"/>
          <w:szCs w:val="28"/>
        </w:rPr>
        <w:t xml:space="preserve">- проведение различных по форме и тематике культурно-массовых мероприятий, праздников, представлений, конкурсов, концертов, выставок, вечеров, игровых развлекательных программ, </w:t>
      </w:r>
      <w:r w:rsidR="00594401" w:rsidRPr="00E16732">
        <w:rPr>
          <w:color w:val="555555"/>
          <w:sz w:val="28"/>
          <w:szCs w:val="28"/>
        </w:rPr>
        <w:t>театрализованных представлений</w:t>
      </w:r>
      <w:r w:rsidRPr="00E16732">
        <w:rPr>
          <w:color w:val="555555"/>
          <w:sz w:val="28"/>
          <w:szCs w:val="28"/>
        </w:rPr>
        <w:t>;</w:t>
      </w:r>
    </w:p>
    <w:p w14:paraId="0489DF60" w14:textId="6E9F7101" w:rsidR="00E16732" w:rsidRPr="00E16732" w:rsidRDefault="00E16732" w:rsidP="00E16732">
      <w:pPr>
        <w:pStyle w:val="a3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16732">
        <w:rPr>
          <w:color w:val="555555"/>
          <w:sz w:val="28"/>
          <w:szCs w:val="28"/>
        </w:rPr>
        <w:t>- п</w:t>
      </w:r>
      <w:r w:rsidRPr="00E16732">
        <w:rPr>
          <w:color w:val="555555"/>
          <w:sz w:val="28"/>
          <w:szCs w:val="28"/>
        </w:rPr>
        <w:t>оддержка и развитие самобытных национальных культур, народных промыслов и ремёсел</w:t>
      </w:r>
      <w:r w:rsidRPr="00E16732">
        <w:rPr>
          <w:color w:val="555555"/>
          <w:sz w:val="28"/>
          <w:szCs w:val="28"/>
        </w:rPr>
        <w:t>;</w:t>
      </w:r>
    </w:p>
    <w:p w14:paraId="75BF2015" w14:textId="06D7A8EA" w:rsidR="00E16732" w:rsidRPr="00E16732" w:rsidRDefault="00E16732" w:rsidP="00E16732">
      <w:pPr>
        <w:pStyle w:val="a3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16732">
        <w:rPr>
          <w:color w:val="555555"/>
          <w:sz w:val="28"/>
          <w:szCs w:val="28"/>
        </w:rPr>
        <w:t xml:space="preserve">- </w:t>
      </w:r>
      <w:r w:rsidRPr="00E16732">
        <w:rPr>
          <w:color w:val="555555"/>
          <w:sz w:val="28"/>
          <w:szCs w:val="28"/>
        </w:rPr>
        <w:t>демонстрация кинофильмов</w:t>
      </w:r>
      <w:r>
        <w:rPr>
          <w:color w:val="555555"/>
          <w:sz w:val="28"/>
          <w:szCs w:val="28"/>
        </w:rPr>
        <w:t>;</w:t>
      </w:r>
    </w:p>
    <w:p w14:paraId="30CBBE44" w14:textId="05AB07B9" w:rsidR="008001C0" w:rsidRPr="00E16732" w:rsidRDefault="008001C0" w:rsidP="00E16732">
      <w:pPr>
        <w:pStyle w:val="a3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16732">
        <w:rPr>
          <w:color w:val="555555"/>
          <w:sz w:val="28"/>
          <w:szCs w:val="28"/>
        </w:rPr>
        <w:t>-</w:t>
      </w:r>
      <w:r w:rsidR="00E16732" w:rsidRPr="00E16732">
        <w:rPr>
          <w:color w:val="555555"/>
          <w:sz w:val="28"/>
          <w:szCs w:val="28"/>
        </w:rPr>
        <w:t xml:space="preserve"> </w:t>
      </w:r>
      <w:r w:rsidRPr="00E16732">
        <w:rPr>
          <w:color w:val="555555"/>
          <w:sz w:val="28"/>
          <w:szCs w:val="28"/>
        </w:rPr>
        <w:t>повышени</w:t>
      </w:r>
      <w:r w:rsidR="00E16732" w:rsidRPr="00E16732">
        <w:rPr>
          <w:color w:val="555555"/>
          <w:sz w:val="28"/>
          <w:szCs w:val="28"/>
        </w:rPr>
        <w:t>е</w:t>
      </w:r>
      <w:r w:rsidRPr="00E16732">
        <w:rPr>
          <w:color w:val="555555"/>
          <w:sz w:val="28"/>
          <w:szCs w:val="28"/>
        </w:rPr>
        <w:t xml:space="preserve"> квалификации творческих и административно – хозяйственных работников Учреждения;</w:t>
      </w:r>
    </w:p>
    <w:p w14:paraId="134F0C0D" w14:textId="24C1819B" w:rsidR="008001C0" w:rsidRPr="00E16732" w:rsidRDefault="008001C0" w:rsidP="00E16732">
      <w:pPr>
        <w:pStyle w:val="a3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16732">
        <w:rPr>
          <w:color w:val="555555"/>
          <w:sz w:val="28"/>
          <w:szCs w:val="28"/>
        </w:rPr>
        <w:t>-</w:t>
      </w:r>
      <w:r w:rsidR="00E16732" w:rsidRPr="00E16732">
        <w:rPr>
          <w:color w:val="555555"/>
          <w:sz w:val="28"/>
          <w:szCs w:val="28"/>
        </w:rPr>
        <w:t xml:space="preserve"> </w:t>
      </w:r>
      <w:r w:rsidRPr="00E16732">
        <w:rPr>
          <w:color w:val="555555"/>
          <w:sz w:val="28"/>
          <w:szCs w:val="28"/>
        </w:rPr>
        <w:t>осуществлени</w:t>
      </w:r>
      <w:r w:rsidR="00E16732" w:rsidRPr="00E16732">
        <w:rPr>
          <w:color w:val="555555"/>
          <w:sz w:val="28"/>
          <w:szCs w:val="28"/>
        </w:rPr>
        <w:t>е</w:t>
      </w:r>
      <w:r w:rsidRPr="00E16732">
        <w:rPr>
          <w:color w:val="555555"/>
          <w:sz w:val="28"/>
          <w:szCs w:val="28"/>
        </w:rPr>
        <w:t xml:space="preserve"> справочной, информационной и рекламно-маркетинговой деятельности;</w:t>
      </w:r>
    </w:p>
    <w:p w14:paraId="14535793" w14:textId="77777777" w:rsidR="008001C0" w:rsidRPr="00E16732" w:rsidRDefault="008001C0" w:rsidP="00E16732">
      <w:pPr>
        <w:pStyle w:val="a3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16732">
        <w:rPr>
          <w:color w:val="555555"/>
          <w:sz w:val="28"/>
          <w:szCs w:val="28"/>
        </w:rPr>
        <w:t>- предоставление гражданам дополнительных досуговых и сервисных услуг;</w:t>
      </w:r>
    </w:p>
    <w:p w14:paraId="5C535A26" w14:textId="77777777" w:rsidR="008001C0" w:rsidRPr="00E16732" w:rsidRDefault="008001C0" w:rsidP="00E16732">
      <w:pPr>
        <w:pStyle w:val="a3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16732">
        <w:rPr>
          <w:color w:val="555555"/>
          <w:sz w:val="28"/>
          <w:szCs w:val="28"/>
        </w:rPr>
        <w:t>- изучение, обобщение и распространение опыта культурно-массовой, культурно-зрелищной работы Учреждения и других культурно-досуговых учреждений;</w:t>
      </w:r>
    </w:p>
    <w:p w14:paraId="04B6430B" w14:textId="77777777" w:rsidR="008001C0" w:rsidRPr="00E16732" w:rsidRDefault="008001C0" w:rsidP="00E16732">
      <w:pPr>
        <w:pStyle w:val="a3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E16732">
        <w:rPr>
          <w:color w:val="555555"/>
          <w:sz w:val="28"/>
          <w:szCs w:val="28"/>
        </w:rPr>
        <w:t>- осуществление иной деятельности, в результате, которой создаются, сохраняются и распространяются культурные ценности, культурные блага.</w:t>
      </w:r>
    </w:p>
    <w:p w14:paraId="5A1DF7D7" w14:textId="7E6E5F6D" w:rsidR="00E16732" w:rsidRPr="00E16732" w:rsidRDefault="00E16732" w:rsidP="00E167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6732">
        <w:rPr>
          <w:rFonts w:ascii="Times New Roman" w:hAnsi="Times New Roman" w:cs="Times New Roman"/>
          <w:b/>
          <w:bCs/>
          <w:sz w:val="28"/>
          <w:szCs w:val="28"/>
        </w:rPr>
        <w:t xml:space="preserve">Приоритетными </w:t>
      </w:r>
      <w:r w:rsidRPr="00E16732">
        <w:rPr>
          <w:rFonts w:ascii="Times New Roman" w:hAnsi="Times New Roman" w:cs="Times New Roman"/>
          <w:b/>
          <w:bCs/>
          <w:sz w:val="28"/>
          <w:szCs w:val="28"/>
        </w:rPr>
        <w:t>направлениями деятельности</w:t>
      </w:r>
      <w:r w:rsidRPr="00E16732">
        <w:rPr>
          <w:rFonts w:ascii="Times New Roman" w:hAnsi="Times New Roman" w:cs="Times New Roman"/>
          <w:b/>
          <w:bCs/>
          <w:sz w:val="28"/>
          <w:szCs w:val="28"/>
        </w:rPr>
        <w:t xml:space="preserve"> Дома культуры являются:</w:t>
      </w:r>
    </w:p>
    <w:p w14:paraId="4AB9E718" w14:textId="704B8D15" w:rsidR="00E16732" w:rsidRPr="00E16732" w:rsidRDefault="00E16732" w:rsidP="00E167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6732">
        <w:rPr>
          <w:rFonts w:ascii="Times New Roman" w:hAnsi="Times New Roman" w:cs="Times New Roman"/>
          <w:sz w:val="28"/>
          <w:szCs w:val="28"/>
        </w:rPr>
        <w:t>организация досуга и массового отдыха населения;​</w:t>
      </w:r>
    </w:p>
    <w:p w14:paraId="58E36473" w14:textId="76529868" w:rsidR="00E16732" w:rsidRPr="00E16732" w:rsidRDefault="00E16732" w:rsidP="00E167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6732">
        <w:rPr>
          <w:rFonts w:ascii="Times New Roman" w:hAnsi="Times New Roman" w:cs="Times New Roman"/>
          <w:sz w:val="28"/>
          <w:szCs w:val="28"/>
        </w:rPr>
        <w:t>работа по патриотическому воспитанию;​</w:t>
      </w:r>
    </w:p>
    <w:p w14:paraId="26917CBA" w14:textId="7879D442" w:rsidR="00E16732" w:rsidRPr="00E16732" w:rsidRDefault="00E16732" w:rsidP="00E167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6732">
        <w:rPr>
          <w:rFonts w:ascii="Times New Roman" w:hAnsi="Times New Roman" w:cs="Times New Roman"/>
          <w:sz w:val="28"/>
          <w:szCs w:val="28"/>
        </w:rPr>
        <w:t>работа по профилактике здорового образа жизни, борьбе с вредными привычками и употреблением наркотиков;</w:t>
      </w:r>
    </w:p>
    <w:p w14:paraId="366AA318" w14:textId="0C682A0C" w:rsidR="00E16732" w:rsidRPr="00E16732" w:rsidRDefault="00E16732" w:rsidP="00E167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732">
        <w:rPr>
          <w:rFonts w:ascii="Times New Roman" w:hAnsi="Times New Roman" w:cs="Times New Roman"/>
          <w:sz w:val="28"/>
          <w:szCs w:val="28"/>
        </w:rPr>
        <w:t>​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6732">
        <w:rPr>
          <w:rFonts w:ascii="Times New Roman" w:hAnsi="Times New Roman" w:cs="Times New Roman"/>
          <w:sz w:val="28"/>
          <w:szCs w:val="28"/>
        </w:rPr>
        <w:t>улучшение качества оказываемых услуг населению;</w:t>
      </w:r>
    </w:p>
    <w:p w14:paraId="33FF9A0C" w14:textId="1097861C" w:rsidR="00E16732" w:rsidRPr="00E16732" w:rsidRDefault="00E16732" w:rsidP="00E167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6732">
        <w:rPr>
          <w:rFonts w:ascii="Times New Roman" w:hAnsi="Times New Roman" w:cs="Times New Roman"/>
          <w:sz w:val="28"/>
          <w:szCs w:val="28"/>
        </w:rPr>
        <w:t>развитие художественной самодеятельности;​</w:t>
      </w:r>
    </w:p>
    <w:p w14:paraId="6FC59F64" w14:textId="4F896BDC" w:rsidR="00E16732" w:rsidRPr="00E16732" w:rsidRDefault="00E16732" w:rsidP="00E167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6732">
        <w:rPr>
          <w:rFonts w:ascii="Times New Roman" w:hAnsi="Times New Roman" w:cs="Times New Roman"/>
          <w:sz w:val="28"/>
          <w:szCs w:val="28"/>
        </w:rPr>
        <w:t>возрождение и сохранение народной культуры;</w:t>
      </w:r>
    </w:p>
    <w:p w14:paraId="4D1D4E8A" w14:textId="01D6103E" w:rsidR="00682F4C" w:rsidRPr="00E16732" w:rsidRDefault="00E16732" w:rsidP="00E167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6732">
        <w:rPr>
          <w:rFonts w:ascii="Times New Roman" w:hAnsi="Times New Roman" w:cs="Times New Roman"/>
          <w:sz w:val="28"/>
          <w:szCs w:val="28"/>
        </w:rPr>
        <w:t>работа с детьми, молодежью, семьей, ветеранами, пожилыми людьми.</w:t>
      </w:r>
    </w:p>
    <w:sectPr w:rsidR="00682F4C" w:rsidRPr="00E16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BF"/>
    <w:rsid w:val="0040450D"/>
    <w:rsid w:val="00594401"/>
    <w:rsid w:val="005950BF"/>
    <w:rsid w:val="00682F4C"/>
    <w:rsid w:val="008001C0"/>
    <w:rsid w:val="00E1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3475"/>
  <w15:chartTrackingRefBased/>
  <w15:docId w15:val="{DD4DD97A-C325-4915-855D-1C6E378B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01C0"/>
    <w:rPr>
      <w:b/>
      <w:bCs/>
    </w:rPr>
  </w:style>
  <w:style w:type="character" w:styleId="a5">
    <w:name w:val="Emphasis"/>
    <w:basedOn w:val="a0"/>
    <w:uiPriority w:val="20"/>
    <w:qFormat/>
    <w:rsid w:val="008001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5</cp:revision>
  <dcterms:created xsi:type="dcterms:W3CDTF">2026-01-30T08:57:00Z</dcterms:created>
  <dcterms:modified xsi:type="dcterms:W3CDTF">2026-01-30T09:22:00Z</dcterms:modified>
</cp:coreProperties>
</file>