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2F" w:rsidRDefault="00CC0F2F" w:rsidP="00CC0F2F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F2F">
        <w:rPr>
          <w:rFonts w:ascii="Times New Roman" w:hAnsi="Times New Roman" w:cs="Times New Roman"/>
          <w:b/>
          <w:bCs/>
          <w:sz w:val="28"/>
          <w:szCs w:val="28"/>
        </w:rPr>
        <w:t>Обучающиеся и родители, вы можете пройти диагностические процедуры по определению склонностей личности к различным сферам профессиональной деятельности, тесты по выбору профессии</w:t>
      </w:r>
    </w:p>
    <w:p w:rsidR="00CC0F2F" w:rsidRPr="00CC0F2F" w:rsidRDefault="00CC0F2F" w:rsidP="00CC0F2F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Вам предлагаются:</w:t>
      </w:r>
    </w:p>
    <w:p w:rsidR="00CC0F2F" w:rsidRPr="00CC0F2F" w:rsidRDefault="00CC0F2F" w:rsidP="00CC0F2F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CC0F2F">
        <w:rPr>
          <w:rFonts w:ascii="Times New Roman" w:hAnsi="Times New Roman" w:cs="Times New Roman"/>
          <w:bCs/>
          <w:sz w:val="28"/>
          <w:szCs w:val="28"/>
        </w:rPr>
        <w:t xml:space="preserve">Методика Л.А. </w:t>
      </w:r>
      <w:proofErr w:type="spellStart"/>
      <w:r w:rsidRPr="00CC0F2F">
        <w:rPr>
          <w:rFonts w:ascii="Times New Roman" w:hAnsi="Times New Roman" w:cs="Times New Roman"/>
          <w:bCs/>
          <w:sz w:val="28"/>
          <w:szCs w:val="28"/>
        </w:rPr>
        <w:t>Йовайши</w:t>
      </w:r>
      <w:proofErr w:type="spellEnd"/>
    </w:p>
    <w:p w:rsidR="00CC0F2F" w:rsidRPr="00CC0F2F" w:rsidRDefault="00CC0F2F" w:rsidP="00CC0F2F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CC0F2F">
        <w:rPr>
          <w:rFonts w:ascii="Times New Roman" w:hAnsi="Times New Roman" w:cs="Times New Roman"/>
          <w:bCs/>
          <w:sz w:val="28"/>
          <w:szCs w:val="28"/>
        </w:rPr>
        <w:t xml:space="preserve">Тест «Как подростку определиться с выбором профессии?» А. </w:t>
      </w:r>
      <w:proofErr w:type="spellStart"/>
      <w:r w:rsidRPr="00CC0F2F">
        <w:rPr>
          <w:rFonts w:ascii="Times New Roman" w:hAnsi="Times New Roman" w:cs="Times New Roman"/>
          <w:bCs/>
          <w:sz w:val="28"/>
          <w:szCs w:val="28"/>
        </w:rPr>
        <w:t>Голомштока</w:t>
      </w:r>
      <w:proofErr w:type="spellEnd"/>
    </w:p>
    <w:p w:rsidR="00CC0F2F" w:rsidRPr="00CC0F2F" w:rsidRDefault="00CC0F2F" w:rsidP="00CC0F2F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CC0F2F">
        <w:rPr>
          <w:rFonts w:ascii="Times New Roman" w:hAnsi="Times New Roman" w:cs="Times New Roman"/>
          <w:bCs/>
          <w:sz w:val="28"/>
          <w:szCs w:val="28"/>
        </w:rPr>
        <w:t>Тест «Как выбрать профессию?»</w:t>
      </w:r>
    </w:p>
    <w:p w:rsidR="00CC0F2F" w:rsidRDefault="00CC0F2F" w:rsidP="00CC0F2F">
      <w:pPr>
        <w:rPr>
          <w:b/>
          <w:bCs/>
        </w:rPr>
      </w:pPr>
    </w:p>
    <w:p w:rsidR="00CC0F2F" w:rsidRPr="00CC0F2F" w:rsidRDefault="00CC0F2F" w:rsidP="00CC0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F2F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Л.А. </w:t>
      </w:r>
      <w:proofErr w:type="spellStart"/>
      <w:r w:rsidRPr="00CC0F2F">
        <w:rPr>
          <w:rFonts w:ascii="Times New Roman" w:hAnsi="Times New Roman" w:cs="Times New Roman"/>
          <w:b/>
          <w:bCs/>
          <w:sz w:val="24"/>
          <w:szCs w:val="24"/>
        </w:rPr>
        <w:t>Йовайши</w:t>
      </w:r>
      <w:proofErr w:type="spellEnd"/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Методика Л.А. </w:t>
      </w:r>
      <w:proofErr w:type="spellStart"/>
      <w:r w:rsidRPr="00CC0F2F">
        <w:rPr>
          <w:rFonts w:ascii="Times New Roman" w:hAnsi="Times New Roman" w:cs="Times New Roman"/>
          <w:sz w:val="24"/>
          <w:szCs w:val="24"/>
        </w:rPr>
        <w:t>Йовайши</w:t>
      </w:r>
      <w:proofErr w:type="spellEnd"/>
      <w:r w:rsidRPr="00CC0F2F">
        <w:rPr>
          <w:rFonts w:ascii="Times New Roman" w:hAnsi="Times New Roman" w:cs="Times New Roman"/>
          <w:sz w:val="24"/>
          <w:szCs w:val="24"/>
        </w:rPr>
        <w:t xml:space="preserve"> предназначена для определения склонностей личности к различным сферам профессиональной деятельности. 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b/>
          <w:bCs/>
          <w:sz w:val="24"/>
          <w:szCs w:val="24"/>
        </w:rPr>
        <w:t>Инструкция.</w:t>
      </w:r>
      <w:r w:rsidRPr="00CC0F2F">
        <w:rPr>
          <w:rFonts w:ascii="Times New Roman" w:hAnsi="Times New Roman" w:cs="Times New Roman"/>
          <w:sz w:val="24"/>
          <w:szCs w:val="24"/>
        </w:rPr>
        <w:t xml:space="preserve"> «Вам будет предложен перечень положений или вопросов, имеющих два варианта ответа. Определите, какому из вариантов Вы отдаете предпочтение, и зафиксируйте это в бланке для ответов. </w:t>
      </w:r>
      <w:r w:rsidRPr="00CC0F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B986E5" wp14:editId="2778EFCF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F2F">
        <w:rPr>
          <w:rFonts w:ascii="Times New Roman" w:hAnsi="Times New Roman" w:cs="Times New Roman"/>
          <w:sz w:val="24"/>
          <w:szCs w:val="24"/>
        </w:rPr>
        <w:br/>
      </w:r>
      <w:r w:rsidRPr="00CC0F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22066B7" wp14:editId="30113DEB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F2F">
        <w:rPr>
          <w:rFonts w:ascii="Times New Roman" w:hAnsi="Times New Roman" w:cs="Times New Roman"/>
          <w:sz w:val="24"/>
          <w:szCs w:val="24"/>
        </w:rPr>
        <w:t xml:space="preserve">Если Вы полностью согласны с вариантом «а» и не согласны с вариантом «б», то в клетку с цифрой, соответствующей номеру вопроса или утверждения, и буквой «а» поставьте 3, а в клетку «б» - 0. </w:t>
      </w:r>
      <w:r w:rsidRPr="00CC0F2F">
        <w:rPr>
          <w:rFonts w:ascii="Times New Roman" w:hAnsi="Times New Roman" w:cs="Times New Roman"/>
          <w:sz w:val="24"/>
          <w:szCs w:val="24"/>
        </w:rPr>
        <w:br/>
      </w:r>
      <w:r w:rsidRPr="00CC0F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812622" wp14:editId="15A0B4F4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F2F">
        <w:rPr>
          <w:rFonts w:ascii="Times New Roman" w:hAnsi="Times New Roman" w:cs="Times New Roman"/>
          <w:sz w:val="24"/>
          <w:szCs w:val="24"/>
        </w:rPr>
        <w:t xml:space="preserve">Если Вы не согласны как с вариантом «а», так и с вариантом «б», то выберите из них наиболее предпочтительный для Вас и оцените его в 2 балла, менее предпочтительный вариант оценивается в 1 балл. </w:t>
      </w:r>
      <w:r w:rsidRPr="00CC0F2F">
        <w:rPr>
          <w:rFonts w:ascii="Times New Roman" w:hAnsi="Times New Roman" w:cs="Times New Roman"/>
          <w:sz w:val="24"/>
          <w:szCs w:val="24"/>
        </w:rPr>
        <w:br/>
      </w:r>
      <w:r w:rsidRPr="00CC0F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4ABCDF" wp14:editId="3B3C94BF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F2F">
        <w:rPr>
          <w:rFonts w:ascii="Times New Roman" w:hAnsi="Times New Roman" w:cs="Times New Roman"/>
          <w:sz w:val="24"/>
          <w:szCs w:val="24"/>
        </w:rPr>
        <w:t xml:space="preserve">Отвечайте на вопросы, не пропуская ни одного из них». 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b/>
          <w:bCs/>
          <w:sz w:val="24"/>
          <w:szCs w:val="24"/>
        </w:rPr>
        <w:t>Опросник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Представьте, что Вы на выставке. Что Вас больше привлекает в экспонатах: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цвет, совершенство форм;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их внутреннее устройство (как и из чего они сделаны).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Какие черты характера в человеке Вам больше всего нравятся: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дружелюбие, чуткость, отсутствие корысти;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мужество, смелость, выносливость.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Служба быта оказывает людям разные услуги. Считаете ли Вы необходимым: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и впредь развивать эту отрасль, чтобы всесторонне обслуживать людей;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создавать такую технику, которой можно было бы самим пользоваться в быту.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Какое награждение Вас больше бы обрадовало.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за общественную деятельность;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за научное изобретение.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Вы смотрите военный или спортивный парад. Что больше привлекает Ваше внимание: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сложность ходьбы, грациозность участников парада;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внешнее оформление колонн (знамена, одежда и пр.).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Представьте, что у Вас много свободного времени. Чем бы Вы охотнее занялись: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чем-либо практическим (ручным трудом);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общественной работой (на добровольных началах).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Какую выставку Вы бы с большим удовольствием посмотрели: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новинок научной аппаратуры (в области физики, химии, биологии);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новых продовольственных товаров. 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lastRenderedPageBreak/>
        <w:t xml:space="preserve">Если бы в школе было два кружка, какой бы Вы выбрали: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музыкальный;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технический.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Если бы Вам предоставили пост директора школы, на что бы Вы обратили большее внимание: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на сплоченность коллектива;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6) на создание необходимых удобств.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Какие журналы Вы бы с большим удовольствием читали: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литературно-художественные;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научно-популярные.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Что важнее для человека: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создавать себе благополучный, удобный быт;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жить без некоторых удобств, но иметь возможность пользоваться сокровищницей искусства, создавать искусство.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Для благополучия общества </w:t>
      </w:r>
      <w:proofErr w:type="gramStart"/>
      <w:r w:rsidRPr="00CC0F2F">
        <w:rPr>
          <w:rFonts w:ascii="Times New Roman" w:hAnsi="Times New Roman" w:cs="Times New Roman"/>
          <w:sz w:val="24"/>
          <w:szCs w:val="24"/>
        </w:rPr>
        <w:t>необходимо:.</w:t>
      </w:r>
      <w:proofErr w:type="gramEnd"/>
      <w:r w:rsidRPr="00CC0F2F">
        <w:rPr>
          <w:rFonts w:ascii="Times New Roman" w:hAnsi="Times New Roman" w:cs="Times New Roman"/>
          <w:sz w:val="24"/>
          <w:szCs w:val="24"/>
        </w:rPr>
        <w:t xml:space="preserve">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техника;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правосудие.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Какую из двух книг Вы бы с большим удовольствием читали: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о развитии науки в нашей стране;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о достижениях спортсменов нашей страны.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В газете две статьи разного содержания. Какая из них вызвала бы у Вас большую заинтересованность: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о машине нового типа;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о новой научной теории.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Какая из двух работ на свежем воздухе Вас больше бы привлекала: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работа, связанная с постоянными передвижениями (агроном, лесничий, дорожный мастер);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работа с машинами.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Какая, на Ваш взгляд, задача школы важнее: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подготовить учащихся к работе с людьми, чтобы они могли помогать другим создавать материальные блага;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подготовить учащихся к практической деятельности, к умению создавать материальные блага.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Что, на Ваш взгляд, следует больше ценить у участников самодеятельности: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то, что они несут людям искусство и красоту;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то, что они выполняют общественно полезную работу.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Какая, на Ваш взгляд, область деятельности человека в дальнейшем будет иметь доминирующее значение: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физика;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физическая культура.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Что обществу принесет больше пользы: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забота о благосостоянии граждан;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изучение поведения людей. 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Какого характера научную работы Вы бы выбрали: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работу с книгами в библиотеке;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работу на свежем воздухе в экспедиции.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Представьте, что Вы - профессор университета. Чему Вы отдали бы предпочтение в свободное от работы время: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занятиям по литературе;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опытам по физике, химии.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lastRenderedPageBreak/>
        <w:t xml:space="preserve">Вам представляется возможность совершить путешествие в разные страны. В качестве кого Вы охотнее поехали бы: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как известный спортсмен на международные соревнования;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как известный специалист по внешней торговле с целью покупки необходимых товаров для нашей страны.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Какие лекции слушали бы Вы с большим удовольствием: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о выдающихся художниках;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о выдающихся ученых.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Что Вас больше привлекает при чтении книг: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яркое изображение смелости и храбрости героев;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прекрасный литературный стиль.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Вам представляется возможность выбора профессии. Какой из них Вы бы отдали предпочтение: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работе малоподвижной, но связанной с созданием новой техники;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физической культуре или другой работе, связанной с движением.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Какими выдающимися учеными Вы больше интересуетесь: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Поповым и Циолковским;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Менделеевым и Павловым.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 Вам кажется, на что следовало бы в школе обратить большее внимание: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на спорт, так как это нужно для укрепления здоровья;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на успеваемость учащихся, так как это необходимо для будущего.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Что бы Вас больше заинтересовало в печати: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сообщение о состоявшейся художественной выставке;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известие о прошедшем митинге в защиту прав человека.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Если бы Вам представилась возможность занять определенный пост, какой бы Вы выбрали: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главного инженера завода;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б) директора универмага. </w:t>
      </w:r>
    </w:p>
    <w:p w:rsidR="00CC0F2F" w:rsidRPr="00CC0F2F" w:rsidRDefault="00CC0F2F" w:rsidP="00CC0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Как Вы считаете, что важнее: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а) много знать; </w:t>
      </w:r>
      <w:r w:rsidRPr="00CC0F2F">
        <w:rPr>
          <w:rFonts w:ascii="Times New Roman" w:hAnsi="Times New Roman" w:cs="Times New Roman"/>
          <w:sz w:val="24"/>
          <w:szCs w:val="24"/>
        </w:rPr>
        <w:br/>
        <w:t>б</w:t>
      </w:r>
      <w:r>
        <w:rPr>
          <w:rFonts w:ascii="Times New Roman" w:hAnsi="Times New Roman" w:cs="Times New Roman"/>
          <w:sz w:val="24"/>
          <w:szCs w:val="24"/>
        </w:rPr>
        <w:t>) создавать материальные блага.</w:t>
      </w:r>
    </w:p>
    <w:p w:rsidR="00CC0F2F" w:rsidRPr="00CC0F2F" w:rsidRDefault="00CC0F2F" w:rsidP="00CC0F2F"/>
    <w:p w:rsidR="00CC0F2F" w:rsidRPr="00CC0F2F" w:rsidRDefault="00CC0F2F" w:rsidP="00CC0F2F">
      <w:pPr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Лист для ответов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CC0F2F" w:rsidRPr="00CC0F2F" w:rsidTr="00B8765E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10б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11б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12б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13а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13б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14а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14б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15а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15б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16а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16б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17б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18а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18б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19а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19б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20а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20б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21а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21б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22б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23а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23б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24а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24б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25а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25б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26а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26б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27а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27б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28а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28б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29а </w:t>
            </w:r>
          </w:p>
        </w:tc>
      </w:tr>
      <w:tr w:rsidR="00CC0F2F" w:rsidRPr="00CC0F2F" w:rsidTr="00B87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29б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30а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F2F" w:rsidRPr="00CC0F2F" w:rsidRDefault="00CC0F2F" w:rsidP="00CC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2F">
              <w:rPr>
                <w:rFonts w:ascii="Times New Roman" w:hAnsi="Times New Roman" w:cs="Times New Roman"/>
                <w:sz w:val="24"/>
                <w:szCs w:val="24"/>
              </w:rPr>
              <w:t xml:space="preserve">30б </w:t>
            </w:r>
          </w:p>
        </w:tc>
      </w:tr>
    </w:tbl>
    <w:p w:rsidR="00CC0F2F" w:rsidRDefault="00CC0F2F" w:rsidP="00CC0F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0F2F" w:rsidRDefault="00CC0F2F" w:rsidP="00CC0F2F">
      <w:pPr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 и интерпретация</w:t>
      </w:r>
      <w:r w:rsidRPr="00CC0F2F">
        <w:rPr>
          <w:rFonts w:ascii="Times New Roman" w:hAnsi="Times New Roman" w:cs="Times New Roman"/>
          <w:sz w:val="24"/>
          <w:szCs w:val="24"/>
        </w:rPr>
        <w:br/>
      </w:r>
      <w:r w:rsidRPr="00CC0F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E234625" wp14:editId="4A46BC5A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F2F">
        <w:rPr>
          <w:rFonts w:ascii="Times New Roman" w:hAnsi="Times New Roman" w:cs="Times New Roman"/>
          <w:sz w:val="24"/>
          <w:szCs w:val="24"/>
        </w:rPr>
        <w:t xml:space="preserve">В заполненном листе ответов в каждом столбце подсчитывается количество баллов. Результаты записываются под каждым столбцом, который соответствует определенной сфере профессиональных интересов: 1-й столбец - сфера искусства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2-й столбец - сфера технических интересов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3-й столбец - сфера работы с людьми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4-й столбец - сфера умственного труда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5-й столбец - сфера физического труда </w:t>
      </w:r>
      <w:r w:rsidRPr="00CC0F2F">
        <w:rPr>
          <w:rFonts w:ascii="Times New Roman" w:hAnsi="Times New Roman" w:cs="Times New Roman"/>
          <w:sz w:val="24"/>
          <w:szCs w:val="24"/>
        </w:rPr>
        <w:br/>
        <w:t xml:space="preserve">6-й столбец - сфера материальных интересов </w:t>
      </w:r>
      <w:r w:rsidRPr="00CC0F2F">
        <w:rPr>
          <w:rFonts w:ascii="Times New Roman" w:hAnsi="Times New Roman" w:cs="Times New Roman"/>
          <w:sz w:val="24"/>
          <w:szCs w:val="24"/>
        </w:rPr>
        <w:br/>
      </w:r>
      <w:r w:rsidRPr="00CC0F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6B4AA68" wp14:editId="2BFA05DD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F2F">
        <w:rPr>
          <w:rFonts w:ascii="Times New Roman" w:hAnsi="Times New Roman" w:cs="Times New Roman"/>
          <w:sz w:val="24"/>
          <w:szCs w:val="24"/>
        </w:rPr>
        <w:t>Анализируя полученные данные, необходимо выделить столбцы, содержащие наибольшее количество баллов, и эти сферы деятельности можно считать предпочитаемыми испытуемым. Столбцы, содержащие наименьшее количество баллов, отражают сферы деяте</w:t>
      </w:r>
      <w:r>
        <w:rPr>
          <w:rFonts w:ascii="Times New Roman" w:hAnsi="Times New Roman" w:cs="Times New Roman"/>
          <w:sz w:val="24"/>
          <w:szCs w:val="24"/>
        </w:rPr>
        <w:t>льности, отвергаемые испытуемым</w:t>
      </w:r>
    </w:p>
    <w:p w:rsidR="00CC0F2F" w:rsidRDefault="00CC0F2F" w:rsidP="00CC0F2F">
      <w:pPr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F2F" w:rsidRPr="00CC0F2F" w:rsidRDefault="00CC0F2F" w:rsidP="00CC0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b/>
          <w:bCs/>
          <w:sz w:val="24"/>
          <w:szCs w:val="24"/>
        </w:rPr>
        <w:t xml:space="preserve">Тест «Как подростку определиться с выбором профессии?» А. </w:t>
      </w:r>
      <w:proofErr w:type="spellStart"/>
      <w:r w:rsidRPr="00CC0F2F">
        <w:rPr>
          <w:rFonts w:ascii="Times New Roman" w:hAnsi="Times New Roman" w:cs="Times New Roman"/>
          <w:b/>
          <w:bCs/>
          <w:sz w:val="24"/>
          <w:szCs w:val="24"/>
        </w:rPr>
        <w:t>Голомштока</w:t>
      </w:r>
      <w:proofErr w:type="spellEnd"/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Вам предлагается 50 утверждений, выберите то, которое соответствует вам, поставьте </w:t>
      </w:r>
      <w:proofErr w:type="gramStart"/>
      <w:r w:rsidRPr="00CC0F2F">
        <w:rPr>
          <w:rFonts w:ascii="Times New Roman" w:hAnsi="Times New Roman" w:cs="Times New Roman"/>
          <w:sz w:val="24"/>
          <w:szCs w:val="24"/>
        </w:rPr>
        <w:t>знак  +</w:t>
      </w:r>
      <w:proofErr w:type="gramEnd"/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Узнавать об открытиях в области физики и математики.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Смотреть передачи о жизни растений и животных.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Выяснять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устройство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электроприборов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Читать научно-популярные технические журналы.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Смотреть передачи о жизни людей в разных странах.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Бывать на выставках, концертах, спектаклях.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Обсуждать и анализировать события в стране и за рубежом.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Наблюдать за работой медсестры, врача.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Создавать уют и порядок в доме, классе, школе.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lastRenderedPageBreak/>
        <w:t>Читать книги и смотреть фильмы о войнах и сражениях.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Заниматься математическими расчетами и вычислениями.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Узнавать об открытиях в области химии и биологии.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Ремонтировать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бытовые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электроприборы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Посещать технические выставки, знакомиться с достижениями науки.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Ходить в походы, бывать в новых неизведанных местах.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Читать отзывы и статьи о книгах, фильмах, концертах.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Участвовать в общественной жизни школы, города.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Объяснять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одноклассникам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учебный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материал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Самостоятельно выполнять работу по хозяйству.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Соблюдать режим, вести здоровый образ жизни.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Проводить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опыты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физике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Ухаживать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животными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растениями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Читать статьи об электронике и радиотехнике.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Собирать и ремонтировать часы, замки, велосипеды.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Коллекционировать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камни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минералы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Вести дневник, сочинять стихи и рассказы.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Читать биографии известных политиков, книги по истории.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Играть с детьми, помогать делать уроки младшим.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Закупать продукты для дома, вести учет расходов.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Участвовать в военных играх, походах.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Заниматься физикой и математикой сверх школьной программы.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Замечать и объяснять природные явления.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Собирать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ремонтировать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компьютеры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Строить чертежи, схемы, графики, в том числе на компьютере.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Участвовать в географических, геологических экспедициях.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Рассказывать друзьям о прочитанных книгах, увиденных фильмах и спектаклях.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Следить за политической жизнью в стране и за рубежом.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Ухаживать за маленькими детьми или близкими, если они заболели.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Искать и находить способы зарабатывания денег.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Заниматься физической культурой и спортом.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Участвовать в физико-математических олимпиадах.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Выполнять лабораторные опыты по химии и биологии.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Разбираться в принципах работы электроприборов.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Разбираться в принципах работы различных механизмов.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«Читать» географические и геологические карты.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Участвовать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спектаклях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концертах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Изучать политику и экономику других стран.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Изучать причины поведения людей, строение человеческого организма.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Вкладывать заработанные деньги в домашний бюджет.</w:t>
      </w:r>
    </w:p>
    <w:p w:rsidR="00CC0F2F" w:rsidRPr="00CC0F2F" w:rsidRDefault="00CC0F2F" w:rsidP="00CC0F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Участвовать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спортивных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соревнованиях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F2F">
        <w:rPr>
          <w:rFonts w:ascii="Times New Roman" w:hAnsi="Times New Roman" w:cs="Times New Roman"/>
          <w:b/>
          <w:sz w:val="24"/>
          <w:szCs w:val="24"/>
        </w:rPr>
        <w:t xml:space="preserve">Обработка теста «Как подростку определиться с выбором профессии?» А. </w:t>
      </w:r>
      <w:proofErr w:type="spellStart"/>
      <w:r w:rsidRPr="00CC0F2F">
        <w:rPr>
          <w:rFonts w:ascii="Times New Roman" w:hAnsi="Times New Roman" w:cs="Times New Roman"/>
          <w:b/>
          <w:sz w:val="24"/>
          <w:szCs w:val="24"/>
        </w:rPr>
        <w:t>Голомштока</w:t>
      </w:r>
      <w:proofErr w:type="spellEnd"/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 каждый плюсик подросток получает 1 балл.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 После завершения анкетирования необходимо рассчитать сумму баллов по отдельным группам вопросов, а именно: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физика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математика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вопросы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№ 1, 11, 21, 31, 41;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химия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биология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2, 12, 22, 32, 42;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радиотехника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электроника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3, 13, 23, 33, 43;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механика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конструирование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4, 14, 24, 34, 44;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география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геология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5, 15, 25, 35, 45;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lastRenderedPageBreak/>
        <w:t>литература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искусство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6, 16, 26, 36, 46;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история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политика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7, 17, 27, 37, 47;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педагогика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медицина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8, 18, 28, 38, 48;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предпринимательство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домоводство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9, 19, 29, 39, 49;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спорт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военное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дело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10, 20, 30, 40, 50.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Исходя из того, в какой из вышеперечисленных категорий ребенок получил больше всего баллов, ему следует отдать предпочтение профессии, связанной с тем или иным направлением.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F2F">
        <w:rPr>
          <w:rFonts w:ascii="Times New Roman" w:hAnsi="Times New Roman" w:cs="Times New Roman"/>
          <w:b/>
          <w:sz w:val="24"/>
          <w:szCs w:val="24"/>
        </w:rPr>
        <w:t xml:space="preserve">Обработка теста «Как подростку определиться с выбором профессии?» А. </w:t>
      </w:r>
      <w:proofErr w:type="spellStart"/>
      <w:r w:rsidRPr="00CC0F2F">
        <w:rPr>
          <w:rFonts w:ascii="Times New Roman" w:hAnsi="Times New Roman" w:cs="Times New Roman"/>
          <w:b/>
          <w:sz w:val="24"/>
          <w:szCs w:val="24"/>
        </w:rPr>
        <w:t>Голомштока</w:t>
      </w:r>
      <w:proofErr w:type="spellEnd"/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 каждый плюсик подросток получает 1 балл.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 После завершения анкетирования необходимо рассчитать сумму баллов по отдельным группам вопросов, а именно: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физика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математика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вопросы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№ 1, 11, 21, 31, 41;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химия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биология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2, 12, 22, 32, 42;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радиотехника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электроника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3, 13, 23, 33, 43;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механика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конструирование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4, 14, 24, 34, 44;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география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геология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5, 15, 25, 35, 45;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литература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искусство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6, 16, 26, 36, 46;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история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политика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7, 17, 27, 37, 47;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педагогика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медицина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8, 18, 28, 38, 48;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предпринимательство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домоводство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9, 19, 29, 39, 49;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спорт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военное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дело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10, 20, 30, 40, 50.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Исходя из того, в какой из вышеперечисленных категорий ребенок получил больше всего баллов, ему следует отдать предпочтение профессии, связанной с тем или иным направлением.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F2F">
        <w:rPr>
          <w:rFonts w:ascii="Times New Roman" w:hAnsi="Times New Roman" w:cs="Times New Roman"/>
          <w:b/>
          <w:sz w:val="24"/>
          <w:szCs w:val="24"/>
        </w:rPr>
        <w:t xml:space="preserve">Обработка теста «Как подростку определиться с выбором профессии?» А. </w:t>
      </w:r>
      <w:proofErr w:type="spellStart"/>
      <w:r w:rsidRPr="00CC0F2F">
        <w:rPr>
          <w:rFonts w:ascii="Times New Roman" w:hAnsi="Times New Roman" w:cs="Times New Roman"/>
          <w:b/>
          <w:sz w:val="24"/>
          <w:szCs w:val="24"/>
        </w:rPr>
        <w:t>Голомштока</w:t>
      </w:r>
      <w:proofErr w:type="spellEnd"/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 каждый плюсик подросток получает 1 балл.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 После завершения анкетирования необходимо рассчитать сумму баллов по отдельным группам вопросов, а именно: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физика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математика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вопросы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№ 1, 11, 21, 31, 41;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химия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биология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2, 12, 22, 32, 42;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радиотехника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электроника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3, 13, 23, 33, 43;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механика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конструирование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4, 14, 24, 34, 44;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география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геология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5, 15, 25, 35, 45;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литература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искусство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6, 16, 26, 36, 46;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история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политика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7, 17, 27, 37, 47;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педагогика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медицина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8, 18, 28, 38, 48;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предпринимательство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домоводство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9, 19, 29, 39, 49;</w:t>
      </w:r>
    </w:p>
    <w:p w:rsidR="00CC0F2F" w:rsidRPr="00CC0F2F" w:rsidRDefault="00CC0F2F" w:rsidP="00CC0F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спорт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военное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дело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- №№ 10, 20, 30, 40, 50.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Исходя из того, в какой из вышеперечисленных категорий ребенок получил больше всего баллов, ему следует отдать предпочтение профессии, связанной с тем или иным направлением.</w:t>
      </w:r>
    </w:p>
    <w:p w:rsidR="00CC0F2F" w:rsidRPr="00CC0F2F" w:rsidRDefault="00CC0F2F" w:rsidP="00CC0F2F"/>
    <w:p w:rsidR="00CC0F2F" w:rsidRDefault="00CC0F2F" w:rsidP="00CC0F2F"/>
    <w:p w:rsidR="00CC0F2F" w:rsidRPr="00CC0F2F" w:rsidRDefault="00CC0F2F" w:rsidP="00CC0F2F"/>
    <w:p w:rsidR="00CC0F2F" w:rsidRPr="00CC0F2F" w:rsidRDefault="00CC0F2F" w:rsidP="00CC0F2F">
      <w:pPr>
        <w:jc w:val="center"/>
      </w:pPr>
      <w:r w:rsidRPr="00CC0F2F">
        <w:rPr>
          <w:b/>
          <w:bCs/>
        </w:rPr>
        <w:lastRenderedPageBreak/>
        <w:t>Тест для подростков «Как выбрать профессию?»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В этом тесте подростку необходимо оценить каждый предложенный вопрос и выбрать один из трех вариантов ответов на него:</w:t>
      </w:r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Работа, связанная с учетом и контролем, – это довольно скучно.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Я предпочту заниматься финансовыми операциями, а не, например, музыкой.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Невозможно точно рассчитать, сколько времени уйдет на дорогу до работы, по крайней мере, мне.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Я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часто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рискую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Меня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раздражает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беспорядок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Я охотно почитал(а) бы на досуге о последних достижениях в различных областях науки.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Записи, которые я делаю, не очень хорошо структурированы и организованы.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Я предпочитаю разумно распределять деньги, а не тратить все сразу.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 меня наблюдается, скорее, рабочий беспорядок на столе, чем расположение вещей по аккуратным «стопочкам».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Меня привлекает работа, где необходимо действовать согласно инструкции или четко заданному алгоритму.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Если бы я что-то собирал(а), я бы постарался(ась) привести в порядок коллекцию, все разложить по папочкам и полочкам.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Терпеть не могу наводить порядок и систематизировать что бы то ни было.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Мне нравится работать на компьютере – оформлять или просто набирать тексты, производить расчеты.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Прежде чем действовать, надо продумать все детали.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На мой взгляд, графики и таблицы – очень удобный и информативный способ предоставления информации.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Мне нравятся игры, в которых я могу точно рассчитать шансы на успех и сделать осторожный, но точный ход.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При изучении иностранного языка я предпочитаю начинать с грамматики, а не получать разговорный опыт без знания грамматических основ.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Сталкиваясь с какой-либо проблемой, я пытаюсь всесторонне ее изучить (ознакомиться с соответствующей литературой, поискать нужную информацию в интернете, поговорить со специалистами).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Если я выражаю свои мысли на бумаге, мне важнее...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Логичность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текста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Образность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изложения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У меня есть ежедневник, в который я записываю важную информацию на несколько дней вперед.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Я с удовольствием смотрю новости политики и экономики.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Я бы хотел(а), чтобы моя будущая профессия.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Обеспечивала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меня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нужной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порцией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адреналина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lastRenderedPageBreak/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Давала бы мне ощущение спокойствия и надежности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Я доделываю работу в последний момент.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Взяв книгу, я всегда ставлю ее на место.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Когда я ложусь спать, то уже наверняка знаю, что буду делать завтра.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В своих словах и поступках я следую пословице «Семь раз отмерь, один – отрежь».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Перед ответственными делами я всегда составляю план их выполнения.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После вечеринки мытье посуды я откладываю до утра.</w:t>
      </w:r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Затрудняюсь</w:t>
      </w:r>
      <w:proofErr w:type="spellEnd"/>
      <w:r w:rsidRPr="00CC0F2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ответить</w:t>
      </w:r>
      <w:proofErr w:type="spellEnd"/>
    </w:p>
    <w:p w:rsidR="00CC0F2F" w:rsidRPr="00CC0F2F" w:rsidRDefault="00CC0F2F" w:rsidP="00CC0F2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C0F2F">
        <w:rPr>
          <w:rFonts w:ascii="Times New Roman" w:hAnsi="Times New Roman" w:cs="Times New Roman"/>
          <w:sz w:val="24"/>
          <w:szCs w:val="24"/>
          <w:lang w:val="en"/>
        </w:rPr>
        <w:t>Нет</w:t>
      </w:r>
      <w:proofErr w:type="spellEnd"/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CC0F2F" w:rsidRPr="00CC0F2F" w:rsidRDefault="00CC0F2F" w:rsidP="00CC0F2F">
      <w:pPr>
        <w:rPr>
          <w:lang w:val="en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F2F">
        <w:rPr>
          <w:rFonts w:ascii="Times New Roman" w:hAnsi="Times New Roman" w:cs="Times New Roman"/>
          <w:b/>
          <w:sz w:val="24"/>
          <w:szCs w:val="24"/>
        </w:rPr>
        <w:t>Обработка теста «Как выбрать профессию?»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b/>
          <w:sz w:val="24"/>
          <w:szCs w:val="24"/>
        </w:rPr>
        <w:t>За все ответы под № 2</w:t>
      </w:r>
      <w:r w:rsidRPr="00CC0F2F">
        <w:rPr>
          <w:rFonts w:ascii="Times New Roman" w:hAnsi="Times New Roman" w:cs="Times New Roman"/>
          <w:sz w:val="24"/>
          <w:szCs w:val="24"/>
        </w:rPr>
        <w:t xml:space="preserve"> подросток получает по </w:t>
      </w:r>
      <w:r w:rsidRPr="00CC0F2F">
        <w:rPr>
          <w:rFonts w:ascii="Times New Roman" w:hAnsi="Times New Roman" w:cs="Times New Roman"/>
          <w:sz w:val="24"/>
          <w:szCs w:val="24"/>
          <w:u w:val="single"/>
        </w:rPr>
        <w:t>1 баллу.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 Если же старшеклассник выбрал </w:t>
      </w:r>
      <w:r w:rsidRPr="00CC0F2F">
        <w:rPr>
          <w:rFonts w:ascii="Times New Roman" w:hAnsi="Times New Roman" w:cs="Times New Roman"/>
          <w:b/>
          <w:sz w:val="24"/>
          <w:szCs w:val="24"/>
        </w:rPr>
        <w:t>первое утверждение</w:t>
      </w:r>
      <w:r w:rsidRPr="00CC0F2F">
        <w:rPr>
          <w:rFonts w:ascii="Times New Roman" w:hAnsi="Times New Roman" w:cs="Times New Roman"/>
          <w:sz w:val="24"/>
          <w:szCs w:val="24"/>
        </w:rPr>
        <w:t xml:space="preserve"> при ответе на вопросы №№ 2, 5, 6, 8, 10, 11, 13, 14, 15, 16, 17, 18, 19, 20, 21, 24, 25, 26, 27 – он должен получить </w:t>
      </w:r>
      <w:r w:rsidRPr="00CC0F2F">
        <w:rPr>
          <w:rFonts w:ascii="Times New Roman" w:hAnsi="Times New Roman" w:cs="Times New Roman"/>
          <w:sz w:val="24"/>
          <w:szCs w:val="24"/>
          <w:u w:val="single"/>
        </w:rPr>
        <w:t>по 2 балла.</w:t>
      </w:r>
      <w:r w:rsidRPr="00CC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  <w:u w:val="single"/>
        </w:rPr>
        <w:t xml:space="preserve">Во всех остальных вопросах </w:t>
      </w:r>
      <w:r w:rsidRPr="00CC0F2F">
        <w:rPr>
          <w:rFonts w:ascii="Times New Roman" w:hAnsi="Times New Roman" w:cs="Times New Roman"/>
          <w:b/>
          <w:sz w:val="24"/>
          <w:szCs w:val="24"/>
          <w:u w:val="single"/>
        </w:rPr>
        <w:t>ответ № 1</w:t>
      </w:r>
      <w:r w:rsidRPr="00CC0F2F">
        <w:rPr>
          <w:rFonts w:ascii="Times New Roman" w:hAnsi="Times New Roman" w:cs="Times New Roman"/>
          <w:sz w:val="24"/>
          <w:szCs w:val="24"/>
          <w:u w:val="single"/>
        </w:rPr>
        <w:t xml:space="preserve"> не приносит баллов, тогда как </w:t>
      </w:r>
      <w:r w:rsidRPr="00CC0F2F">
        <w:rPr>
          <w:rFonts w:ascii="Times New Roman" w:hAnsi="Times New Roman" w:cs="Times New Roman"/>
          <w:b/>
          <w:sz w:val="24"/>
          <w:szCs w:val="24"/>
          <w:u w:val="single"/>
        </w:rPr>
        <w:t>ответ № 3</w:t>
      </w:r>
      <w:r w:rsidRPr="00CC0F2F">
        <w:rPr>
          <w:rFonts w:ascii="Times New Roman" w:hAnsi="Times New Roman" w:cs="Times New Roman"/>
          <w:sz w:val="24"/>
          <w:szCs w:val="24"/>
          <w:u w:val="single"/>
        </w:rPr>
        <w:t xml:space="preserve"> приносит по 2 балла</w:t>
      </w:r>
      <w:r w:rsidRPr="00CC0F2F">
        <w:rPr>
          <w:rFonts w:ascii="Times New Roman" w:hAnsi="Times New Roman" w:cs="Times New Roman"/>
          <w:sz w:val="24"/>
          <w:szCs w:val="24"/>
        </w:rPr>
        <w:t xml:space="preserve"> за каждый.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Далее все полученные ребенком баллы необходимо суммировать. В зависимости от общего итога результат теста будет таким:</w:t>
      </w:r>
    </w:p>
    <w:p w:rsidR="00CC0F2F" w:rsidRPr="00CC0F2F" w:rsidRDefault="00CC0F2F" w:rsidP="00CC0F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от 49 до 56 баллов - высокий интерес к знаковым системам. Идеальные профессии – корректор, секретарь, экономист, чертежник, картограф;</w:t>
      </w:r>
    </w:p>
    <w:p w:rsidR="00CC0F2F" w:rsidRPr="00CC0F2F" w:rsidRDefault="00CC0F2F" w:rsidP="00CC0F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>от 37 до 48 баллов - повышенный интерес к знаковым системам. Лучше всего отдать предпочтение профессиям менеджера, юриста, финансиста, от 25 до 36 баллов – определенные интересы не могут быть выделены. Следует повторить тест, стараясь не выбирать второй вариант ответа, или же обратиться к другому тестированию;</w:t>
      </w:r>
    </w:p>
    <w:p w:rsidR="00CC0F2F" w:rsidRPr="00CC0F2F" w:rsidRDefault="00CC0F2F" w:rsidP="00CC0F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t xml:space="preserve">от 13 до 24 баллов – выраженный интерес к творчеству. Лучшие сферы деятельности – </w:t>
      </w:r>
      <w:proofErr w:type="spellStart"/>
      <w:proofErr w:type="gramStart"/>
      <w:r w:rsidRPr="00CC0F2F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CC0F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0F2F">
        <w:rPr>
          <w:rFonts w:ascii="Times New Roman" w:hAnsi="Times New Roman" w:cs="Times New Roman"/>
          <w:sz w:val="24"/>
          <w:szCs w:val="24"/>
        </w:rPr>
        <w:t xml:space="preserve"> реклама, дизайн, психология, журналистика и т.д.;</w:t>
      </w:r>
    </w:p>
    <w:p w:rsidR="00CC0F2F" w:rsidRPr="00CC0F2F" w:rsidRDefault="00CC0F2F" w:rsidP="00CC0F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2F">
        <w:rPr>
          <w:rFonts w:ascii="Times New Roman" w:hAnsi="Times New Roman" w:cs="Times New Roman"/>
          <w:sz w:val="24"/>
          <w:szCs w:val="24"/>
        </w:rPr>
        <w:lastRenderedPageBreak/>
        <w:t xml:space="preserve">от 0 до 12 баллов – «свободный художник». В этом случае лучше всего работать индивидуальным предпринимателем </w:t>
      </w: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F2F" w:rsidRPr="00CC0F2F" w:rsidRDefault="00CC0F2F" w:rsidP="00CC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C0F2F" w:rsidRPr="00CC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A28"/>
    <w:multiLevelType w:val="multilevel"/>
    <w:tmpl w:val="4EB4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65DB3"/>
    <w:multiLevelType w:val="multilevel"/>
    <w:tmpl w:val="C9E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E59CC"/>
    <w:multiLevelType w:val="multilevel"/>
    <w:tmpl w:val="4176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E0A95"/>
    <w:multiLevelType w:val="hybridMultilevel"/>
    <w:tmpl w:val="2D64A4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905EE4"/>
    <w:multiLevelType w:val="multilevel"/>
    <w:tmpl w:val="1D06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C6CEB"/>
    <w:multiLevelType w:val="multilevel"/>
    <w:tmpl w:val="5E7A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9"/>
    <w:rsid w:val="003573D9"/>
    <w:rsid w:val="00567ED1"/>
    <w:rsid w:val="00C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1259"/>
  <w15:chartTrackingRefBased/>
  <w15:docId w15:val="{EE9EA2F5-4544-42F3-815B-36682AE1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2019-04-05T10:53:00Z</dcterms:created>
  <dcterms:modified xsi:type="dcterms:W3CDTF">2019-04-05T11:17:00Z</dcterms:modified>
</cp:coreProperties>
</file>