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41" w:rsidRDefault="00FC52C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-159385</wp:posOffset>
            </wp:positionV>
            <wp:extent cx="2398395" cy="2733675"/>
            <wp:effectExtent l="19050" t="0" r="1905" b="0"/>
            <wp:wrapTight wrapText="bothSides">
              <wp:wrapPolygon edited="0">
                <wp:start x="-172" y="0"/>
                <wp:lineTo x="-172" y="21525"/>
                <wp:lineTo x="21617" y="21525"/>
                <wp:lineTo x="21617" y="0"/>
                <wp:lineTo x="-172" y="0"/>
              </wp:wrapPolygon>
            </wp:wrapTight>
            <wp:docPr id="2" name="Рисунок 2" descr="F:\Ясеновский Ф.А\Ясеновский Ф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сеновский Ф.А\Ясеновский Ф.А.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7F41" w:rsidRDefault="00907F41">
      <w:pPr>
        <w:rPr>
          <w:rFonts w:ascii="Times New Roman" w:hAnsi="Times New Roman" w:cs="Times New Roman"/>
          <w:sz w:val="28"/>
          <w:szCs w:val="28"/>
        </w:rPr>
      </w:pPr>
    </w:p>
    <w:p w:rsidR="00907F41" w:rsidRDefault="00907F41">
      <w:pPr>
        <w:rPr>
          <w:rFonts w:ascii="Times New Roman" w:hAnsi="Times New Roman" w:cs="Times New Roman"/>
          <w:sz w:val="28"/>
          <w:szCs w:val="28"/>
        </w:rPr>
      </w:pPr>
    </w:p>
    <w:p w:rsidR="00907F41" w:rsidRDefault="00907F41">
      <w:pPr>
        <w:rPr>
          <w:rFonts w:ascii="Times New Roman" w:hAnsi="Times New Roman" w:cs="Times New Roman"/>
          <w:sz w:val="28"/>
          <w:szCs w:val="28"/>
        </w:rPr>
      </w:pPr>
    </w:p>
    <w:p w:rsidR="00907F41" w:rsidRDefault="00907F41">
      <w:pPr>
        <w:rPr>
          <w:rFonts w:ascii="Times New Roman" w:hAnsi="Times New Roman" w:cs="Times New Roman"/>
          <w:sz w:val="28"/>
          <w:szCs w:val="28"/>
        </w:rPr>
      </w:pPr>
    </w:p>
    <w:p w:rsidR="00907F41" w:rsidRDefault="00907F41">
      <w:pPr>
        <w:rPr>
          <w:rFonts w:ascii="Times New Roman" w:hAnsi="Times New Roman" w:cs="Times New Roman"/>
          <w:sz w:val="28"/>
          <w:szCs w:val="28"/>
        </w:rPr>
      </w:pPr>
    </w:p>
    <w:p w:rsidR="00907F41" w:rsidRDefault="00907F41" w:rsidP="00FC52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C52CC" w:rsidRPr="00FC52CC" w:rsidRDefault="00FC52CC" w:rsidP="00FC52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C52CC" w:rsidRPr="00FC52CC" w:rsidRDefault="00907F41" w:rsidP="00FC52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2CC">
        <w:rPr>
          <w:rFonts w:ascii="Times New Roman" w:hAnsi="Times New Roman" w:cs="Times New Roman"/>
          <w:color w:val="FF0000"/>
          <w:sz w:val="40"/>
          <w:szCs w:val="40"/>
        </w:rPr>
        <w:t>Ясиновский Федор Анкифович</w:t>
      </w:r>
    </w:p>
    <w:p w:rsidR="00FC52CC" w:rsidRPr="00FC52CC" w:rsidRDefault="00907F41" w:rsidP="00FC52CC">
      <w:pPr>
        <w:spacing w:after="0"/>
        <w:ind w:right="-143"/>
        <w:rPr>
          <w:rFonts w:ascii="Times New Roman" w:hAnsi="Times New Roman" w:cs="Times New Roman"/>
          <w:b/>
          <w:i/>
          <w:color w:val="0070C0"/>
          <w:sz w:val="30"/>
          <w:szCs w:val="30"/>
        </w:rPr>
      </w:pPr>
      <w:r w:rsidRPr="00FC52CC">
        <w:rPr>
          <w:rFonts w:ascii="Times New Roman" w:hAnsi="Times New Roman" w:cs="Times New Roman"/>
          <w:b/>
          <w:i/>
          <w:color w:val="0070C0"/>
          <w:sz w:val="30"/>
          <w:szCs w:val="30"/>
        </w:rPr>
        <w:t xml:space="preserve"> </w:t>
      </w:r>
      <w:r w:rsidR="00FC52CC" w:rsidRPr="00FC52CC">
        <w:rPr>
          <w:rFonts w:ascii="Times New Roman" w:hAnsi="Times New Roman" w:cs="Times New Roman"/>
          <w:b/>
          <w:i/>
          <w:color w:val="0070C0"/>
          <w:sz w:val="30"/>
          <w:szCs w:val="30"/>
        </w:rPr>
        <w:t xml:space="preserve">       </w:t>
      </w:r>
      <w:r w:rsidR="00FC52CC" w:rsidRPr="00FC52CC">
        <w:rPr>
          <w:rFonts w:ascii="Times New Roman" w:hAnsi="Times New Roman" w:cs="Times New Roman"/>
          <w:color w:val="0070C0"/>
          <w:sz w:val="30"/>
          <w:szCs w:val="30"/>
        </w:rPr>
        <w:t xml:space="preserve">Федор Анкифович </w:t>
      </w:r>
      <w:r w:rsidR="00424681" w:rsidRPr="00FC52CC">
        <w:rPr>
          <w:rFonts w:ascii="Times New Roman" w:hAnsi="Times New Roman" w:cs="Times New Roman"/>
          <w:color w:val="0070C0"/>
          <w:sz w:val="30"/>
          <w:szCs w:val="30"/>
        </w:rPr>
        <w:t xml:space="preserve">родился </w:t>
      </w:r>
      <w:r w:rsidRPr="00FC52CC">
        <w:rPr>
          <w:rFonts w:ascii="Times New Roman" w:hAnsi="Times New Roman" w:cs="Times New Roman"/>
          <w:color w:val="0070C0"/>
          <w:sz w:val="30"/>
          <w:szCs w:val="30"/>
        </w:rPr>
        <w:t>22.04.1926 г</w:t>
      </w:r>
      <w:r w:rsidR="00424681" w:rsidRPr="00FC52CC">
        <w:rPr>
          <w:rFonts w:ascii="Times New Roman" w:hAnsi="Times New Roman" w:cs="Times New Roman"/>
          <w:color w:val="0070C0"/>
          <w:sz w:val="30"/>
          <w:szCs w:val="30"/>
        </w:rPr>
        <w:t>оду в ст. Атаманской</w:t>
      </w:r>
      <w:r w:rsidR="00FC52CC" w:rsidRPr="00FC52CC">
        <w:rPr>
          <w:rFonts w:ascii="Times New Roman" w:hAnsi="Times New Roman" w:cs="Times New Roman"/>
          <w:b/>
          <w:i/>
          <w:color w:val="0070C0"/>
          <w:sz w:val="30"/>
          <w:szCs w:val="30"/>
        </w:rPr>
        <w:t xml:space="preserve">. </w:t>
      </w:r>
      <w:r w:rsidR="00FC52CC" w:rsidRPr="00FC52CC">
        <w:rPr>
          <w:rFonts w:ascii="Times New Roman" w:hAnsi="Times New Roman" w:cs="Times New Roman"/>
          <w:color w:val="0070C0"/>
          <w:sz w:val="30"/>
          <w:szCs w:val="30"/>
        </w:rPr>
        <w:t>Н</w:t>
      </w:r>
      <w:r w:rsidRPr="00FC52CC">
        <w:rPr>
          <w:rFonts w:ascii="Times New Roman" w:hAnsi="Times New Roman" w:cs="Times New Roman"/>
          <w:color w:val="0070C0"/>
          <w:sz w:val="30"/>
          <w:szCs w:val="30"/>
        </w:rPr>
        <w:t>а фронт попал в день своего рождения 22 апреля 1943 года. Служил в артиллерийских войсках, а именно в 1681 аэродромном полку ПВО.</w:t>
      </w:r>
      <w:r w:rsidR="00FC52CC" w:rsidRPr="00FC52CC">
        <w:rPr>
          <w:rFonts w:ascii="Times New Roman" w:hAnsi="Times New Roman" w:cs="Times New Roman"/>
          <w:color w:val="0070C0"/>
          <w:sz w:val="30"/>
          <w:szCs w:val="30"/>
        </w:rPr>
        <w:t xml:space="preserve"> Л</w:t>
      </w:r>
      <w:r w:rsidR="003E58C6" w:rsidRPr="00FC52CC">
        <w:rPr>
          <w:rFonts w:ascii="Times New Roman" w:hAnsi="Times New Roman" w:cs="Times New Roman"/>
          <w:color w:val="0070C0"/>
          <w:sz w:val="30"/>
          <w:szCs w:val="30"/>
        </w:rPr>
        <w:t>юбил говорить о войсках</w:t>
      </w:r>
      <w:r w:rsidR="005E7704" w:rsidRPr="00FC52CC">
        <w:rPr>
          <w:rFonts w:ascii="Times New Roman" w:hAnsi="Times New Roman" w:cs="Times New Roman"/>
          <w:color w:val="0070C0"/>
          <w:sz w:val="30"/>
          <w:szCs w:val="30"/>
        </w:rPr>
        <w:t>,</w:t>
      </w:r>
      <w:r w:rsidR="003E58C6" w:rsidRPr="00FC52CC">
        <w:rPr>
          <w:rFonts w:ascii="Times New Roman" w:hAnsi="Times New Roman" w:cs="Times New Roman"/>
          <w:color w:val="0070C0"/>
          <w:sz w:val="30"/>
          <w:szCs w:val="30"/>
        </w:rPr>
        <w:t xml:space="preserve"> в которых служил «Артиллерия- Бог войны» </w:t>
      </w:r>
      <w:r w:rsidR="00EB5717" w:rsidRPr="00FC52CC">
        <w:rPr>
          <w:rFonts w:ascii="Times New Roman" w:hAnsi="Times New Roman" w:cs="Times New Roman"/>
          <w:color w:val="0070C0"/>
          <w:sz w:val="30"/>
          <w:szCs w:val="30"/>
        </w:rPr>
        <w:t>Воевать Федору Анкифовичу пришлось на всех Украинских фронтах. Освобождал Украину, Молдавию, Бессарабию, Румынию, Югославию, Болгарию, Венгрию, Чехословакию. Из Чехословакии снова пришлось вернуться в Венгрию, в окружённый Будапешт. С боями вышли в Австрию, где и встретили победу.</w:t>
      </w:r>
      <w:r w:rsidR="00FC52CC" w:rsidRPr="00FC52CC">
        <w:rPr>
          <w:rFonts w:ascii="Times New Roman" w:hAnsi="Times New Roman" w:cs="Times New Roman"/>
          <w:color w:val="0070C0"/>
          <w:sz w:val="30"/>
          <w:szCs w:val="30"/>
        </w:rPr>
        <w:t xml:space="preserve"> 9 мая 1945 года война для Ясиновского Ф.А. не закончилась. Его часть была переведена на Дальний Восток. 8 августа 1945 г. СССР объявил войну Японии. По распоряжению Верховного Главнокомандования ещё в августе 1945 года началась подготовка к боевой операции по высадке морского десанта в порту Далянь (Дальний) и освобождению Люйшуня (Порт-Артура) совместно с частями 6-й гвардейской танковой армии от японских оккупантов на Ляодунском полуострове Северного Китая. К операции готовился и 1681 аэродромный  полк ПВО, в котором служил Ясиновский Ф.А. После разгрома Японии часть Ф.А. Ясиновского была переведена на Чукотку, где он и служил до 1950 года. В 1946 году на теплоходе «Валерий Чкалов», по словам Ф.А. Ясиновского, они отправились на Чукотку. </w:t>
      </w:r>
    </w:p>
    <w:p w:rsidR="00354976" w:rsidRPr="00B7768B" w:rsidRDefault="00FC52CC" w:rsidP="00B7768B">
      <w:pPr>
        <w:tabs>
          <w:tab w:val="left" w:pos="2166"/>
        </w:tabs>
        <w:ind w:right="-143"/>
        <w:rPr>
          <w:rFonts w:ascii="Times New Roman" w:hAnsi="Times New Roman" w:cs="Times New Roman"/>
          <w:color w:val="0070C0"/>
          <w:sz w:val="30"/>
          <w:szCs w:val="30"/>
        </w:rPr>
      </w:pPr>
      <w:r w:rsidRPr="00FC52CC">
        <w:rPr>
          <w:rFonts w:ascii="Times New Roman" w:hAnsi="Times New Roman" w:cs="Times New Roman"/>
          <w:color w:val="0070C0"/>
          <w:sz w:val="30"/>
          <w:szCs w:val="30"/>
        </w:rPr>
        <w:t xml:space="preserve">В сентябре разгрузились в бухте Эмма (залив Провидения). В 50 году вернулся Ясиновский Федор Анкифович домой с орденом Отечественной войны </w:t>
      </w:r>
      <w:r w:rsidRPr="00FC52CC">
        <w:rPr>
          <w:rFonts w:ascii="Times New Roman" w:hAnsi="Times New Roman" w:cs="Times New Roman"/>
          <w:color w:val="0070C0"/>
          <w:sz w:val="30"/>
          <w:szCs w:val="30"/>
          <w:lang w:val="en-US"/>
        </w:rPr>
        <w:t>II</w:t>
      </w:r>
      <w:r w:rsidRPr="00FC52CC">
        <w:rPr>
          <w:rFonts w:ascii="Times New Roman" w:hAnsi="Times New Roman" w:cs="Times New Roman"/>
          <w:color w:val="0070C0"/>
          <w:sz w:val="30"/>
          <w:szCs w:val="30"/>
        </w:rPr>
        <w:t>степени и медалями «За взятие Будапешта», «За взятие Вены», «За победу над  Германией», «За победу над Японией»</w:t>
      </w:r>
      <w:r w:rsidRPr="00FC52CC">
        <w:rPr>
          <w:rFonts w:ascii="Times New Roman" w:hAnsi="Times New Roman" w:cs="Times New Roman"/>
          <w:i/>
          <w:noProof/>
          <w:color w:val="0070C0"/>
          <w:sz w:val="30"/>
          <w:szCs w:val="30"/>
          <w:lang w:eastAsia="ru-RU"/>
        </w:rPr>
        <w:t xml:space="preserve"> </w:t>
      </w:r>
      <w:r w:rsidRPr="00FC52CC">
        <w:rPr>
          <w:rFonts w:ascii="Times New Roman" w:hAnsi="Times New Roman" w:cs="Times New Roman"/>
          <w:color w:val="0070C0"/>
          <w:sz w:val="30"/>
          <w:szCs w:val="30"/>
        </w:rPr>
        <w:t>По возвращении домой свекор  пошел трудиться в колхоз имени Жлобы, где проработал бухгалтером  более 45 лет, имеет награду «Ветеран труда» Построил дом, вырастил сына и двух дочерей, которые подарили ему 6 внуков, а те в свою очередь - 8 правнуков. 14.03.2008 года Ясиновского Федора Анкифовича не стало.</w:t>
      </w:r>
    </w:p>
    <w:sectPr w:rsidR="00354976" w:rsidRPr="00B7768B" w:rsidSect="00FC52CC">
      <w:pgSz w:w="11906" w:h="16838"/>
      <w:pgMar w:top="851" w:right="850" w:bottom="709" w:left="851" w:header="708" w:footer="708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2A" w:rsidRDefault="0090252A" w:rsidP="00E00963">
      <w:pPr>
        <w:spacing w:after="0" w:line="240" w:lineRule="auto"/>
      </w:pPr>
      <w:r>
        <w:separator/>
      </w:r>
    </w:p>
  </w:endnote>
  <w:endnote w:type="continuationSeparator" w:id="1">
    <w:p w:rsidR="0090252A" w:rsidRDefault="0090252A" w:rsidP="00E0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2A" w:rsidRDefault="0090252A" w:rsidP="00E00963">
      <w:pPr>
        <w:spacing w:after="0" w:line="240" w:lineRule="auto"/>
      </w:pPr>
      <w:r>
        <w:separator/>
      </w:r>
    </w:p>
  </w:footnote>
  <w:footnote w:type="continuationSeparator" w:id="1">
    <w:p w:rsidR="0090252A" w:rsidRDefault="0090252A" w:rsidP="00E00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F41"/>
    <w:rsid w:val="0008215C"/>
    <w:rsid w:val="001377CA"/>
    <w:rsid w:val="0015087C"/>
    <w:rsid w:val="002572F3"/>
    <w:rsid w:val="00260244"/>
    <w:rsid w:val="002A2578"/>
    <w:rsid w:val="00354976"/>
    <w:rsid w:val="0038404B"/>
    <w:rsid w:val="003C5FE8"/>
    <w:rsid w:val="003E58C6"/>
    <w:rsid w:val="00424681"/>
    <w:rsid w:val="005E7704"/>
    <w:rsid w:val="00633138"/>
    <w:rsid w:val="006B0BA7"/>
    <w:rsid w:val="006B44EA"/>
    <w:rsid w:val="00770B26"/>
    <w:rsid w:val="00896851"/>
    <w:rsid w:val="008C69BD"/>
    <w:rsid w:val="008F5FD9"/>
    <w:rsid w:val="0090252A"/>
    <w:rsid w:val="00903C33"/>
    <w:rsid w:val="00907F41"/>
    <w:rsid w:val="00AA4077"/>
    <w:rsid w:val="00AF12C5"/>
    <w:rsid w:val="00B7768B"/>
    <w:rsid w:val="00B77CC2"/>
    <w:rsid w:val="00CB0F6A"/>
    <w:rsid w:val="00CB2956"/>
    <w:rsid w:val="00D254C4"/>
    <w:rsid w:val="00D85557"/>
    <w:rsid w:val="00E00963"/>
    <w:rsid w:val="00E67730"/>
    <w:rsid w:val="00EB1AA0"/>
    <w:rsid w:val="00EB5717"/>
    <w:rsid w:val="00EC2C79"/>
    <w:rsid w:val="00F6144C"/>
    <w:rsid w:val="00FC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963"/>
  </w:style>
  <w:style w:type="paragraph" w:styleId="a7">
    <w:name w:val="footer"/>
    <w:basedOn w:val="a"/>
    <w:link w:val="a8"/>
    <w:uiPriority w:val="99"/>
    <w:unhideWhenUsed/>
    <w:rsid w:val="00E0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963"/>
  </w:style>
  <w:style w:type="paragraph" w:styleId="a7">
    <w:name w:val="footer"/>
    <w:basedOn w:val="a"/>
    <w:link w:val="a8"/>
    <w:uiPriority w:val="99"/>
    <w:unhideWhenUsed/>
    <w:rsid w:val="00E0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A9A3E75-3E28-48C0-B3D8-B7E58A5E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dcterms:created xsi:type="dcterms:W3CDTF">2015-04-16T21:22:00Z</dcterms:created>
  <dcterms:modified xsi:type="dcterms:W3CDTF">2015-04-19T20:37:00Z</dcterms:modified>
</cp:coreProperties>
</file>