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1D" w:rsidRPr="00D753BC" w:rsidRDefault="00F5221D" w:rsidP="00F5221D">
      <w:pPr>
        <w:spacing w:line="270" w:lineRule="atLeast"/>
        <w:jc w:val="center"/>
        <w:outlineLvl w:val="3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D753BC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Простые правила для родителей: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1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Доверительные отношения с ребенком позволят вам быть в курсе того, с какой информацией он сталкивается в Сети.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2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Объясните детям, что в Интернете нужно соблюдать те же правила поведения, что и в реальной жизни.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3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Научите детей правильно реагировать на обидные слова или действия в Интернете. Объясните им, что не стоит общаться с агрессивно настроенными пользователями. Убедитесь, что оскорбления из Сети не перешли в реальную жизнь ребенка.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4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Расскажите ребенку об опасностях общения с незнакомыми людьми, с которыми он может познакомиться в Интернете. И объясните, почему на первую встречу с онлайн-знакомым в реальной жизни обязательно нужно взять с собой взрослых.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5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Объясните ребенку, что нельзя разглашать в Интернете информацию личного характера: имя, адрес, телефон и т.п.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6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Проинформируйте ребенка о самых распространенных методах мошенничества в Сети.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7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Никогда не открывайте </w:t>
      </w:r>
      <w:proofErr w:type="gramStart"/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вложения, присланные с подозрительных и неизвестных вам адресов и научите</w:t>
      </w:r>
      <w:proofErr w:type="gramEnd"/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 xml:space="preserve"> этому своего ребенка!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8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Установите на компьютер </w:t>
      </w:r>
      <w:hyperlink r:id="rId5" w:tgtFrame="_blank" w:history="1">
        <w:r w:rsidRPr="00D753BC">
          <w:rPr>
            <w:rFonts w:ascii="Lucida Sans Unicode" w:eastAsia="Times New Roman" w:hAnsi="Lucida Sans Unicode" w:cs="Lucida Sans Unicode"/>
            <w:sz w:val="28"/>
            <w:szCs w:val="28"/>
            <w:u w:val="single"/>
            <w:lang w:eastAsia="ru-RU"/>
          </w:rPr>
          <w:t>антивирусные программы и фильтры</w:t>
        </w:r>
      </w:hyperlink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, которые помогут блокировать нежелательный контент.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9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lastRenderedPageBreak/>
        <w:t>Убедитесь в безопасности сайта, на котором вы или ваш ребенок планируете совершить покупку. Не оставляйте в свободном доступе для ребенка банковские карты и платежные данные, с помощью которых он может совершить покупку самостоятельно.</w:t>
      </w:r>
    </w:p>
    <w:p w:rsidR="00F5221D" w:rsidRPr="00D753BC" w:rsidRDefault="00F5221D" w:rsidP="00F5221D">
      <w:pPr>
        <w:shd w:val="clear" w:color="auto" w:fill="4B9EC9"/>
        <w:spacing w:after="0" w:line="270" w:lineRule="atLeast"/>
        <w:jc w:val="center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10</w:t>
      </w:r>
    </w:p>
    <w:p w:rsidR="00F5221D" w:rsidRPr="00D753BC" w:rsidRDefault="00F5221D" w:rsidP="00F5221D">
      <w:pPr>
        <w:spacing w:after="0" w:line="450" w:lineRule="atLeast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Используйте на своем компьютере только лицензионные программы и данные, полученные из надежных источников.</w:t>
      </w:r>
    </w:p>
    <w:p w:rsidR="00F5221D" w:rsidRPr="00D753BC" w:rsidRDefault="00F5221D" w:rsidP="00F5221D">
      <w:pPr>
        <w:spacing w:after="0" w:line="300" w:lineRule="atLeast"/>
        <w:jc w:val="both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Специально для вас мы подготовили специальную брошюру "Советы и рекомендации родителям", в которой собрали самую полезную информацию о безопасности в Интернете, а также ссылки на познавательные и интерактивные ресурсы для взрослых и детей. </w:t>
      </w:r>
      <w:hyperlink r:id="rId6" w:tgtFrame="_blank" w:history="1">
        <w:r w:rsidRPr="00D753BC">
          <w:rPr>
            <w:rFonts w:ascii="Lucida Sans Unicode" w:eastAsia="Times New Roman" w:hAnsi="Lucida Sans Unicode" w:cs="Lucida Sans Unicode"/>
            <w:sz w:val="28"/>
            <w:szCs w:val="28"/>
            <w:u w:val="single"/>
            <w:lang w:eastAsia="ru-RU"/>
          </w:rPr>
          <w:t>Открыть брошюру</w:t>
        </w:r>
      </w:hyperlink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. Также мы предлагаем вам несколько рекомендаций, как </w:t>
      </w:r>
      <w:hyperlink r:id="rId7" w:history="1">
        <w:r w:rsidRPr="00D753BC">
          <w:rPr>
            <w:rFonts w:ascii="Lucida Sans Unicode" w:eastAsia="Times New Roman" w:hAnsi="Lucida Sans Unicode" w:cs="Lucida Sans Unicode"/>
            <w:sz w:val="28"/>
            <w:szCs w:val="28"/>
            <w:u w:val="single"/>
            <w:lang w:eastAsia="ru-RU"/>
          </w:rPr>
          <w:t>повысить собственную безопасность</w:t>
        </w:r>
      </w:hyperlink>
      <w:r w:rsidRPr="00D753BC">
        <w:rPr>
          <w:rFonts w:ascii="Lucida Sans Unicode" w:eastAsia="Times New Roman" w:hAnsi="Lucida Sans Unicode" w:cs="Lucida Sans Unicode"/>
          <w:sz w:val="28"/>
          <w:szCs w:val="28"/>
          <w:lang w:eastAsia="ru-RU"/>
        </w:rPr>
        <w:t> при работе в интернете.</w:t>
      </w:r>
    </w:p>
    <w:p w:rsidR="004A6C12" w:rsidRDefault="004A6C12">
      <w:bookmarkStart w:id="0" w:name="_GoBack"/>
      <w:bookmarkEnd w:id="0"/>
    </w:p>
    <w:sectPr w:rsidR="004A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D"/>
    <w:rsid w:val="001E577D"/>
    <w:rsid w:val="004A6C12"/>
    <w:rsid w:val="00F5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shka.org/students/bezopasnyy-i-prodvinutyy-internet-dlya-prodvinutykh-polzovateley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shka.org/upload/files/%D0%A0%D0%BE%D0%B4%D0%B8%D1%82%D0%B5%D0%BB%D1%8C%D1%81%D0%BA%D0%B0%D1%8F%20%D0%B1%D1%80%D0%BE%D1%88%D1%8E%D1%80%D0%B0_pdf%20final.pdf" TargetMode="External"/><Relationship Id="rId5" Type="http://schemas.openxmlformats.org/officeDocument/2006/relationships/hyperlink" Target="http://www.kaspersk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2016-01-14T09:02:00Z</dcterms:created>
  <dcterms:modified xsi:type="dcterms:W3CDTF">2016-01-14T09:02:00Z</dcterms:modified>
</cp:coreProperties>
</file>