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E2" w:rsidRDefault="00243FE2" w:rsidP="00E34AE4">
      <w:pPr>
        <w:jc w:val="center"/>
      </w:pPr>
      <w:r>
        <w:rPr>
          <w:b/>
          <w:noProof/>
          <w:color w:val="000000"/>
        </w:rPr>
        <w:drawing>
          <wp:inline distT="0" distB="0" distL="0" distR="0">
            <wp:extent cx="4876800" cy="1495425"/>
            <wp:effectExtent l="19050" t="0" r="0" b="0"/>
            <wp:docPr id="1" name="Рисунок 1" descr="i (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(54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FE2" w:rsidRPr="00956374" w:rsidRDefault="00956374" w:rsidP="00956374">
      <w:pPr>
        <w:ind w:left="-709"/>
        <w:jc w:val="center"/>
        <w:rPr>
          <w:b/>
          <w:sz w:val="40"/>
          <w:szCs w:val="40"/>
          <w:u w:val="single"/>
        </w:rPr>
      </w:pPr>
      <w:r w:rsidRPr="00956374">
        <w:rPr>
          <w:rFonts w:ascii="Times New Roman" w:hAnsi="Times New Roman" w:cs="Times New Roman"/>
          <w:b/>
          <w:sz w:val="40"/>
          <w:szCs w:val="40"/>
          <w:u w:val="single"/>
        </w:rPr>
        <w:t>Единый Всекубанский классный час «Гордимся, помним!»</w:t>
      </w:r>
    </w:p>
    <w:p w:rsidR="00E34AE4" w:rsidRPr="00956374" w:rsidRDefault="00E34AE4" w:rsidP="00E34AE4">
      <w:pPr>
        <w:spacing w:after="0" w:line="240" w:lineRule="auto"/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956374">
        <w:rPr>
          <w:rFonts w:ascii="Times New Roman" w:hAnsi="Times New Roman" w:cs="Times New Roman"/>
          <w:sz w:val="40"/>
          <w:szCs w:val="40"/>
        </w:rPr>
        <w:t xml:space="preserve">На основании письма министерства образования и науки Краснодарского края от 24.04.2015 года № 47-5778/15-14 «О направлении методических рекомендаций по проведению Единого </w:t>
      </w:r>
      <w:proofErr w:type="spellStart"/>
      <w:r w:rsidRPr="00956374">
        <w:rPr>
          <w:rFonts w:ascii="Times New Roman" w:hAnsi="Times New Roman" w:cs="Times New Roman"/>
          <w:sz w:val="40"/>
          <w:szCs w:val="40"/>
        </w:rPr>
        <w:t>Всекубанского</w:t>
      </w:r>
      <w:proofErr w:type="spellEnd"/>
      <w:r w:rsidRPr="00956374">
        <w:rPr>
          <w:rFonts w:ascii="Times New Roman" w:hAnsi="Times New Roman" w:cs="Times New Roman"/>
          <w:sz w:val="40"/>
          <w:szCs w:val="40"/>
        </w:rPr>
        <w:t xml:space="preserve"> классного часа «Гордимся, помним!», в рамках празднования годовщины Победы в Великой Отечественной войне 1941-1945 годов </w:t>
      </w:r>
      <w:r w:rsidRPr="00956374">
        <w:rPr>
          <w:rFonts w:ascii="Times New Roman" w:hAnsi="Times New Roman" w:cs="Times New Roman"/>
          <w:b/>
          <w:sz w:val="40"/>
          <w:szCs w:val="40"/>
        </w:rPr>
        <w:t>8 мая 2015 года</w:t>
      </w:r>
      <w:r w:rsidRPr="00956374">
        <w:rPr>
          <w:rFonts w:ascii="Times New Roman" w:hAnsi="Times New Roman" w:cs="Times New Roman"/>
          <w:sz w:val="40"/>
          <w:szCs w:val="40"/>
        </w:rPr>
        <w:t xml:space="preserve"> во всех общеобразовательных организациях проводится  Единый Всекубанский классный час «Гордимся, помним!» в соответствии с методическими рекомендациями (приложение).</w:t>
      </w:r>
    </w:p>
    <w:p w:rsidR="00E34AE4" w:rsidRPr="00956374" w:rsidRDefault="00E34AE4" w:rsidP="00E34AE4">
      <w:pPr>
        <w:spacing w:after="0" w:line="240" w:lineRule="auto"/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956374">
        <w:rPr>
          <w:rFonts w:ascii="Times New Roman" w:hAnsi="Times New Roman" w:cs="Times New Roman"/>
          <w:sz w:val="40"/>
          <w:szCs w:val="40"/>
        </w:rPr>
        <w:t xml:space="preserve">С методическими рекомендациями так же можно ознакомиться на сайте http://kkidppo.ru в разделе «Научно-методическая работа, вкладка «Методические рекомендации». В данном разделе размещены ссылки на видеоматериалы о героических сражениях и подвигах на территории Кубани во время Великой Отечественной войне. </w:t>
      </w:r>
    </w:p>
    <w:p w:rsidR="00186173" w:rsidRDefault="00186173" w:rsidP="00956374">
      <w:pPr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186173" w:rsidRDefault="00186173" w:rsidP="00956374">
      <w:pPr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186173" w:rsidRDefault="00186173" w:rsidP="00956374">
      <w:pPr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186173" w:rsidRDefault="00186173" w:rsidP="00956374">
      <w:pPr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186173" w:rsidRDefault="00186173" w:rsidP="00956374">
      <w:pPr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186173" w:rsidRDefault="00186173" w:rsidP="00956374">
      <w:pPr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186173" w:rsidRDefault="00186173" w:rsidP="00956374">
      <w:pPr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186173" w:rsidRDefault="00186173" w:rsidP="00956374">
      <w:pPr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Методические рекомендации</w:t>
      </w:r>
    </w:p>
    <w:p w:rsidR="00956374" w:rsidRDefault="00956374" w:rsidP="00956374">
      <w:pPr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по проведению в общеобразовательных</w:t>
      </w:r>
      <w:r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организациях</w:t>
      </w:r>
    </w:p>
    <w:p w:rsidR="00956374" w:rsidRDefault="00956374" w:rsidP="00956374">
      <w:pPr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 xml:space="preserve">Краснодарского края </w:t>
      </w:r>
      <w:proofErr w:type="spellStart"/>
      <w:r w:rsidRPr="003A043C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Всекубанского</w:t>
      </w:r>
      <w:proofErr w:type="spellEnd"/>
      <w:r w:rsidRPr="003A043C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 xml:space="preserve"> классного часа</w:t>
      </w:r>
      <w:r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956374" w:rsidRDefault="00956374" w:rsidP="00956374">
      <w:pPr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«Гордимся, помним!»</w:t>
      </w:r>
      <w:r w:rsidRPr="003A043C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,</w:t>
      </w:r>
      <w:r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посвященного70</w:t>
      </w:r>
      <w:r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-й годовщине</w:t>
      </w:r>
      <w:r w:rsidRPr="003A043C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 xml:space="preserve"> Победы</w:t>
      </w:r>
    </w:p>
    <w:p w:rsidR="00956374" w:rsidRDefault="00956374" w:rsidP="00956374">
      <w:pPr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в Великой Отечественной войне</w:t>
      </w:r>
      <w:r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 xml:space="preserve"> 1941</w:t>
      </w:r>
      <w:r w:rsidRPr="00DD355D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–1945 годов</w:t>
      </w:r>
    </w:p>
    <w:p w:rsidR="00956374" w:rsidRPr="003A043C" w:rsidRDefault="00956374" w:rsidP="00956374">
      <w:pPr>
        <w:spacing w:line="360" w:lineRule="auto"/>
        <w:jc w:val="both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В мае 2015 года мировое сообщество будет отмечать славную дату – 70-летие Победы в Великой Отечественной войне.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Великая Победа является ярким примером единства наций и народов перед лицом общего врага. Попытки гитлеровской Германии расколоть Европу и многонациональный советский народ окончились провалом. Это еще раз доказывает, что различия в религиях, культурных особенностях, языках,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этническом происхождении и даже в общественном устройстве не являются непреодолимыми препятствиями, когда речь идет об угрозе человеческой жизни и нормальному общественному развитию.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Предлагается в образовательных организациях к празднованию 70-й годовщины Победы в Великой Отечественной войне провести Всекубанский классный час под девизом «Гордимся, помним!»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Главная цель проведения </w:t>
      </w:r>
      <w:proofErr w:type="spell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Всекубанского</w:t>
      </w:r>
      <w:proofErr w:type="spell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классного часа: содействие духовно-нравственному развитию и воспитанию  учащихся, формировани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е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российской гражданской идентичности, патриотизма, уважения к Отчеству,  к государственным Праздникам России.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Основными нормативно-правовыми документами, определяющими работу </w:t>
      </w:r>
      <w:proofErr w:type="gram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с</w:t>
      </w:r>
      <w:proofErr w:type="gram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обучающими в этом направлении, являются: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lastRenderedPageBreak/>
        <w:t>Указ «О подготовке и проведении празднования 70-й годовщины победы в Великой Отечественной Войне 1941 - 1945 годов» от 25 апреля 2013 года N 417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;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Распоряжение Правительства РФ от 02.01.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2014 №1-р (ред. от 29.04.2014) «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Об утверждении плана основных мероприятий по подготовке и проведению празднования 70-й годовщины Победы в Великой Отеч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ественной войне 1941-1945 годов»;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Указ Президента Российской Федерации от 15 мая </w:t>
      </w:r>
      <w:smartTag w:uri="urn:schemas-microsoft-com:office:smarttags" w:element="metricconverter">
        <w:smartTagPr>
          <w:attr w:name="ProductID" w:val="2009 г"/>
        </w:smartTagPr>
        <w:r w:rsidRPr="003A043C">
          <w:rPr>
            <w:rFonts w:eastAsia="SimSun" w:cs="Mangal"/>
            <w:color w:val="000000"/>
            <w:kern w:val="1"/>
            <w:sz w:val="28"/>
            <w:szCs w:val="28"/>
            <w:lang w:eastAsia="hi-IN" w:bidi="hi-IN"/>
          </w:rPr>
          <w:t>2009 г</w:t>
        </w:r>
      </w:smartTag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. № 549 «О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 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Комиссии при Президенте Российской Федерации по противодействию попыткам фальсификации истории в ущерб интересам России»;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Поручение заместителя Председателя Правительства Российской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Федерации О.Ю. </w:t>
      </w:r>
      <w:proofErr w:type="spell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Голодец</w:t>
      </w:r>
      <w:proofErr w:type="spell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от 20 июня  </w:t>
      </w:r>
      <w:smartTag w:uri="urn:schemas-microsoft-com:office:smarttags" w:element="metricconverter">
        <w:smartTagPr>
          <w:attr w:name="ProductID" w:val="2014 г"/>
        </w:smartTagPr>
        <w:r w:rsidRPr="003A043C">
          <w:rPr>
            <w:rFonts w:eastAsia="SimSun" w:cs="Mangal"/>
            <w:color w:val="000000"/>
            <w:kern w:val="1"/>
            <w:sz w:val="28"/>
            <w:szCs w:val="28"/>
            <w:lang w:eastAsia="hi-IN" w:bidi="hi-IN"/>
          </w:rPr>
          <w:t>2014 г</w:t>
        </w:r>
      </w:smartTag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№ 08-772 «О проведении тематических уроков, посвященных памятным датам российской истории и культуры.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Министерством образования и науки также подготовлено и отправлено руководителям органов исполнительной власти субъектов Российской Федерации, осуществляющих государственное управление в сфере образования, информационное письмо от 26 июня </w:t>
      </w:r>
      <w:smartTag w:uri="urn:schemas-microsoft-com:office:smarttags" w:element="metricconverter">
        <w:smartTagPr>
          <w:attr w:name="ProductID" w:val="2014 г"/>
        </w:smartTagPr>
        <w:r w:rsidRPr="003A043C">
          <w:rPr>
            <w:rFonts w:eastAsia="SimSun" w:cs="Mangal"/>
            <w:color w:val="000000"/>
            <w:kern w:val="1"/>
            <w:sz w:val="28"/>
            <w:szCs w:val="28"/>
            <w:lang w:eastAsia="hi-IN" w:bidi="hi-IN"/>
          </w:rPr>
          <w:t>2014 г</w:t>
        </w:r>
      </w:smartTag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. НП 694/08 «О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 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проведении тематических уроков».</w:t>
      </w: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При организации и проведении </w:t>
      </w:r>
      <w:proofErr w:type="spell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Всекубанского</w:t>
      </w:r>
      <w:proofErr w:type="spell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классного часа педагогам следует обратить внимание на необходимость воспитания учащихся в духе патриотизма, межкультурного диалога, взаимопонимания и уважения к традициям и культуре своего народа.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Урок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и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 должны содействовать сохранению исторической преемственности поколений, развитию российской национальной культуры,  культуры народов России, воспитанию бережного отношения к историческому и культурному наследию всех народов, населяющих нашу страну, формированию у школьников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понимания ценностей </w:t>
      </w:r>
      <w:proofErr w:type="gram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демократического общества</w:t>
      </w:r>
      <w:proofErr w:type="gram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и важнейших качеств личности: гражданской позиции, нравственности, чувства долга и личной ответственности за порученное дело.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lastRenderedPageBreak/>
        <w:t>Предлагаемые ниже материалы,  носят рекомендательный характер и составлены с учетом возрастных особенностей и уровня подготовки учащихся.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Целью </w:t>
      </w:r>
      <w:proofErr w:type="spell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Всекубанского</w:t>
      </w:r>
      <w:proofErr w:type="spell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классного часа является создание педагогических условий для формирования гражданских и патриотических чу</w:t>
      </w:r>
      <w:proofErr w:type="gram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вств шк</w:t>
      </w:r>
      <w:proofErr w:type="gram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ольников через обращение к памяти о героических событиях  Великой Отечественной войны1941-1945 гг.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Задачи </w:t>
      </w:r>
      <w:proofErr w:type="spell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Всекубанского</w:t>
      </w:r>
      <w:proofErr w:type="spell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классного часа:</w:t>
      </w:r>
    </w:p>
    <w:p w:rsidR="00956374" w:rsidRPr="003A043C" w:rsidRDefault="00956374" w:rsidP="00956374">
      <w:pPr>
        <w:tabs>
          <w:tab w:val="left" w:pos="900"/>
        </w:tabs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актуализация исторической памяти, формирование  интереса и уважения к историческому прошлому, бережного отношения к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традициям своего народа;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-воспитание обучающихся в духе  патриотизма  и гражданственности,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гордости за достижения родной страны, воспитание гуманистических качеств личности  обучающихся, уважения к другим народам и странам;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- развитие познавательной  компетентности  обучающихся  на основе работы с первоисточниками, воспоминаниями  военачальников, писателей, журналистов, ветеранов Великой Отечественной войны, освободивших Россию и Краснодарский край;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 формирование коммуникативной культуры, способности к  общению со сверстниками и старшим поколением.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Педагогическими основами и методическими условиями успешного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проведения занятия являются: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 раскрытие значимости Победы в войне с фашизмом для нашей страны и для всего мира;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 изучение примеров массового героизма, проявленного защитниками Родины;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- формирование понимания Победы как результата героических усилий многонационального и </w:t>
      </w:r>
      <w:proofErr w:type="spell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поликонфессионального</w:t>
      </w:r>
      <w:proofErr w:type="spell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советского народа;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- опора на </w:t>
      </w:r>
      <w:proofErr w:type="spell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межпредметные</w:t>
      </w:r>
      <w:proofErr w:type="spell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связи, актуализирующие  знания учащихся по истории Отечества, литературе, географии, краеведению;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lastRenderedPageBreak/>
        <w:t xml:space="preserve">- реализация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воспитательного потенциала учебных предметов,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в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с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одержании которых раскрываются аспекты истории</w:t>
      </w:r>
      <w:proofErr w:type="gramStart"/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</w:t>
      </w:r>
      <w:proofErr w:type="gram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торой мировой и Великой Отечественной войн;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- опора на краеведческие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материалы  региональных и школьных музеев, отражающих подвиг народа;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-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опора на материалы семейных архивов обучающихся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(фотографии участников боевых действий, письма с фронта и т.д.);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- использование документов, наглядного материала, </w:t>
      </w:r>
      <w:proofErr w:type="spell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фонозаписей</w:t>
      </w:r>
      <w:proofErr w:type="spell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, музыкальных произведений.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При проведении </w:t>
      </w:r>
      <w:proofErr w:type="spell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Всекубанского</w:t>
      </w:r>
      <w:proofErr w:type="spell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классного часа целесообразно использовать воспитательные воз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можности музейной педагогики. В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музеях можно организовать тематические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выставки о войне, подготовить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экспозиции документальных материалов и экспонатов, раскрывающих военную эпоху, предусмотреть подготовку учащихся-экскурсоводов.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Формы работы с учащимися при проведении </w:t>
      </w:r>
      <w:proofErr w:type="spell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Всекубанского</w:t>
      </w:r>
      <w:proofErr w:type="spell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классного часа могут быть самыми разнообразными, главное, чтобы они были увлекательными и эффективными, способствовали формированию гражданственности и патриотизма, соответствовали возрасту учеников.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Так, например, в </w:t>
      </w:r>
      <w:r w:rsidRPr="00375CBF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начальной школе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могут быть </w:t>
      </w:r>
      <w:proofErr w:type="gram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организованы</w:t>
      </w:r>
      <w:proofErr w:type="gram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и проведены:</w:t>
      </w:r>
    </w:p>
    <w:p w:rsidR="00956374" w:rsidRPr="003A043C" w:rsidRDefault="00956374" w:rsidP="00956374">
      <w:pPr>
        <w:numPr>
          <w:ilvl w:val="0"/>
          <w:numId w:val="2"/>
        </w:numPr>
        <w:tabs>
          <w:tab w:val="clear" w:pos="1070"/>
          <w:tab w:val="num" w:pos="709"/>
          <w:tab w:val="left" w:pos="1134"/>
        </w:tabs>
        <w:spacing w:after="0" w:line="240" w:lineRule="auto"/>
        <w:ind w:left="709" w:firstLine="0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встречи-чествования земляков-ветеранов войны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под девизами «Земной поклон Вам, герои Победы», «Поклонимся великим тем годам»;</w:t>
      </w:r>
    </w:p>
    <w:p w:rsidR="00956374" w:rsidRPr="003A043C" w:rsidRDefault="00956374" w:rsidP="00956374">
      <w:pPr>
        <w:numPr>
          <w:ilvl w:val="0"/>
          <w:numId w:val="2"/>
        </w:numPr>
        <w:tabs>
          <w:tab w:val="clear" w:pos="1070"/>
          <w:tab w:val="num" w:pos="709"/>
          <w:tab w:val="left" w:pos="1134"/>
        </w:tabs>
        <w:spacing w:after="0" w:line="240" w:lineRule="auto"/>
        <w:ind w:left="709" w:firstLine="0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беседы по темам «Мир и война глазами детей», «Далекой войны солдат…»;</w:t>
      </w:r>
    </w:p>
    <w:p w:rsidR="00956374" w:rsidRPr="003A043C" w:rsidRDefault="00956374" w:rsidP="00956374">
      <w:pPr>
        <w:numPr>
          <w:ilvl w:val="0"/>
          <w:numId w:val="2"/>
        </w:numPr>
        <w:tabs>
          <w:tab w:val="clear" w:pos="1070"/>
          <w:tab w:val="num" w:pos="709"/>
          <w:tab w:val="left" w:pos="1134"/>
        </w:tabs>
        <w:spacing w:after="0" w:line="240" w:lineRule="auto"/>
        <w:ind w:left="709" w:firstLine="0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викторина «Галерея портретов полководцев»;</w:t>
      </w:r>
    </w:p>
    <w:p w:rsidR="00956374" w:rsidRDefault="00956374" w:rsidP="00956374">
      <w:pPr>
        <w:numPr>
          <w:ilvl w:val="0"/>
          <w:numId w:val="2"/>
        </w:numPr>
        <w:tabs>
          <w:tab w:val="clear" w:pos="1070"/>
          <w:tab w:val="num" w:pos="709"/>
          <w:tab w:val="left" w:pos="1134"/>
        </w:tabs>
        <w:spacing w:after="0" w:line="240" w:lineRule="auto"/>
        <w:ind w:left="709" w:firstLine="0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конкурсы чтецов «Их подвиг будет жить в веках», «Память о героях священна», «Никто не забыт, ничто не забыто»; </w:t>
      </w:r>
    </w:p>
    <w:p w:rsidR="00956374" w:rsidRDefault="00956374" w:rsidP="0095637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конкурсы рисунков и плакатов «Мир глазами детей», «Миру - мир», «Нам не нужна война», и т.д.</w:t>
      </w:r>
      <w:r w:rsidRPr="00375CB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56374" w:rsidRPr="000F3AF6" w:rsidRDefault="00956374" w:rsidP="0095637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46C18">
        <w:rPr>
          <w:sz w:val="28"/>
          <w:szCs w:val="28"/>
        </w:rPr>
        <w:t xml:space="preserve">Предлагаем </w:t>
      </w:r>
      <w:r w:rsidRPr="00946C18">
        <w:rPr>
          <w:b/>
          <w:sz w:val="28"/>
          <w:szCs w:val="28"/>
        </w:rPr>
        <w:t>в начальной школе</w:t>
      </w:r>
      <w:r w:rsidRPr="00946C18">
        <w:rPr>
          <w:sz w:val="28"/>
          <w:szCs w:val="28"/>
        </w:rPr>
        <w:t xml:space="preserve"> урок посвятить памяти маленьким</w:t>
      </w:r>
      <w:r w:rsidRPr="003E3BA3">
        <w:rPr>
          <w:sz w:val="28"/>
          <w:szCs w:val="28"/>
        </w:rPr>
        <w:t xml:space="preserve"> героям большой войны, их  мужеству и патриотизму. Это  они  сражались  рядом  со  старшими отцами и братьями.</w:t>
      </w:r>
      <w:r w:rsidRPr="003E3BA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E3BA3">
        <w:rPr>
          <w:color w:val="333333"/>
          <w:sz w:val="28"/>
          <w:szCs w:val="28"/>
          <w:shd w:val="clear" w:color="auto" w:fill="FFFFFF"/>
        </w:rPr>
        <w:t>Все жители нашей  малой Родины помнят детей-героев Кубани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832922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lastRenderedPageBreak/>
        <w:t>В основной школе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при проведении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классного часа </w:t>
      </w:r>
      <w:proofErr w:type="gram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обучающимся</w:t>
      </w:r>
      <w:proofErr w:type="gram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предлагается выполнить комплекс познавательных и практических заданий, исследовательских р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абот с опорой на краеведческий материал, на семейные архивы школьников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(фотографии, письма с фронта и т.д.).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В содержание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классного часа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следует включить фактический материал об участии советских воинов, мирных жителей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Кубани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 победе над врагом, рассказы ветеранов о войне.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proofErr w:type="gram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Актуальным для основной школы будет проведение интегрированного урока с опорой на знания учащихся по истории Отечества, литературе и другим предметам, который дает возможность «сквозного» и многостороннего обсуждения с учащимися событий и итогов Великой Отечественной войны.</w:t>
      </w:r>
      <w:proofErr w:type="gramEnd"/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Формами работы в основной школе могут быть:</w:t>
      </w:r>
    </w:p>
    <w:p w:rsidR="00956374" w:rsidRPr="003A043C" w:rsidRDefault="00956374" w:rsidP="00956374">
      <w:pPr>
        <w:numPr>
          <w:ilvl w:val="0"/>
          <w:numId w:val="3"/>
        </w:numPr>
        <w:tabs>
          <w:tab w:val="clear" w:pos="1429"/>
        </w:tabs>
        <w:spacing w:after="0" w:line="240" w:lineRule="auto"/>
        <w:ind w:left="0" w:firstLine="1135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викторины, конкурсы, блицтурниры, способствующие актуализации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знаний о Великой Отечественной и</w:t>
      </w:r>
      <w:proofErr w:type="gram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В</w:t>
      </w:r>
      <w:proofErr w:type="gram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торой мировой войнах, о Победе над фашизмом, о подвигах защитников нашей страны;</w:t>
      </w:r>
    </w:p>
    <w:p w:rsidR="00956374" w:rsidRPr="003A043C" w:rsidRDefault="00956374" w:rsidP="00956374">
      <w:pPr>
        <w:numPr>
          <w:ilvl w:val="0"/>
          <w:numId w:val="3"/>
        </w:numPr>
        <w:tabs>
          <w:tab w:val="clear" w:pos="1429"/>
        </w:tabs>
        <w:spacing w:after="0" w:line="240" w:lineRule="auto"/>
        <w:ind w:left="0" w:firstLine="1135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выпуск школьной стенной печати: боевой листок, классная стенгазета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посвященных подвигу наших земляков во время Великой Отечественной войны - Е.Д. </w:t>
      </w:r>
      <w:proofErr w:type="spellStart"/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Бершанской</w:t>
      </w:r>
      <w:proofErr w:type="spellEnd"/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, З.А.Сорокину, братьев Игнатовых, А.Подоляк, И.Никонову и др.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; </w:t>
      </w:r>
    </w:p>
    <w:p w:rsidR="00956374" w:rsidRPr="003A043C" w:rsidRDefault="00956374" w:rsidP="00956374">
      <w:pPr>
        <w:numPr>
          <w:ilvl w:val="0"/>
          <w:numId w:val="3"/>
        </w:numPr>
        <w:tabs>
          <w:tab w:val="clear" w:pos="1429"/>
        </w:tabs>
        <w:spacing w:after="0" w:line="240" w:lineRule="auto"/>
        <w:ind w:left="0" w:firstLine="1135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создание исторической карты или карты-схемы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обороны «</w:t>
      </w:r>
      <w:proofErr w:type="spellStart"/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Голубой</w:t>
      </w:r>
      <w:proofErr w:type="spellEnd"/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Линии», легендарной в истории сражений за Кавказ обороне плацдарма-Малой земли; </w:t>
      </w:r>
    </w:p>
    <w:p w:rsidR="00956374" w:rsidRPr="003A043C" w:rsidRDefault="00956374" w:rsidP="00956374">
      <w:pPr>
        <w:numPr>
          <w:ilvl w:val="0"/>
          <w:numId w:val="3"/>
        </w:numPr>
        <w:tabs>
          <w:tab w:val="clear" w:pos="1429"/>
        </w:tabs>
        <w:spacing w:after="0" w:line="240" w:lineRule="auto"/>
        <w:ind w:left="0" w:firstLine="1135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сообщения учащихся с испо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льзование мемуарной литературы;</w:t>
      </w:r>
    </w:p>
    <w:p w:rsidR="00956374" w:rsidRPr="003A043C" w:rsidRDefault="00956374" w:rsidP="00956374">
      <w:pPr>
        <w:numPr>
          <w:ilvl w:val="0"/>
          <w:numId w:val="3"/>
        </w:numPr>
        <w:tabs>
          <w:tab w:val="clear" w:pos="1429"/>
        </w:tabs>
        <w:spacing w:after="0" w:line="240" w:lineRule="auto"/>
        <w:ind w:left="0" w:firstLine="1135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сообщения учащихся о походах, поездках или экскурсиях по местам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боевой славы;</w:t>
      </w:r>
    </w:p>
    <w:p w:rsidR="00956374" w:rsidRPr="003A043C" w:rsidRDefault="00956374" w:rsidP="00956374">
      <w:pPr>
        <w:numPr>
          <w:ilvl w:val="0"/>
          <w:numId w:val="3"/>
        </w:numPr>
        <w:tabs>
          <w:tab w:val="clear" w:pos="1429"/>
        </w:tabs>
        <w:spacing w:after="0" w:line="240" w:lineRule="auto"/>
        <w:ind w:left="0" w:firstLine="1135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proofErr w:type="gram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конкурс творческих работ учащихся: рисунков, антивоенных лозунгов, сочинений «Письмо солдату», эссе, интервью и т.д.;</w:t>
      </w:r>
      <w:proofErr w:type="gramEnd"/>
    </w:p>
    <w:p w:rsidR="00956374" w:rsidRPr="003A043C" w:rsidRDefault="00956374" w:rsidP="00956374">
      <w:pPr>
        <w:numPr>
          <w:ilvl w:val="0"/>
          <w:numId w:val="3"/>
        </w:numPr>
        <w:tabs>
          <w:tab w:val="clear" w:pos="1429"/>
        </w:tabs>
        <w:spacing w:after="0" w:line="240" w:lineRule="auto"/>
        <w:ind w:left="0" w:firstLine="1135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выполнение исследовательского проекта; </w:t>
      </w:r>
    </w:p>
    <w:p w:rsidR="00956374" w:rsidRPr="003A043C" w:rsidRDefault="00956374" w:rsidP="00956374">
      <w:pPr>
        <w:numPr>
          <w:ilvl w:val="0"/>
          <w:numId w:val="3"/>
        </w:numPr>
        <w:tabs>
          <w:tab w:val="clear" w:pos="1429"/>
        </w:tabs>
        <w:spacing w:after="0" w:line="240" w:lineRule="auto"/>
        <w:ind w:left="0" w:firstLine="1135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просмотр и обсуждение хроникально-документальных и художественных фильмов, посвященных Победе в Великой Отечественной войне;</w:t>
      </w:r>
    </w:p>
    <w:p w:rsidR="00956374" w:rsidRDefault="00956374" w:rsidP="00956374">
      <w:pPr>
        <w:numPr>
          <w:ilvl w:val="0"/>
          <w:numId w:val="3"/>
        </w:numPr>
        <w:tabs>
          <w:tab w:val="clear" w:pos="1429"/>
        </w:tabs>
        <w:spacing w:after="0" w:line="240" w:lineRule="auto"/>
        <w:ind w:left="0" w:firstLine="1135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компьютерные презентации на тему войны.</w:t>
      </w:r>
    </w:p>
    <w:p w:rsidR="00956374" w:rsidRPr="000F3AF6" w:rsidRDefault="00956374" w:rsidP="00956374">
      <w:pPr>
        <w:ind w:firstLine="709"/>
        <w:jc w:val="both"/>
        <w:rPr>
          <w:sz w:val="28"/>
          <w:szCs w:val="28"/>
        </w:rPr>
      </w:pPr>
      <w:r w:rsidRPr="000F3AF6">
        <w:rPr>
          <w:sz w:val="28"/>
          <w:szCs w:val="28"/>
        </w:rPr>
        <w:t>После пораже</w:t>
      </w:r>
      <w:r>
        <w:rPr>
          <w:sz w:val="28"/>
          <w:szCs w:val="28"/>
        </w:rPr>
        <w:t>ния под Москвой гитлеровское ко</w:t>
      </w:r>
      <w:r w:rsidRPr="000F3AF6">
        <w:rPr>
          <w:sz w:val="28"/>
          <w:szCs w:val="28"/>
        </w:rPr>
        <w:t>мандование вынуждено было искать другие пути к победе. С этой целью была сделана ставка на военно-экономическое уду</w:t>
      </w:r>
      <w:r>
        <w:rPr>
          <w:sz w:val="28"/>
          <w:szCs w:val="28"/>
        </w:rPr>
        <w:t>шение СССР. Ставилась задача от</w:t>
      </w:r>
      <w:r w:rsidRPr="000F3AF6">
        <w:rPr>
          <w:sz w:val="28"/>
          <w:szCs w:val="28"/>
        </w:rPr>
        <w:t>сечь от страны богатые сырьевыми ресурсами южные районы, пробиться</w:t>
      </w:r>
      <w:r>
        <w:rPr>
          <w:sz w:val="28"/>
          <w:szCs w:val="28"/>
        </w:rPr>
        <w:t xml:space="preserve"> к Волге, </w:t>
      </w:r>
      <w:r>
        <w:rPr>
          <w:sz w:val="28"/>
          <w:szCs w:val="28"/>
        </w:rPr>
        <w:lastRenderedPageBreak/>
        <w:t>перерезать эту важней</w:t>
      </w:r>
      <w:r w:rsidRPr="000F3AF6">
        <w:rPr>
          <w:sz w:val="28"/>
          <w:szCs w:val="28"/>
        </w:rPr>
        <w:t>шую магистраль, снабжающую нашу промышленность и армию нефтью, хлебом, что</w:t>
      </w:r>
      <w:r>
        <w:rPr>
          <w:sz w:val="28"/>
          <w:szCs w:val="28"/>
        </w:rPr>
        <w:t>,</w:t>
      </w:r>
      <w:r w:rsidRPr="000F3AF6">
        <w:rPr>
          <w:sz w:val="28"/>
          <w:szCs w:val="28"/>
        </w:rPr>
        <w:t xml:space="preserve"> в конечном счете, по мнению Гитлера, д</w:t>
      </w:r>
      <w:r>
        <w:rPr>
          <w:sz w:val="28"/>
          <w:szCs w:val="28"/>
        </w:rPr>
        <w:t>олжно было предрешить исход вой</w:t>
      </w:r>
      <w:r w:rsidRPr="000F3AF6">
        <w:rPr>
          <w:sz w:val="28"/>
          <w:szCs w:val="28"/>
        </w:rPr>
        <w:t xml:space="preserve">ны. Фашистское </w:t>
      </w:r>
      <w:r>
        <w:rPr>
          <w:sz w:val="28"/>
          <w:szCs w:val="28"/>
        </w:rPr>
        <w:t>руководство рассчитывало «немед</w:t>
      </w:r>
      <w:r w:rsidRPr="000F3AF6">
        <w:rPr>
          <w:sz w:val="28"/>
          <w:szCs w:val="28"/>
        </w:rPr>
        <w:t>ленно и возможно полно использовать оккупирован</w:t>
      </w:r>
      <w:r w:rsidRPr="000F3AF6">
        <w:rPr>
          <w:sz w:val="28"/>
          <w:szCs w:val="28"/>
        </w:rPr>
        <w:softHyphen/>
        <w:t>ные территории в интересах Германии, получить как можно больше продовольствия и нефти»</w:t>
      </w:r>
    </w:p>
    <w:p w:rsidR="00956374" w:rsidRPr="000F3AF6" w:rsidRDefault="00956374" w:rsidP="00956374">
      <w:pPr>
        <w:pStyle w:val="a7"/>
        <w:spacing w:before="0" w:beforeAutospacing="0" w:after="0" w:afterAutospacing="0"/>
        <w:ind w:firstLine="709"/>
        <w:jc w:val="both"/>
        <w:outlineLvl w:val="4"/>
        <w:rPr>
          <w:bCs/>
          <w:sz w:val="28"/>
          <w:szCs w:val="28"/>
        </w:rPr>
      </w:pPr>
      <w:r w:rsidRPr="000F3AF6">
        <w:rPr>
          <w:sz w:val="28"/>
          <w:szCs w:val="28"/>
        </w:rPr>
        <w:t>В конце весны 1942 г. гитлеровское верховное командование соср</w:t>
      </w:r>
      <w:r>
        <w:rPr>
          <w:sz w:val="28"/>
          <w:szCs w:val="28"/>
        </w:rPr>
        <w:t>едоточило основные усилия на юж</w:t>
      </w:r>
      <w:r w:rsidRPr="000F3AF6">
        <w:rPr>
          <w:sz w:val="28"/>
          <w:szCs w:val="28"/>
        </w:rPr>
        <w:t>ном крыле советско-германского фронта, делая став</w:t>
      </w:r>
      <w:r w:rsidRPr="000F3AF6">
        <w:rPr>
          <w:sz w:val="28"/>
          <w:szCs w:val="28"/>
        </w:rPr>
        <w:softHyphen/>
        <w:t>ку на захват нефтяных районов Кавказа и плодородных областей Дона, Кубани, Ставрополья. Замысел врага по захвату Кавказа был изложен в директиве гитлеровского командования № 45 от 23 июля 1942 г., условное наименование «Эдельвейс», и состоял в том, чтобы окружить и унич</w:t>
      </w:r>
      <w:r w:rsidRPr="000F3AF6">
        <w:rPr>
          <w:sz w:val="28"/>
          <w:szCs w:val="28"/>
        </w:rPr>
        <w:softHyphen/>
        <w:t>тожить наши войска южнее и юго-восточнее Ростова и овладеть Севе</w:t>
      </w:r>
      <w:r>
        <w:rPr>
          <w:sz w:val="28"/>
          <w:szCs w:val="28"/>
        </w:rPr>
        <w:t>рным Кавказом. Затем предполага</w:t>
      </w:r>
      <w:r w:rsidRPr="000F3AF6">
        <w:rPr>
          <w:sz w:val="28"/>
          <w:szCs w:val="28"/>
        </w:rPr>
        <w:t>лось обойти Главный Кавказский хребет с запада и востока, одновременно преодолеть его с севера через перевалы. Для выполнения этих задач предназнача</w:t>
      </w:r>
      <w:r w:rsidRPr="000F3AF6">
        <w:rPr>
          <w:sz w:val="28"/>
          <w:szCs w:val="28"/>
        </w:rPr>
        <w:softHyphen/>
        <w:t>лась группа армий «А». Двадцать пятого июля про</w:t>
      </w:r>
      <w:r w:rsidRPr="000F3AF6">
        <w:rPr>
          <w:sz w:val="28"/>
          <w:szCs w:val="28"/>
        </w:rPr>
        <w:softHyphen/>
        <w:t xml:space="preserve">тивник развернул наступление на Сальском, </w:t>
      </w:r>
      <w:proofErr w:type="gramStart"/>
      <w:r w:rsidRPr="000F3AF6">
        <w:rPr>
          <w:sz w:val="28"/>
          <w:szCs w:val="28"/>
        </w:rPr>
        <w:t>Ставро</w:t>
      </w:r>
      <w:r w:rsidRPr="000F3AF6">
        <w:rPr>
          <w:sz w:val="28"/>
          <w:szCs w:val="28"/>
        </w:rPr>
        <w:softHyphen/>
        <w:t>польском</w:t>
      </w:r>
      <w:proofErr w:type="gramEnd"/>
      <w:r w:rsidRPr="000F3AF6">
        <w:rPr>
          <w:sz w:val="28"/>
          <w:szCs w:val="28"/>
        </w:rPr>
        <w:t xml:space="preserve"> и Краснодарском направлениях.</w:t>
      </w:r>
      <w:r w:rsidRPr="000F3AF6">
        <w:rPr>
          <w:b/>
          <w:bCs/>
          <w:sz w:val="28"/>
          <w:szCs w:val="28"/>
        </w:rPr>
        <w:t xml:space="preserve"> </w:t>
      </w:r>
      <w:r w:rsidRPr="000F3AF6">
        <w:rPr>
          <w:bCs/>
          <w:sz w:val="28"/>
          <w:szCs w:val="28"/>
        </w:rPr>
        <w:t xml:space="preserve">В начале августа война пришла на землю Кубани. </w:t>
      </w:r>
      <w:proofErr w:type="gramStart"/>
      <w:r w:rsidRPr="000F3AF6">
        <w:rPr>
          <w:bCs/>
          <w:sz w:val="28"/>
          <w:szCs w:val="28"/>
        </w:rPr>
        <w:t>Казаки 17- го кавалерийского корпуса дали бой в районе станиц Шкуринской и Кущевской, в котором уничтожили 3 тысячи фашистских солдат и офицеров, а также много танков, орудий, минометов.</w:t>
      </w:r>
      <w:proofErr w:type="gramEnd"/>
      <w:r w:rsidRPr="000F3AF6">
        <w:rPr>
          <w:bCs/>
          <w:sz w:val="28"/>
          <w:szCs w:val="28"/>
        </w:rPr>
        <w:t xml:space="preserve"> Несмотря на потери, враг наступал. Вскоре он овладел Армавиром, Майкопом и предпринял яростные атаки в туапсинском направлении. В это же время были брошены крупные силы на Краснодар. Бои шли с 10 по 12 августа. 30-я Иркутская Краснознаменная дивизия не только сдерживала противника, но контрударами выбила его из города. В августовских баях гитлеровцам удалось овладеть восточным побережьем </w:t>
      </w:r>
      <w:proofErr w:type="gramStart"/>
      <w:r w:rsidRPr="000F3AF6">
        <w:rPr>
          <w:bCs/>
          <w:sz w:val="28"/>
          <w:szCs w:val="28"/>
        </w:rPr>
        <w:t>Азовского</w:t>
      </w:r>
      <w:proofErr w:type="gramEnd"/>
      <w:r w:rsidRPr="000F3AF6">
        <w:rPr>
          <w:bCs/>
          <w:sz w:val="28"/>
          <w:szCs w:val="28"/>
        </w:rPr>
        <w:t xml:space="preserve"> море. О мужестве советских воинов в этих оборонительных баях можно судить по подвигу легендарного монитора «Железняков». Монитор сражался в низовьях Кубани. В это время враг рвался к Темрюку. Огонь корабля сдерживал противника на правом флоте, и фашисты не смогли сломить нашу оборону. Огонь корабельной пушки уничтожил большой склад боеприпасов врага, и сотни месяцев погибли.</w:t>
      </w:r>
    </w:p>
    <w:p w:rsidR="00956374" w:rsidRPr="000F3AF6" w:rsidRDefault="00956374" w:rsidP="00956374">
      <w:pPr>
        <w:pStyle w:val="a7"/>
        <w:spacing w:before="0" w:beforeAutospacing="0" w:after="0" w:afterAutospacing="0"/>
        <w:ind w:firstLine="709"/>
        <w:jc w:val="both"/>
        <w:outlineLvl w:val="4"/>
        <w:rPr>
          <w:bCs/>
          <w:sz w:val="28"/>
          <w:szCs w:val="28"/>
        </w:rPr>
      </w:pPr>
      <w:r w:rsidRPr="000F3AF6">
        <w:rPr>
          <w:bCs/>
          <w:sz w:val="28"/>
          <w:szCs w:val="28"/>
        </w:rPr>
        <w:t>В сентябре- декабре 1942 года продолжались упорные бои на Туапсинско</w:t>
      </w:r>
      <w:r>
        <w:rPr>
          <w:bCs/>
          <w:sz w:val="28"/>
          <w:szCs w:val="28"/>
        </w:rPr>
        <w:t>м направлении. Оборона Новороссий</w:t>
      </w:r>
      <w:r w:rsidRPr="000F3AF6">
        <w:rPr>
          <w:bCs/>
          <w:sz w:val="28"/>
          <w:szCs w:val="28"/>
        </w:rPr>
        <w:t xml:space="preserve">ска и Туапсе сорвала планы гитлеровского командования по захвату Черноморского побережья и заставила его перейти к обороне. </w:t>
      </w:r>
    </w:p>
    <w:p w:rsidR="00956374" w:rsidRPr="000F3AF6" w:rsidRDefault="00956374" w:rsidP="00956374">
      <w:pPr>
        <w:pStyle w:val="a7"/>
        <w:spacing w:before="0" w:beforeAutospacing="0" w:after="0" w:afterAutospacing="0"/>
        <w:ind w:firstLine="709"/>
        <w:jc w:val="both"/>
        <w:outlineLvl w:val="4"/>
        <w:rPr>
          <w:bCs/>
          <w:sz w:val="28"/>
          <w:szCs w:val="28"/>
        </w:rPr>
      </w:pPr>
      <w:r w:rsidRPr="000F3AF6">
        <w:rPr>
          <w:bCs/>
          <w:sz w:val="28"/>
          <w:szCs w:val="28"/>
        </w:rPr>
        <w:t>Овладеть всей территорией края фашисты не могли.</w:t>
      </w:r>
      <w:r>
        <w:rPr>
          <w:bCs/>
          <w:sz w:val="28"/>
          <w:szCs w:val="28"/>
        </w:rPr>
        <w:t xml:space="preserve"> </w:t>
      </w:r>
      <w:r w:rsidRPr="000F3AF6">
        <w:rPr>
          <w:bCs/>
          <w:sz w:val="28"/>
          <w:szCs w:val="28"/>
        </w:rPr>
        <w:t xml:space="preserve">Легендарными в истории сражений за Кавказ явились десант в районе рыбацкого поселка </w:t>
      </w:r>
      <w:proofErr w:type="spellStart"/>
      <w:r w:rsidRPr="000F3AF6">
        <w:rPr>
          <w:bCs/>
          <w:sz w:val="28"/>
          <w:szCs w:val="28"/>
        </w:rPr>
        <w:t>Станичка</w:t>
      </w:r>
      <w:proofErr w:type="spellEnd"/>
      <w:r w:rsidRPr="000F3AF6">
        <w:rPr>
          <w:bCs/>
          <w:sz w:val="28"/>
          <w:szCs w:val="28"/>
        </w:rPr>
        <w:t xml:space="preserve"> у Новороссийска и оборона захваченного плацдарма-Малой земли. 4 февраля 1943 года отряд моряков под командованием майора </w:t>
      </w:r>
      <w:r>
        <w:rPr>
          <w:bCs/>
          <w:sz w:val="28"/>
          <w:szCs w:val="28"/>
        </w:rPr>
        <w:t xml:space="preserve">                 </w:t>
      </w:r>
      <w:r w:rsidRPr="000F3AF6">
        <w:rPr>
          <w:bCs/>
          <w:sz w:val="28"/>
          <w:szCs w:val="28"/>
        </w:rPr>
        <w:t xml:space="preserve">У.А. </w:t>
      </w:r>
      <w:proofErr w:type="spellStart"/>
      <w:r w:rsidRPr="000F3AF6">
        <w:rPr>
          <w:bCs/>
          <w:sz w:val="28"/>
          <w:szCs w:val="28"/>
        </w:rPr>
        <w:t>Куникова</w:t>
      </w:r>
      <w:proofErr w:type="spellEnd"/>
      <w:r w:rsidRPr="000F3AF6">
        <w:rPr>
          <w:bCs/>
          <w:sz w:val="28"/>
          <w:szCs w:val="28"/>
        </w:rPr>
        <w:t xml:space="preserve"> высадился на берег. Триста храбрецов повели бой с такой сноровкой и яростью, будто их тысячи. И вслед за ними на захваченный плацдарм перевезли десантный корпус 18-й армии. Семь месяцев враг </w:t>
      </w:r>
      <w:r w:rsidRPr="000F3AF6">
        <w:rPr>
          <w:bCs/>
          <w:sz w:val="28"/>
          <w:szCs w:val="28"/>
        </w:rPr>
        <w:lastRenderedPageBreak/>
        <w:t>штурмовал этот плацдарм. Краевая партийная организация возглавила широкое партизанское движение и подпольную борьбу против оккупантов. Партизаны освободили несколько станиц и хуторов, организовали налеты на фашистские гарнизоны, штабы германских войск. Бойцы отряда «</w:t>
      </w:r>
      <w:proofErr w:type="spellStart"/>
      <w:r w:rsidRPr="000F3AF6">
        <w:rPr>
          <w:bCs/>
          <w:sz w:val="28"/>
          <w:szCs w:val="28"/>
        </w:rPr>
        <w:t>Нордост</w:t>
      </w:r>
      <w:proofErr w:type="spellEnd"/>
      <w:r w:rsidRPr="000F3AF6">
        <w:rPr>
          <w:bCs/>
          <w:sz w:val="28"/>
          <w:szCs w:val="28"/>
        </w:rPr>
        <w:t>» в сентябре 1942 года напали на штаб прот</w:t>
      </w:r>
      <w:r>
        <w:rPr>
          <w:bCs/>
          <w:sz w:val="28"/>
          <w:szCs w:val="28"/>
        </w:rPr>
        <w:t xml:space="preserve">ивника станицы </w:t>
      </w:r>
      <w:proofErr w:type="spellStart"/>
      <w:r>
        <w:rPr>
          <w:bCs/>
          <w:sz w:val="28"/>
          <w:szCs w:val="28"/>
        </w:rPr>
        <w:t>Нижнебаканской</w:t>
      </w:r>
      <w:proofErr w:type="spellEnd"/>
      <w:r>
        <w:rPr>
          <w:bCs/>
          <w:sz w:val="28"/>
          <w:szCs w:val="28"/>
        </w:rPr>
        <w:t xml:space="preserve"> и</w:t>
      </w:r>
      <w:r w:rsidRPr="000F3AF6">
        <w:rPr>
          <w:bCs/>
          <w:sz w:val="28"/>
          <w:szCs w:val="28"/>
        </w:rPr>
        <w:t xml:space="preserve"> забросал</w:t>
      </w:r>
      <w:r>
        <w:rPr>
          <w:bCs/>
          <w:sz w:val="28"/>
          <w:szCs w:val="28"/>
        </w:rPr>
        <w:t>и</w:t>
      </w:r>
      <w:r w:rsidRPr="000F3AF6">
        <w:rPr>
          <w:bCs/>
          <w:sz w:val="28"/>
          <w:szCs w:val="28"/>
        </w:rPr>
        <w:t xml:space="preserve"> помещение противотанковыми гранатами, уничтожили гитлеровских офицеров и штабные документы. В декабре 1942 года партизаны другого отряда проникли ночью в Нефтегорск и взорвали клуб, где гитлеровцы устроили праздничный банкет. Было убито 30 и ранено 40 фашистов.</w:t>
      </w:r>
    </w:p>
    <w:p w:rsidR="00956374" w:rsidRPr="000F3AF6" w:rsidRDefault="00956374" w:rsidP="00956374">
      <w:pPr>
        <w:pStyle w:val="a7"/>
        <w:spacing w:before="0" w:beforeAutospacing="0" w:after="0" w:afterAutospacing="0"/>
        <w:ind w:firstLine="709"/>
        <w:jc w:val="both"/>
        <w:outlineLvl w:val="4"/>
        <w:rPr>
          <w:bCs/>
          <w:sz w:val="28"/>
          <w:szCs w:val="28"/>
        </w:rPr>
      </w:pPr>
      <w:r w:rsidRPr="000F3AF6">
        <w:rPr>
          <w:bCs/>
          <w:sz w:val="28"/>
          <w:szCs w:val="28"/>
        </w:rPr>
        <w:t>Громили и вражеские коммуникации. Подрывники из отряда «Гроза» у станицы Бакинской пустили под откос воинский эшелон. Минеры отряда П. К. Игнатова подорвали поезд с 63 платформами, груженные танками и орудиями. Партизанские засады уничтожали автомашины с гитлеровцами и боеприпасами. В начале января 1943 года советские войска перешли в наступление на Кавказе. Они освободили Армавир, Майкоп, Кропоткин, Тихорецк. 5 февраля заняли Ейск и закрыли пути отступления немецкой армии через Ростов. Предстояли бои за Краснодар. 12 февраля первыми вырвались в город бойцы моторизованной бригады, а утром наступившего дня красный флаг водружен в центре города. Весной 1943 года в небе Кубани происходила одна из самых крупных ВОВ воздушных битв. С обеих сторон в ней приняли участие более 2-х тысяч самолетов.</w:t>
      </w:r>
    </w:p>
    <w:p w:rsidR="00956374" w:rsidRPr="000F3AF6" w:rsidRDefault="00956374" w:rsidP="00956374">
      <w:pPr>
        <w:pStyle w:val="a7"/>
        <w:spacing w:before="0" w:beforeAutospacing="0" w:after="0" w:afterAutospacing="0"/>
        <w:ind w:firstLine="709"/>
        <w:jc w:val="both"/>
        <w:outlineLvl w:val="4"/>
        <w:rPr>
          <w:bCs/>
          <w:sz w:val="28"/>
          <w:szCs w:val="28"/>
        </w:rPr>
      </w:pPr>
      <w:r w:rsidRPr="000F3AF6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</w:t>
      </w:r>
      <w:r w:rsidRPr="000F3AF6">
        <w:rPr>
          <w:bCs/>
          <w:sz w:val="28"/>
          <w:szCs w:val="28"/>
        </w:rPr>
        <w:t>сентября была освобождена Анапа. Среди фашистских солдат и офицеров началась паника.</w:t>
      </w:r>
    </w:p>
    <w:p w:rsidR="00956374" w:rsidRDefault="00956374" w:rsidP="00956374">
      <w:pPr>
        <w:pStyle w:val="a7"/>
        <w:spacing w:before="0" w:beforeAutospacing="0" w:after="0" w:afterAutospacing="0"/>
        <w:ind w:firstLine="709"/>
        <w:jc w:val="both"/>
        <w:outlineLvl w:val="4"/>
        <w:rPr>
          <w:bCs/>
          <w:sz w:val="28"/>
          <w:szCs w:val="28"/>
        </w:rPr>
      </w:pPr>
      <w:r w:rsidRPr="000F3AF6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 </w:t>
      </w:r>
      <w:r w:rsidRPr="000F3AF6">
        <w:rPr>
          <w:bCs/>
          <w:sz w:val="28"/>
          <w:szCs w:val="28"/>
        </w:rPr>
        <w:t>сентября был освобожден Темрюк. 9 октября части 56-й армии вышли к берегу Керченского пролива. Так завершилась битва за Кавказ.</w:t>
      </w:r>
    </w:p>
    <w:p w:rsidR="00956374" w:rsidRPr="000F3AF6" w:rsidRDefault="00956374" w:rsidP="00956374">
      <w:pPr>
        <w:pStyle w:val="a7"/>
        <w:spacing w:before="0" w:beforeAutospacing="0" w:after="0" w:afterAutospacing="0"/>
        <w:ind w:firstLine="709"/>
        <w:jc w:val="both"/>
        <w:outlineLvl w:val="4"/>
        <w:rPr>
          <w:bCs/>
          <w:sz w:val="28"/>
          <w:szCs w:val="28"/>
        </w:rPr>
      </w:pP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Для учащихся </w:t>
      </w:r>
      <w:r w:rsidRPr="000F3AF6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старшей ступени обучения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будет актуальным урок-дискуссия об итогах и уроках</w:t>
      </w:r>
      <w:proofErr w:type="gram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В</w:t>
      </w:r>
      <w:proofErr w:type="gram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торой мировой войны.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Возможна организация встреч с ветеранами Великой Отечественной войны, ветеранами трудового фронта,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представителями воинских частей, органов государственной власти и местного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самоуправления.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Формами актуализации темы для подростков могут быть:</w:t>
      </w:r>
    </w:p>
    <w:p w:rsidR="00956374" w:rsidRPr="003A043C" w:rsidRDefault="00956374" w:rsidP="00956374">
      <w:pPr>
        <w:numPr>
          <w:ilvl w:val="0"/>
          <w:numId w:val="4"/>
        </w:numPr>
        <w:tabs>
          <w:tab w:val="clear" w:pos="1429"/>
          <w:tab w:val="num" w:pos="0"/>
        </w:tabs>
        <w:spacing w:after="0" w:line="240" w:lineRule="auto"/>
        <w:ind w:left="284" w:firstLine="0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организация выставок, тематических экспозиций художественно-публицистических и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зданий, посвященных героическим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событиям истории и выдающимся личностям нашего Отечества;</w:t>
      </w:r>
    </w:p>
    <w:p w:rsidR="00956374" w:rsidRPr="003A043C" w:rsidRDefault="00956374" w:rsidP="00956374">
      <w:pPr>
        <w:numPr>
          <w:ilvl w:val="0"/>
          <w:numId w:val="4"/>
        </w:numPr>
        <w:tabs>
          <w:tab w:val="clear" w:pos="1429"/>
          <w:tab w:val="num" w:pos="0"/>
        </w:tabs>
        <w:spacing w:after="0" w:line="240" w:lineRule="auto"/>
        <w:ind w:left="284" w:firstLine="0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проведение тематических митингов и школьных акций; </w:t>
      </w:r>
    </w:p>
    <w:p w:rsidR="00956374" w:rsidRPr="003A043C" w:rsidRDefault="00956374" w:rsidP="00956374">
      <w:pPr>
        <w:numPr>
          <w:ilvl w:val="0"/>
          <w:numId w:val="4"/>
        </w:numPr>
        <w:tabs>
          <w:tab w:val="clear" w:pos="1429"/>
          <w:tab w:val="num" w:pos="0"/>
        </w:tabs>
        <w:spacing w:after="0" w:line="240" w:lineRule="auto"/>
        <w:ind w:left="284" w:firstLine="0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proofErr w:type="spell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брейн-ринг</w:t>
      </w:r>
      <w:proofErr w:type="spell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по теме: «Встреча с подвигом»;</w:t>
      </w:r>
    </w:p>
    <w:p w:rsidR="00956374" w:rsidRPr="003A043C" w:rsidRDefault="00956374" w:rsidP="00956374">
      <w:pPr>
        <w:numPr>
          <w:ilvl w:val="0"/>
          <w:numId w:val="4"/>
        </w:numPr>
        <w:tabs>
          <w:tab w:val="clear" w:pos="1429"/>
          <w:tab w:val="num" w:pos="0"/>
        </w:tabs>
        <w:spacing w:after="0" w:line="240" w:lineRule="auto"/>
        <w:ind w:left="284" w:firstLine="0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фотовыставки «Города-герои»; </w:t>
      </w:r>
    </w:p>
    <w:p w:rsidR="00956374" w:rsidRPr="003A043C" w:rsidRDefault="00956374" w:rsidP="00956374">
      <w:pPr>
        <w:numPr>
          <w:ilvl w:val="0"/>
          <w:numId w:val="4"/>
        </w:numPr>
        <w:tabs>
          <w:tab w:val="clear" w:pos="1429"/>
          <w:tab w:val="num" w:pos="0"/>
        </w:tabs>
        <w:spacing w:after="0" w:line="240" w:lineRule="auto"/>
        <w:ind w:left="284" w:firstLine="0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lastRenderedPageBreak/>
        <w:t xml:space="preserve">презентация </w:t>
      </w:r>
      <w:proofErr w:type="spell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фотолетописи</w:t>
      </w:r>
      <w:proofErr w:type="spell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«И помнить страшно, и забыть нельзя», в которой можно собрать воспоминания, стихи, фотографии о трудных военных днях.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В старших классах полезно провести: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 «круглые столы» по темам: «Выполняя интернациональный долг», «Роль личности в истории страны», «</w:t>
      </w:r>
      <w:proofErr w:type="spell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Антинационалистические</w:t>
      </w:r>
      <w:proofErr w:type="spell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движения в современной истории»;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- диспуты на темы: «Что такое Родина? Как связаны между собой понятия «Родина» и «патриотизм»?», «Почему важно хранить память о знаменательном событии прошедшей войны и тех, кто приближал «праздник со слезами на глазах?», «А должен ли я быть верным своей Родине? В чём это должно проявляться?».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proofErr w:type="gram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Важно, чтобы Всекубанский классный час, посвященный 70-летию Победы в Великой Отечественной войне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,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имел продолжение: можно провести внеклассные мероприятия, посвященные увековечиванию памяти о Победе советского народа в войне: учащиеся могут посадить аллею Славы, Победы, открыть фотовы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ставку, посвященную этой дате,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в школьном музее, запустить в небо голубей после проведенного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классного часа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и т.д.</w:t>
      </w:r>
      <w:proofErr w:type="gramEnd"/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  <w:r w:rsidRPr="00DD355D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Методические рекомендации</w:t>
      </w: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  <w:r w:rsidRPr="00DD355D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 xml:space="preserve">по проведению </w:t>
      </w:r>
      <w:proofErr w:type="spellStart"/>
      <w:r w:rsidRPr="00DD355D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Всекубанского</w:t>
      </w:r>
      <w:proofErr w:type="spellEnd"/>
      <w:r w:rsidRPr="00DD355D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 xml:space="preserve"> классного часа</w:t>
      </w:r>
    </w:p>
    <w:p w:rsidR="00956374" w:rsidRDefault="00956374" w:rsidP="00956374">
      <w:pPr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 xml:space="preserve">«Гордимся, помним!», </w:t>
      </w:r>
      <w:proofErr w:type="gramStart"/>
      <w:r w:rsidRPr="00DD355D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посвященн</w:t>
      </w:r>
      <w:r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ого</w:t>
      </w:r>
      <w:proofErr w:type="gramEnd"/>
      <w:r w:rsidRPr="00DD355D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 xml:space="preserve"> 70 -</w:t>
      </w:r>
      <w:r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DD355D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й</w:t>
      </w:r>
      <w:proofErr w:type="spellEnd"/>
      <w:r w:rsidRPr="00DD355D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 xml:space="preserve"> годовщине</w:t>
      </w:r>
      <w:r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956374" w:rsidRDefault="00956374" w:rsidP="00956374">
      <w:pPr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  <w:r w:rsidRPr="00DD355D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lastRenderedPageBreak/>
        <w:t>Победы в Великой Отечественной</w:t>
      </w:r>
      <w:r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 xml:space="preserve"> войне 1941</w:t>
      </w:r>
      <w:r w:rsidRPr="00DD355D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–1945 годов</w:t>
      </w:r>
      <w:r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,</w:t>
      </w:r>
    </w:p>
    <w:p w:rsidR="00956374" w:rsidRDefault="00956374" w:rsidP="00956374">
      <w:pPr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  <w:r w:rsidRPr="00DD355D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 xml:space="preserve">на начальной ступени обучения </w:t>
      </w:r>
    </w:p>
    <w:p w:rsidR="00956374" w:rsidRDefault="00956374" w:rsidP="00956374">
      <w:pPr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  <w:r w:rsidRPr="00DD355D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в образовательных организациях Краснодарского края,</w:t>
      </w:r>
    </w:p>
    <w:p w:rsidR="00956374" w:rsidRPr="00DD355D" w:rsidRDefault="00956374" w:rsidP="00956374">
      <w:pPr>
        <w:ind w:firstLine="709"/>
        <w:jc w:val="both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Главная цель </w:t>
      </w:r>
      <w:proofErr w:type="spell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Всекубанского</w:t>
      </w:r>
      <w:proofErr w:type="spell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классного – содействие в духовно-нравственном развитии и воспитании учащихся, российской гражданской идентичности, патриотизма, уважения к Отчеству, уважения к государственным Праздникам России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Задачами урока для всех ступеней общего образования являются: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 содействовать формированию у школьников российской гражданской идентичности личности посредством изучения материалов Великой Отечественной войны 1941-1945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г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г.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, осознание себя как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гражданина российского общества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,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уважающего историю России и Краснодарского края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развивать у школьников чувство гордости за Россию как многонациональную, поликультурную, </w:t>
      </w:r>
      <w:proofErr w:type="spell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поликонфессиональную</w:t>
      </w:r>
      <w:proofErr w:type="spell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страну, её многонациональный народ, являющийся единственным источником власти в стране, как уникальное пространство, на территории которого веками складывались отношения добрососедства, конструктивного взаимодействия, согласия и взаимопонимания представителей различных народов;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 способствовать ф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ормированию активной жизненной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позиции школьников, их гражданскому самоопределению, стремлению к самореализации в родном крае;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- формировать понимание сущности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таких ценностей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как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: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ценность человеческой жизни, свободы, равноправи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я и достоинства людей, здоровья.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оспитывать необходимость принят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ия обучающимися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опыта гуманных отношений с окружающими, негативного отношения к жестокости, насилию, нарушению прав личности; мотивировать обучающихся к осознанному поведению на основе понимания и принятия ими морально-правовых регуляторов жизни общества и государства.</w:t>
      </w: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Время бессильно ослабить память человечества о мужестве и несгибаемой стойкости советских людей, поднявшихся на защиту своей Родины, своей Отчизны, своего края. Историческая память, необходимая для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lastRenderedPageBreak/>
        <w:t>становления государственности, гражданско-патриотического воспитания молодежи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Специфическими задачами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Всекубанского</w:t>
      </w:r>
      <w:proofErr w:type="spell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классного часа для начальной школы являются: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-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развивать у школьников чувства гордости за её многонациональный народ, являющийся победителем во второй мировой войне, спасшим Европу от фашизма;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- формировать предметные и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универсальные способы действий, составляющих осн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ову первичного изучения Великой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Отечественной войны, развития и воспитания обучающихся;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 закрепить знания  учащихся о важном историческом событии в жизни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Ценностными ориентирами при подготовке открытого урока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являются формирование основ гражданской идентичности личности, патриотизма на базе: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 чувства сопричастности и гордости за свою Родину, народ и историю;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-осознания каждым школьником своей ответственности за судьбу своего края, страны России, «большой и малой» Родины.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Формы организации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классного часа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в начальной школе могут быть самыми разнообразными, главное, чтобы они соответствовали возрасту обучающихся, способствовали формированию чувства, за историю страны и ее выдающихся людей.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Для учащихся 1-4 классов в рамках учебных предметов и дисциплин могут проводиться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«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уроки мужества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»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, тематические конкурсы, викторины, беседы.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Для детей 7-9 лет интерес вызывают заочные путешествия. Актуальным будет и проведение интегрированных уроков, встречи с ветеранами ВОВ, людьми, родителями, воинами Российской Армии, подготовка небольших сообщений о кубанцах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-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участниках великих сражений.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Предлагаем в начальной школе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классный час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посвятить памяти маленьким героям большой войны. Это они сражались рядом со старшими - отцами, братьями на море, как Боря </w:t>
      </w:r>
      <w:proofErr w:type="spell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Кулешин</w:t>
      </w:r>
      <w:proofErr w:type="spell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, и в небе, как Аркаша </w:t>
      </w:r>
      <w:proofErr w:type="spell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Каманин</w:t>
      </w:r>
      <w:proofErr w:type="spell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,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lastRenderedPageBreak/>
        <w:t xml:space="preserve">в партизанском отряде, как Леня Голиков и в Брестской крепости, как Валя Зенкина, и в керченских катакомбах, как Володя Дубинин, в подполье, как Володя </w:t>
      </w:r>
      <w:proofErr w:type="spell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Щербацевич</w:t>
      </w:r>
      <w:proofErr w:type="spell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Важно помочь учащимся понять значимость подвига.</w:t>
      </w: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Таким образом,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классный час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должен эффективно решать воспитательные задачи через содержание и методы педагогической деятельности, поэтому важно организовать его так, чтобы на нем сочеталась фронтальная, групповая и индивидуальная работа; использовались разные виды деятельности (чтение, письмо, беседа, просмотр фрагментов из фильмов, рисование и т.п.)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Pr="00690C6A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  <w:r w:rsidRPr="00690C6A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Сценарный план классного часа</w:t>
      </w: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Организационная часть: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Вводное слово учителя (в тезисной форме).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Во вступительном слове учите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ля освещаются следующие моменты.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Годы Великой Отечественной войны уходят все дальше, прошло 70 лет со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Дня Великой Победы, но из памяти народной никогда не изгладятся события тех великих, героических лет.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Наше Отечество пережило дни и месяцы смертельной опасности, и лишь колоссальное напряжение человеческих сил, мобилизация духа помогли пережить эту грозную и смертоносную трагедию.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Учитель должен отметить, что на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р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а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вне </w:t>
      </w:r>
      <w:proofErr w:type="gram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с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о</w:t>
      </w:r>
      <w:proofErr w:type="gram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взрослым населением отважно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сражались с фашистами и дети.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proofErr w:type="gram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Важно, чтобы выступление учителя опиралось на содержание школьного предмета «Окружающий мир» (раздел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«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Времена Советской России и СССР. 1917 –1991 годы», темы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:</w:t>
      </w:r>
      <w:proofErr w:type="gram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«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Вторая мировая и Великая Отечественная война. Победа над фашизмом. </w:t>
      </w:r>
      <w:proofErr w:type="gram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Геро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и Великой Отечественной войны»).</w:t>
      </w:r>
      <w:proofErr w:type="gramEnd"/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Ориентировочное название урока: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«Мы внуки страны, победившей фашизм».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lastRenderedPageBreak/>
        <w:t>Используя метод подводящего диалога, учитель выстраивает логическую цепь: Родина - Россия –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Краснодарский край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– Война – Победа – Подвиг советских людей – Память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Организационная часть проходит через все этапы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Мотивация может быть проведена в любой форме.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Это может быть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показ видеоролика с сюжетом из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военной хроники, или художественного фильма (например, «Васек Трубачев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»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– Отряд Трубачева сражается). Это может быть выступление гостя, или это может быть слайд – монтаж, на котором представлены фрагменты плакатов, рисунков,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портретов участников ВОВ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Основная часть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Далее учитель рассказывает об основных этапах войны и ее героях. Он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говорит о том, что много воды унесла река времени с тех пор. Заросли шрамы окопов, исчезли пепелища сожженных городов, выросли новые поколения. Но в памяти человеческой 22 июня 1941 года осталось не просто как роковая дата, но и как рубеж, начало отсчета долгих 1418 дней и ночей Великой Отечественной войны нашего народа. Они встретили войну в разном возрасте. Кто-то совсем крохой, кто-то подростком. Война застала их в столичных городах и маленьких деревеньках, дома и в гостях у бабушки, в пионерском лагере, на переднем крае и в глубоком тылу.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На борьбу с врагом встал весь советский народ и среди тех, кто защищал Родину, было </w:t>
      </w:r>
      <w:proofErr w:type="gram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очень много</w:t>
      </w:r>
      <w:proofErr w:type="gram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детей. По разным данным в боевых действиях во время Великой Отечественной войны, принимали участие до нескольких деся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тков тысяч несовершеннолетних. «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Сыновья полк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а»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, пионеры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герои -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они сражались и гибли наравне </w:t>
      </w:r>
      <w:proofErr w:type="gram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со</w:t>
      </w:r>
      <w:proofErr w:type="gram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взрослыми.</w:t>
      </w: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За боевые заслуги они награждались орденами и медалями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.</w:t>
      </w:r>
    </w:p>
    <w:p w:rsidR="00956374" w:rsidRPr="006116B7" w:rsidRDefault="00956374" w:rsidP="00956374">
      <w:pPr>
        <w:tabs>
          <w:tab w:val="left" w:pos="0"/>
        </w:tabs>
        <w:ind w:firstLine="709"/>
        <w:jc w:val="both"/>
        <w:rPr>
          <w:bCs/>
          <w:iCs/>
        </w:rPr>
      </w:pPr>
      <w:r w:rsidRPr="006116B7">
        <w:rPr>
          <w:sz w:val="28"/>
          <w:szCs w:val="28"/>
          <w:shd w:val="clear" w:color="auto" w:fill="FFFFFF"/>
        </w:rPr>
        <w:t>Война перечеркнула всё. Привычная жизнь превратилась в ад: деды, отцы, старшие братья уходили на фронт и не возвращались, бомбы сыпались на наши головы, начался голод, школы стали закрываться, женщины и дети пошли работать на заводы, где выпускали снаряды. Гибли целыми семьями, появилось много сирот. Но всё  не сломило народ. Даже дети работали, помогали взрослым: воевали в действующей армии, в партизанских отрядах.</w:t>
      </w:r>
      <w:r w:rsidRPr="006116B7"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 w:rsidRPr="006116B7">
        <w:rPr>
          <w:sz w:val="28"/>
          <w:szCs w:val="28"/>
          <w:shd w:val="clear" w:color="auto" w:fill="FFFFFF"/>
        </w:rPr>
        <w:t xml:space="preserve">Обыкновенные школьники, ставшие солдатами, подпольщиками, </w:t>
      </w:r>
      <w:r w:rsidRPr="006116B7">
        <w:rPr>
          <w:sz w:val="28"/>
          <w:szCs w:val="28"/>
          <w:shd w:val="clear" w:color="auto" w:fill="FFFFFF"/>
        </w:rPr>
        <w:lastRenderedPageBreak/>
        <w:t>партизанами, отдавшие жизнь за то, чтобы вы могли спокойно расти, учиться и жить. Сегодня мы будем говорить о них, об их подвигах.</w:t>
      </w:r>
    </w:p>
    <w:p w:rsidR="00956374" w:rsidRPr="006116B7" w:rsidRDefault="00956374" w:rsidP="00956374">
      <w:pPr>
        <w:tabs>
          <w:tab w:val="left" w:pos="0"/>
        </w:tabs>
        <w:ind w:firstLine="709"/>
        <w:jc w:val="both"/>
        <w:rPr>
          <w:bCs/>
          <w:iCs/>
        </w:rPr>
      </w:pPr>
      <w:r w:rsidRPr="006116B7">
        <w:rPr>
          <w:bCs/>
          <w:iCs/>
          <w:sz w:val="28"/>
          <w:szCs w:val="28"/>
        </w:rPr>
        <w:t>Рекомендуется  рассказать учащимся о детях-героях Кубани.</w:t>
      </w:r>
    </w:p>
    <w:p w:rsidR="00956374" w:rsidRPr="00FB3DCC" w:rsidRDefault="00956374" w:rsidP="00956374">
      <w:pPr>
        <w:shd w:val="clear" w:color="auto" w:fill="FFFFFF"/>
        <w:tabs>
          <w:tab w:val="left" w:pos="0"/>
        </w:tabs>
        <w:jc w:val="both"/>
      </w:pPr>
      <w:r w:rsidRPr="00FB3DCC">
        <w:rPr>
          <w:b/>
          <w:bCs/>
        </w:rPr>
        <w:t>ЛЁНЯ ОБЪЕДКО</w:t>
      </w:r>
    </w:p>
    <w:p w:rsidR="00956374" w:rsidRPr="006116B7" w:rsidRDefault="00956374" w:rsidP="00956374">
      <w:pPr>
        <w:pStyle w:val="a6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116B7">
        <w:rPr>
          <w:rFonts w:ascii="Times New Roman" w:eastAsia="Times New Roman" w:hAnsi="Times New Roman"/>
          <w:sz w:val="28"/>
          <w:szCs w:val="28"/>
          <w:lang w:eastAsia="ru-RU"/>
        </w:rPr>
        <w:t xml:space="preserve">Жил в хуторе </w:t>
      </w:r>
      <w:proofErr w:type="spellStart"/>
      <w:r w:rsidRPr="006116B7">
        <w:rPr>
          <w:rFonts w:ascii="Times New Roman" w:eastAsia="Times New Roman" w:hAnsi="Times New Roman"/>
          <w:sz w:val="28"/>
          <w:szCs w:val="28"/>
          <w:lang w:eastAsia="ru-RU"/>
        </w:rPr>
        <w:t>Семисводном</w:t>
      </w:r>
      <w:proofErr w:type="spellEnd"/>
      <w:r w:rsidRPr="006116B7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Красноармейского района. Желая помочь партизанам, перерубил телефонный кабель, тянувшийся от станицы </w:t>
      </w:r>
      <w:proofErr w:type="spellStart"/>
      <w:r w:rsidRPr="006116B7">
        <w:rPr>
          <w:rFonts w:ascii="Times New Roman" w:eastAsia="Times New Roman" w:hAnsi="Times New Roman"/>
          <w:sz w:val="28"/>
          <w:szCs w:val="28"/>
          <w:lang w:eastAsia="ru-RU"/>
        </w:rPr>
        <w:t>Анастасиевской</w:t>
      </w:r>
      <w:proofErr w:type="spellEnd"/>
      <w:r w:rsidRPr="006116B7">
        <w:rPr>
          <w:rFonts w:ascii="Times New Roman" w:eastAsia="Times New Roman" w:hAnsi="Times New Roman"/>
          <w:sz w:val="28"/>
          <w:szCs w:val="28"/>
          <w:lang w:eastAsia="ru-RU"/>
        </w:rPr>
        <w:t>, где находился немецкий штаб, до станицы Славянской, где шла передовая линия. Был схвачен гестаповцами, жестоко избит и расстрелян в марте 1943 года.</w:t>
      </w:r>
    </w:p>
    <w:p w:rsidR="00956374" w:rsidRPr="001F29D1" w:rsidRDefault="00956374" w:rsidP="00956374">
      <w:pPr>
        <w:shd w:val="clear" w:color="auto" w:fill="FFFFFF"/>
        <w:tabs>
          <w:tab w:val="left" w:pos="0"/>
        </w:tabs>
        <w:jc w:val="both"/>
        <w:rPr>
          <w:b/>
          <w:bCs/>
        </w:rPr>
      </w:pPr>
      <w:r w:rsidRPr="001F29D1">
        <w:rPr>
          <w:b/>
          <w:bCs/>
        </w:rPr>
        <w:t>НАДЯ ГНЕЗДИЛОВА.</w:t>
      </w:r>
    </w:p>
    <w:p w:rsidR="00956374" w:rsidRPr="006116B7" w:rsidRDefault="00956374" w:rsidP="00956374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116B7">
        <w:rPr>
          <w:sz w:val="28"/>
          <w:szCs w:val="28"/>
        </w:rPr>
        <w:t> Ученица 6 класса станицы Даховской Тульского района. Была разведчицей в партизанском отряде, участвовала в операции по освобождению станицы. Погибла в перестрелке во время боя.</w:t>
      </w:r>
    </w:p>
    <w:p w:rsidR="00956374" w:rsidRPr="001F29D1" w:rsidRDefault="00956374" w:rsidP="00956374">
      <w:pPr>
        <w:pStyle w:val="a6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9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ВАНЯ МАСАЛЫКИН.</w:t>
      </w:r>
      <w:r w:rsidRPr="001F29D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56374" w:rsidRPr="006116B7" w:rsidRDefault="00956374" w:rsidP="00956374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6B7">
        <w:rPr>
          <w:rFonts w:ascii="Times New Roman" w:eastAsia="Times New Roman" w:hAnsi="Times New Roman"/>
          <w:sz w:val="28"/>
          <w:szCs w:val="28"/>
          <w:lang w:eastAsia="ru-RU"/>
        </w:rPr>
        <w:t>Жил в станице Новопокровской. Уводил из-под носа фашистов оружие – винтовки, патроны, гранаты, прятал их в окопчике, а потом раздавал жителям. Его выследили, арестовали. После страшных пыток в сентябре 1943 года Ваня был расстрелян.</w:t>
      </w:r>
    </w:p>
    <w:p w:rsidR="00956374" w:rsidRPr="001F29D1" w:rsidRDefault="00956374" w:rsidP="00956374">
      <w:pPr>
        <w:pStyle w:val="a6"/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9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ВИТЯ ГУРИН.</w:t>
      </w:r>
    </w:p>
    <w:p w:rsidR="00956374" w:rsidRPr="006116B7" w:rsidRDefault="00956374" w:rsidP="00956374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6B7">
        <w:rPr>
          <w:rFonts w:ascii="Times New Roman" w:eastAsia="Times New Roman" w:hAnsi="Times New Roman"/>
          <w:sz w:val="28"/>
          <w:szCs w:val="28"/>
          <w:lang w:eastAsia="ru-RU"/>
        </w:rPr>
        <w:t xml:space="preserve">Учился в школе № 2 станицы </w:t>
      </w:r>
      <w:proofErr w:type="spellStart"/>
      <w:r w:rsidRPr="006116B7">
        <w:rPr>
          <w:rFonts w:ascii="Times New Roman" w:eastAsia="Times New Roman" w:hAnsi="Times New Roman"/>
          <w:sz w:val="28"/>
          <w:szCs w:val="28"/>
          <w:lang w:eastAsia="ru-RU"/>
        </w:rPr>
        <w:t>Новотитаровской</w:t>
      </w:r>
      <w:proofErr w:type="spellEnd"/>
      <w:r w:rsidRPr="006116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16B7">
        <w:rPr>
          <w:rFonts w:ascii="Times New Roman" w:eastAsia="Times New Roman" w:hAnsi="Times New Roman"/>
          <w:sz w:val="28"/>
          <w:szCs w:val="28"/>
          <w:lang w:eastAsia="ru-RU"/>
        </w:rPr>
        <w:t>Динского</w:t>
      </w:r>
      <w:proofErr w:type="spellEnd"/>
      <w:r w:rsidRPr="006116B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 Был связным и разведчиком в партизанском отряде. Вместе с группой партизан был схвачен фашистами и расстрелян в декабре 1942 года. Витя Гурин посмертно награжден медалью «За оборону Кавказа».</w:t>
      </w:r>
    </w:p>
    <w:p w:rsidR="00956374" w:rsidRPr="001F29D1" w:rsidRDefault="00956374" w:rsidP="00956374">
      <w:pPr>
        <w:shd w:val="clear" w:color="auto" w:fill="FFFFFF"/>
        <w:tabs>
          <w:tab w:val="left" w:pos="0"/>
        </w:tabs>
        <w:jc w:val="both"/>
      </w:pPr>
      <w:r>
        <w:rPr>
          <w:sz w:val="28"/>
          <w:szCs w:val="28"/>
        </w:rPr>
        <w:tab/>
      </w:r>
      <w:r w:rsidRPr="001F29D1">
        <w:rPr>
          <w:b/>
          <w:bCs/>
        </w:rPr>
        <w:t>ТОЛЯ АЛЕХИН.</w:t>
      </w:r>
      <w:r w:rsidRPr="001F29D1">
        <w:t> </w:t>
      </w:r>
    </w:p>
    <w:p w:rsidR="00956374" w:rsidRPr="006116B7" w:rsidRDefault="00956374" w:rsidP="00956374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116B7">
        <w:rPr>
          <w:sz w:val="28"/>
          <w:szCs w:val="28"/>
        </w:rPr>
        <w:t xml:space="preserve">  Учился в школе № 1 города Анапы, занимался в радиокружке. Был     радистом в партизанском отряде, участвовал в боевых операциях, ходил в разведку. Погиб в бою с врагами в январе 1943 года.</w:t>
      </w:r>
    </w:p>
    <w:p w:rsidR="00956374" w:rsidRPr="001F29D1" w:rsidRDefault="00956374" w:rsidP="00956374">
      <w:pPr>
        <w:shd w:val="clear" w:color="auto" w:fill="FFFFFF"/>
        <w:tabs>
          <w:tab w:val="left" w:pos="0"/>
        </w:tabs>
        <w:ind w:left="709"/>
        <w:jc w:val="both"/>
      </w:pPr>
      <w:r w:rsidRPr="001F29D1">
        <w:rPr>
          <w:b/>
          <w:bCs/>
        </w:rPr>
        <w:t>ВЕНЕРА ПАВЛЕНКО и КЛАРА НАВАЛЬНЕВА.</w:t>
      </w:r>
      <w:r w:rsidRPr="001F29D1">
        <w:t> </w:t>
      </w:r>
    </w:p>
    <w:p w:rsidR="00956374" w:rsidRPr="006116B7" w:rsidRDefault="00956374" w:rsidP="0095637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116B7">
        <w:rPr>
          <w:sz w:val="28"/>
          <w:szCs w:val="28"/>
        </w:rPr>
        <w:t xml:space="preserve">Ученицы школы № 1 станицы </w:t>
      </w:r>
      <w:proofErr w:type="spellStart"/>
      <w:r w:rsidRPr="006116B7">
        <w:rPr>
          <w:sz w:val="28"/>
          <w:szCs w:val="28"/>
        </w:rPr>
        <w:t>Кореновской</w:t>
      </w:r>
      <w:proofErr w:type="spellEnd"/>
      <w:r w:rsidRPr="006116B7">
        <w:rPr>
          <w:sz w:val="28"/>
          <w:szCs w:val="28"/>
        </w:rPr>
        <w:t>. Ухаживали за советскими летчиками, самолет которых был сбит неподалеку от станицы, а затем помогли им скрыться от фашистов. Были схвачены и зверски замучены гестаповцами.</w:t>
      </w:r>
    </w:p>
    <w:p w:rsidR="00956374" w:rsidRPr="001F29D1" w:rsidRDefault="00956374" w:rsidP="00956374">
      <w:pPr>
        <w:shd w:val="clear" w:color="auto" w:fill="FFFFFF"/>
        <w:tabs>
          <w:tab w:val="left" w:pos="0"/>
        </w:tabs>
        <w:jc w:val="both"/>
      </w:pPr>
      <w:r>
        <w:rPr>
          <w:b/>
          <w:bCs/>
          <w:sz w:val="28"/>
          <w:szCs w:val="28"/>
        </w:rPr>
        <w:tab/>
      </w:r>
      <w:r w:rsidRPr="001F29D1">
        <w:rPr>
          <w:b/>
          <w:bCs/>
        </w:rPr>
        <w:t>ВОЛОДЯ ГУКОВ.</w:t>
      </w:r>
      <w:r w:rsidRPr="001F29D1">
        <w:t> </w:t>
      </w:r>
    </w:p>
    <w:p w:rsidR="00956374" w:rsidRPr="006116B7" w:rsidRDefault="00956374" w:rsidP="00956374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116B7">
        <w:rPr>
          <w:sz w:val="28"/>
          <w:szCs w:val="28"/>
        </w:rPr>
        <w:t xml:space="preserve">Житель станицы Мингрельской </w:t>
      </w:r>
      <w:proofErr w:type="spellStart"/>
      <w:r w:rsidRPr="006116B7">
        <w:rPr>
          <w:sz w:val="28"/>
          <w:szCs w:val="28"/>
        </w:rPr>
        <w:t>Абинского</w:t>
      </w:r>
      <w:proofErr w:type="spellEnd"/>
      <w:r w:rsidRPr="006116B7">
        <w:rPr>
          <w:sz w:val="28"/>
          <w:szCs w:val="28"/>
        </w:rPr>
        <w:t xml:space="preserve"> района, учился в 4 классе. Был разведчиком в партизанском отряде. При выполнении задания был схвачен фашистами, жестоко избит и расстрелян в сентябре 1942 года.</w:t>
      </w:r>
    </w:p>
    <w:p w:rsidR="00956374" w:rsidRPr="001F29D1" w:rsidRDefault="00956374" w:rsidP="00956374">
      <w:pPr>
        <w:pStyle w:val="a6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ab/>
      </w:r>
      <w:r w:rsidRPr="001F29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ЛЁНЯ ТАРАННИК.</w:t>
      </w:r>
    </w:p>
    <w:p w:rsidR="00956374" w:rsidRPr="006116B7" w:rsidRDefault="00956374" w:rsidP="00956374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6B7">
        <w:rPr>
          <w:rFonts w:ascii="Times New Roman" w:eastAsia="Times New Roman" w:hAnsi="Times New Roman"/>
          <w:sz w:val="28"/>
          <w:szCs w:val="28"/>
          <w:lang w:eastAsia="ru-RU"/>
        </w:rPr>
        <w:t xml:space="preserve"> Жил в станице Ключевской </w:t>
      </w:r>
      <w:proofErr w:type="spellStart"/>
      <w:r w:rsidRPr="006116B7">
        <w:rPr>
          <w:rFonts w:ascii="Times New Roman" w:eastAsia="Times New Roman" w:hAnsi="Times New Roman"/>
          <w:sz w:val="28"/>
          <w:szCs w:val="28"/>
          <w:lang w:eastAsia="ru-RU"/>
        </w:rPr>
        <w:t>Горяче-Ключевского</w:t>
      </w:r>
      <w:proofErr w:type="spellEnd"/>
      <w:r w:rsidRPr="006116B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учился в 5 классе. Был партизанским разведчиком – следил за расположением огневых точек противника и сведения передавал в отряд. Он сумел выкрасть у немецкого офицера важные документы, которые помогли разгадать план по уничтожению партизан. Леню </w:t>
      </w:r>
      <w:proofErr w:type="gramStart"/>
      <w:r w:rsidRPr="006116B7">
        <w:rPr>
          <w:rFonts w:ascii="Times New Roman" w:eastAsia="Times New Roman" w:hAnsi="Times New Roman"/>
          <w:sz w:val="28"/>
          <w:szCs w:val="28"/>
          <w:lang w:eastAsia="ru-RU"/>
        </w:rPr>
        <w:t>выследили</w:t>
      </w:r>
      <w:proofErr w:type="gramEnd"/>
      <w:r w:rsidRPr="006116B7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поле страшных пыток и допросов расстреляли в августе 1942 года.</w:t>
      </w:r>
    </w:p>
    <w:p w:rsidR="00956374" w:rsidRPr="001F29D1" w:rsidRDefault="00956374" w:rsidP="00956374">
      <w:pPr>
        <w:pStyle w:val="a6"/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F29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ФЕДЯ ТОКАРЕВ.</w:t>
      </w:r>
    </w:p>
    <w:p w:rsidR="00956374" w:rsidRPr="006116B7" w:rsidRDefault="00956374" w:rsidP="00956374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6B7">
        <w:rPr>
          <w:rFonts w:ascii="Times New Roman" w:eastAsia="Times New Roman" w:hAnsi="Times New Roman"/>
          <w:sz w:val="28"/>
          <w:szCs w:val="28"/>
          <w:lang w:eastAsia="ru-RU"/>
        </w:rPr>
        <w:t> Учился в школе № 3 станицы Абадзехской. Выполнял задания партизанского отряда. По доносу предателя Федя был схвачен и подвергся жесточайшим пыткам. В октябре 1942 года юный патриот вместе со своим дедушкой были закопаны в землю живыми.</w:t>
      </w:r>
    </w:p>
    <w:p w:rsidR="00956374" w:rsidRPr="001F29D1" w:rsidRDefault="00956374" w:rsidP="00956374">
      <w:pPr>
        <w:shd w:val="clear" w:color="auto" w:fill="FFFFFF"/>
        <w:tabs>
          <w:tab w:val="left" w:pos="0"/>
        </w:tabs>
        <w:ind w:left="709"/>
        <w:jc w:val="both"/>
      </w:pPr>
      <w:r w:rsidRPr="001F29D1">
        <w:rPr>
          <w:b/>
          <w:bCs/>
        </w:rPr>
        <w:t>ВОЛОДЯ ГУКОВ.</w:t>
      </w:r>
      <w:r w:rsidRPr="001F29D1">
        <w:t> </w:t>
      </w:r>
    </w:p>
    <w:p w:rsidR="00956374" w:rsidRPr="006116B7" w:rsidRDefault="00956374" w:rsidP="00956374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116B7">
        <w:rPr>
          <w:sz w:val="28"/>
          <w:szCs w:val="28"/>
        </w:rPr>
        <w:t xml:space="preserve">Житель станицы Мингрельской </w:t>
      </w:r>
      <w:proofErr w:type="spellStart"/>
      <w:r w:rsidRPr="006116B7">
        <w:rPr>
          <w:sz w:val="28"/>
          <w:szCs w:val="28"/>
        </w:rPr>
        <w:t>Абинского</w:t>
      </w:r>
      <w:proofErr w:type="spellEnd"/>
      <w:r w:rsidRPr="006116B7">
        <w:rPr>
          <w:sz w:val="28"/>
          <w:szCs w:val="28"/>
        </w:rPr>
        <w:t xml:space="preserve"> района, учился в 4 классе. Был разведчиком в партизанском отряде. При выполнении задания был схвачен фашистами, жестоко избит и расстрелян в сентябре 1942 года.</w:t>
      </w:r>
    </w:p>
    <w:p w:rsidR="00956374" w:rsidRPr="001F29D1" w:rsidRDefault="00956374" w:rsidP="00956374">
      <w:pPr>
        <w:shd w:val="clear" w:color="auto" w:fill="FFFFFF"/>
        <w:tabs>
          <w:tab w:val="left" w:pos="0"/>
        </w:tabs>
        <w:ind w:left="709"/>
        <w:jc w:val="both"/>
      </w:pPr>
      <w:r w:rsidRPr="001F29D1">
        <w:rPr>
          <w:b/>
          <w:bCs/>
        </w:rPr>
        <w:t>ЛЁНЯ ТАРАННИК.</w:t>
      </w:r>
      <w:r w:rsidRPr="001F29D1">
        <w:t> </w:t>
      </w:r>
    </w:p>
    <w:p w:rsidR="00956374" w:rsidRPr="006116B7" w:rsidRDefault="00956374" w:rsidP="00956374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6B7">
        <w:rPr>
          <w:rFonts w:ascii="Times New Roman" w:eastAsia="Times New Roman" w:hAnsi="Times New Roman"/>
          <w:sz w:val="28"/>
          <w:szCs w:val="28"/>
          <w:lang w:eastAsia="ru-RU"/>
        </w:rPr>
        <w:t xml:space="preserve">Жил в станице Ключевской </w:t>
      </w:r>
      <w:proofErr w:type="spellStart"/>
      <w:r w:rsidRPr="006116B7">
        <w:rPr>
          <w:rFonts w:ascii="Times New Roman" w:eastAsia="Times New Roman" w:hAnsi="Times New Roman"/>
          <w:sz w:val="28"/>
          <w:szCs w:val="28"/>
          <w:lang w:eastAsia="ru-RU"/>
        </w:rPr>
        <w:t>Горяче-Ключевского</w:t>
      </w:r>
      <w:proofErr w:type="spellEnd"/>
      <w:r w:rsidRPr="006116B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учился в 5 классе. Был партизанским разведчиком – следил за расположением огневых точек противника и сведения передавал в отряд. Он сумел выкрасть у немецкого офицера важные документы, которые помогли разгадать план по уничтожению партизан. Леню </w:t>
      </w:r>
      <w:proofErr w:type="gramStart"/>
      <w:r w:rsidRPr="006116B7">
        <w:rPr>
          <w:rFonts w:ascii="Times New Roman" w:eastAsia="Times New Roman" w:hAnsi="Times New Roman"/>
          <w:sz w:val="28"/>
          <w:szCs w:val="28"/>
          <w:lang w:eastAsia="ru-RU"/>
        </w:rPr>
        <w:t>выследили</w:t>
      </w:r>
      <w:proofErr w:type="gramEnd"/>
      <w:r w:rsidRPr="006116B7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поле страшных пыток и допросов расстреляли в августе 1942 года.</w:t>
      </w:r>
    </w:p>
    <w:p w:rsidR="00956374" w:rsidRPr="000F3AF6" w:rsidRDefault="00956374" w:rsidP="0095637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116B7">
        <w:rPr>
          <w:sz w:val="28"/>
          <w:szCs w:val="28"/>
          <w:shd w:val="clear" w:color="auto" w:fill="FFFFFF"/>
        </w:rPr>
        <w:t>Война – дело мужчин, но юные граждане сердцем ощущали свою причастность к происходящему на их родной земле, и они, подлинные патриоты, не могли остаться в стороне от разыгравшейся на их глазах трагедии.</w:t>
      </w:r>
      <w:r>
        <w:rPr>
          <w:sz w:val="28"/>
          <w:szCs w:val="28"/>
          <w:shd w:val="clear" w:color="auto" w:fill="FFFFFF"/>
        </w:rPr>
        <w:t xml:space="preserve"> </w:t>
      </w:r>
      <w:r w:rsidRPr="006116B7">
        <w:rPr>
          <w:sz w:val="28"/>
          <w:szCs w:val="28"/>
          <w:shd w:val="clear" w:color="auto" w:fill="FFFFFF"/>
        </w:rPr>
        <w:t>Они шли буквально на всё, чтобы стать в строй защитников Родины.</w:t>
      </w:r>
      <w:r w:rsidRPr="006116B7">
        <w:rPr>
          <w:bCs/>
          <w:iCs/>
          <w:sz w:val="28"/>
          <w:szCs w:val="28"/>
        </w:rPr>
        <w:t xml:space="preserve"> За боевые заслуги десятки тысяч детей и подростков были награждены орденами и медалями: Многие юные участники войны погибли в боях или были казнены немцами</w:t>
      </w:r>
      <w:r w:rsidRPr="006116B7">
        <w:rPr>
          <w:sz w:val="28"/>
          <w:szCs w:val="28"/>
          <w:shd w:val="clear" w:color="auto" w:fill="FFFFFF"/>
        </w:rPr>
        <w:t>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Далее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учитель, используя прием подводящего диалога, подводит ребят к пониманию героизма. Он раздает учащимся карточки с описанием подвигов пионеров героев. Ребята работают с предлагаемым материалом. Необходимо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прочитать его и обсудить.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Учитель может спросить у школьников, что они знают о пионерах героях?</w:t>
      </w: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Важно показать примеры мужества, как на фронте, так и в тылу, что поможет возродить память, понять значимость подвига всех людей в т.ч. и детей.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lastRenderedPageBreak/>
        <w:t>Завершающий этап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Попросите ребят сделать рисунок «Мы помним!»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.</w:t>
      </w: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Далее учитель предоставляет слово приглашенному гостю (ветерану, родителю, военнослужащему), который в течение 3-5 минут подводит итоги конкурса рисунков и награждает всех участников конкурса памятными подарками.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У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читель может сказать о том, память о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детях – участниках войны живет: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8 февраля в России всегда отмечался как день памяти пионеров-героев, а с 2009 года 12 февраля объявлено ООН Международным днем детей-солдат.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Так называют несовершеннолетних, которые вынуждены в силу обстоятельств активно участвовать в войнах и вооруженных конфликтах: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Заключение. Рефлексия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Учитель организует беседу на тему, что нового учащиеся узнали в ходе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классного часа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. В заключительном слове учитель говорит о том, что идут годы, сменяются десятилетия, но подвигу народа в Отечественной войне – суждено навсегда остаться в истории.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За боевые заслуги десятки тысяч детей и пионеров были награждены орденами и медалями: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Ордена Ленина были удостоены — Толя Шумов, Витя Коробков, Володя Казначеев; Ордена Красного Знамени — Володя Дубинин, Юлий Кантемиров, Андрей Макарихин, Костя Кравчук;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Ордена Отечественной войны 1-й степени — Петя Клыпа, Валерий Волков, Саша Ковалёв; Ордена Красной звезды — Володя </w:t>
      </w:r>
      <w:proofErr w:type="spell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Саморуха</w:t>
      </w:r>
      <w:proofErr w:type="spell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, Шура Ефремов, Ваня Андрианов, Витя Коваленко, Лёня </w:t>
      </w:r>
      <w:proofErr w:type="spell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Анкинович</w:t>
      </w:r>
      <w:proofErr w:type="spell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Сотни пионеров были награждены медалью «Партизану Великой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Отечественной войны», свыше 15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000 — медалью «За оборону Ленинграда», свыше 20000 медалью «За оборону Москвы».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Четверо пионеров-героев были удостоен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ы звания Героя Советского Союза.</w:t>
      </w: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lastRenderedPageBreak/>
        <w:t>Но время неумолимо бежит вперед, и всё меньше и меньше ветеранов Великой Отечественной войны остаётся среди нас, и мы должны им бережно относиться ним, не забывать им и помогать во всем.</w:t>
      </w: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  <w:r w:rsidRPr="00AC3533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Методические рекомендации</w:t>
      </w: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  <w:r w:rsidRPr="00AC3533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 xml:space="preserve">по проведению </w:t>
      </w:r>
      <w:proofErr w:type="spellStart"/>
      <w:r w:rsidRPr="00AC3533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Всекубанского</w:t>
      </w:r>
      <w:proofErr w:type="spellEnd"/>
      <w:r w:rsidRPr="00AC3533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 xml:space="preserve"> классного часа</w:t>
      </w: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 xml:space="preserve"> «Гордимся, помним!»,</w:t>
      </w:r>
      <w:r w:rsidRPr="00375876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AC3533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посвященн</w:t>
      </w:r>
      <w:r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ого</w:t>
      </w:r>
      <w:r w:rsidRPr="00AC3533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70-й годовщине</w:t>
      </w: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  <w:r w:rsidRPr="00AC3533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Победы в Великой Отечественной войне 1941–1945 годов</w:t>
      </w:r>
      <w:r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,</w:t>
      </w: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  <w:r w:rsidRPr="00AC3533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 xml:space="preserve">на основной ступени обучения </w:t>
      </w: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  <w:r w:rsidRPr="00AC3533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в образовательных ор</w:t>
      </w:r>
      <w:r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ганизациях Краснодарского края</w:t>
      </w:r>
    </w:p>
    <w:p w:rsidR="00956374" w:rsidRPr="00AC3533" w:rsidRDefault="00956374" w:rsidP="00956374">
      <w:pPr>
        <w:ind w:firstLine="709"/>
        <w:jc w:val="both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Главная цель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классного часа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: содействие в духовно-нравственном развитии и воспитании учащихся, в формировании российской гражданской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lastRenderedPageBreak/>
        <w:t>идентичности, патриотизма, уважения к Отчеству, уважению к государственным Праздникам России.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Задачами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классного часа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для всех ступеней общего образования являются: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- формирование у школьников российской гражданской идентичности личности посредством изучения материалов Великой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Отечественной войны 1941-1945 г.,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осознание себя как гражданина российского общества, уважающего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историю своей Родины и несущего ответственность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за её судьбу в современном мире;</w:t>
      </w: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proofErr w:type="gram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 развитие у школьников чувство гордости за Россию как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многонациональную, поликультурную, </w:t>
      </w:r>
      <w:proofErr w:type="spell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поликонфессиональную</w:t>
      </w:r>
      <w:proofErr w:type="spell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страну, её многонациональный народ, являющийся единственным источником власти в стране, как уникальное пространство, на территории которого веками складывались отношения добрососедства, конструктивного взаимодействия, согласия и взаимопонимания представителей различных народов;- формирование активной жизненной позиции школьников, создание педагогических условий для их гражданского  самоопределения, стремления к самореализации в России;</w:t>
      </w:r>
      <w:proofErr w:type="gramEnd"/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-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формирова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ние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понимани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я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сущности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таких ценностей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как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: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ценность человеческой жизни, свободы, равноправи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я и достоинства людей, здоровья.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оспит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ание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необходимост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и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принят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ия обучающимися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опыта гуманных отношений с окружающими, негативного отношения к жестокости, насилию, нарушению прав личности;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 мотивирование обучающихся к осознанному поведению на основе понимания и принятия ими морально-правовых регуляторов жизни общества и государства.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Форма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классного часа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: информационный час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.</w:t>
      </w:r>
    </w:p>
    <w:p w:rsidR="00956374" w:rsidRPr="004F0C9D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  <w:r w:rsidRPr="004F0C9D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Сценарный план классного часа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Специфическими задачами для основной школы являются: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 развивать у школьников чувств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о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гордости за её многонациональный народ, являющийся победителем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во второй мировой войне, спасши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м Европу от фашизма;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lastRenderedPageBreak/>
        <w:t>- формировать предметные и универсальные способы действий, составляющих основу первичного изучения Великой Отечественной войны,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развития и воспитания обучающихся;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- закрепить знания учащихся,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о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Великой Отечественной войне как о важнейшем историческо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м событии в жизни нашего народа,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с использованием </w:t>
      </w:r>
      <w:proofErr w:type="spell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мультимедийных</w:t>
      </w:r>
      <w:proofErr w:type="spell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средств, подготовленных школьных проект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ов, посвященных 70-летию Победы в Великой Отечественной войне.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Ценностными ориентирами при подготовке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классного часа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являются формирование гражданской идентичности личности, патриотизма на базе: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 чувства сопричастности и гордости за свою Родину, народ и историю;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- осознания каждым школьником своей ответственности за судьбу своей страны России, «большой и малой» Родины.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Формы организации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классного часа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могут быть самыми разнообразными, главное, чтобы они соответствовали возрасту обучающихся, способствовали формированию чувства гордости за историю страны и ее выдающихся людей.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Актуальными для </w:t>
      </w:r>
      <w:proofErr w:type="gram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обучающихся</w:t>
      </w:r>
      <w:proofErr w:type="gram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основной школы будут следующие виды деятельности: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 встречи с представителями различных ветвей власти, с ветеранами ВОВ, людьми, добившимися успехов в различных сферах жизни, родителями, воинами Российской Армии;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 участие в экскурсии по школьному музею;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 участие в групповой работе по обсуждению материалов о ВОВ;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 усвоение общего смысла того, что означает «Память народа», понимание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значимости героического подвига народа;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 подготовка небольшого сообщения о людях-участниках великих сражений.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Уроки должны содействовать сохранению исторической преемственности поколений, развитию национальной культуры, воспитанию бережного отношения к историческому наследию. Время бессильно ослабить память человечества о мужестве и несгибаемой стойкости советских людей,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lastRenderedPageBreak/>
        <w:t>поднявшихся на защиту своей Родины, своей Отчизны. Историческая память необходима для становления государственности, гражданско-патриотического воспитания молодежи.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Очень важно на </w:t>
      </w:r>
      <w:proofErr w:type="spell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Всекубанском</w:t>
      </w:r>
      <w:proofErr w:type="spell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классном часе, посвященном 70-летию Победы в Великой Отечественной войне, возродить </w:t>
      </w:r>
      <w:proofErr w:type="gram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у</w:t>
      </w:r>
      <w:proofErr w:type="gramEnd"/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обучающихся</w:t>
      </w:r>
      <w:proofErr w:type="gram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память о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тех событиях, помочь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понять значимость всенародного подвига.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Таким образом,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классный час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должен эффективно решать воспитательные задачи через содержание и методы педагогической деятельности, поэтому важно организовать его так, чтобы на нем сочеталась фронтальная, групповая и индивидуальная работа; использовались разные виды деятельности (чтение, письмо, беседа, просмотр фрагментов из фильмов, рисование и т.п.).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Дидактические материалы: DVD-диски,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подготовленные для проведения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классного часа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, картины художников - баталистов,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рисунки учащихся.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Технические средства обучения: видео - проектор, интерактивная доска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.</w:t>
      </w: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Организационная часть.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Вводное слово учителя (в тезисной форме).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Во вступительном слове учителя освещаются следующие моменты: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Годы Великой Отечественной войны уходят все дальше, прошло 70 лет со Дня Великой Победы, но из памяти народной никогда не изгладятся события тех великих, героических лет.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Наше Отечество пережило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годы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смертельной опасности, и лишь колоссальное напряжение человеческих сил, мобилизация духа помогли пережить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эту грозную и смертоносную трагедию.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Земной поклон всем нашим дедам и прадедам, отстоявшим наше право ЖИТЬ!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Важно, чтобы выступление учителя опиралось на знание имеющийся опыт учащихся. Используя метод подводящего диалога, учитель выстраивает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lastRenderedPageBreak/>
        <w:t>логическую цепь: Родина – Россия - Война - Победа – Подвиг советских людей – Память.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Организационная часть проходит через все этапы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Мотивация может быть проведена в любой форме.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Это может быть показ видеоролика с сюжетом из военной хроники, или художест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венного фильма. Это может быть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слайд –  монтаж, на котором представлены фрагменты плакатов, рисунков, портретов участников ВОВ.  Это может быть выступление гостя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Участникам занятия предлагается рассмотреть, например, плакаты, которые помещены на слайде, и высказать точку зрения, что на нем изображено и как они называются. А затем учитель может открыть выставку рисунков учащихся.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Основная часть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0F3AF6">
        <w:rPr>
          <w:rFonts w:eastAsia="SimSun" w:cs="Mangal"/>
          <w:kern w:val="1"/>
          <w:sz w:val="28"/>
          <w:szCs w:val="28"/>
          <w:lang w:eastAsia="hi-IN" w:bidi="hi-IN"/>
        </w:rPr>
        <w:t>Далее учитель может рассказать об основных этапах войны и ее героях. Он говорит о том, что много воды унесла река времени с тех пор. Заросли шрамы окопов, исчезли пепелища сожженных городов, выросли новые поколения. Но в памяти человеческой 22 июня 1941 года осталось не просто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как роковая дата, но и как рубеж, начало отсчета долгих 1418 дней и ночей Великой Отечественной войны нашего народа. Они встретили войну в разном возрасте. Кто-то совсем крохой, кто-то подростком. Война застала их в столичных городах и маленьких деревеньках, дома и в гостях у бабушки, в пионерском лагере, на переднем крае и в глубоком тылу.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Далее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учитель, используя прием подводящего диалога, подводит ребят к пон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иманию героизма советских людей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.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Учитель может спросить у школьников, знают ли они кто такая Зоя Космодемьянская, Василий Клочков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и обращает внимание на героическое участие наших земляков в событиях Великой Отечественной войны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.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Важно показать примеры мужества,  как на фронте, так и в тылу, что поможет возродить память, понять значимость подвига всех людей.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Особое место в обсуждении отведите и подвигу людей Блокадного Ленинграда и подвигу героев, освобождавших Краснодарский край.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lastRenderedPageBreak/>
        <w:t>Главная мысль этого этапа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: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«Нельзя допустить, чтобы весь этот ужас повторился»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Завершающий этап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На этом этапе учитель ставит оценочные вопросы (для проверки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отношений, ценностных установок) - ориентированы на собственное отношение,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занятие определенной позиции, понимание смысла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: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• Как вы думаете, актуальна ли эта проблема в современном мире?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• Как Вы думаете, можно ли в современном мире обойтись без войны?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На каких принципах, по Вашему мнению, должны сотрудничать разные народы,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чтобы трагедия ХХ века не повторилась?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Подвести итог работы в классе могут как сами учащиеся, так и приглашенные гости.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В своем выступлении гости должны акцентировать внимание, что Россия многонациональная страны, что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Краснодарский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край, в котором мы живем, тоже многонациональный,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ч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то какой - бы мы не были национальности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 мы все равны,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и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сберечь мир между людьми разных национальностей задача всех людей и детей в том числе. Нужно уметь дружить и уважать друг - друга.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Рефлексия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Учитель организует беседу на тему, что нового учащиеся узнали в ходе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классного часа.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 заключительном слове учитель говорит о том, что идут годы, сменяются десятилетия, но подвигу народа в Отечественной войне –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суждено навсегда остаться в истории. </w:t>
      </w: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Всё меньше и меньше ветеранов Великой Отечественной войны остаётся среди нас, и мы должны им бережно относиться ним, не забывать им и помогать во всем.</w:t>
      </w: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Pr="003A043C" w:rsidRDefault="00956374" w:rsidP="00956374">
      <w:pPr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  <w:r w:rsidRPr="00082EAB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Методические рекомендации</w:t>
      </w: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  <w:r w:rsidRPr="00082EAB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 xml:space="preserve">по проведению </w:t>
      </w:r>
      <w:proofErr w:type="spellStart"/>
      <w:r w:rsidRPr="00082EAB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Всекубанского</w:t>
      </w:r>
      <w:proofErr w:type="spellEnd"/>
      <w:r w:rsidRPr="00082EAB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 xml:space="preserve"> классного часа</w:t>
      </w: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 xml:space="preserve"> «Гордимся, помним!», </w:t>
      </w:r>
      <w:proofErr w:type="gramStart"/>
      <w:r w:rsidRPr="00082EAB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посвященн</w:t>
      </w:r>
      <w:r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ого</w:t>
      </w:r>
      <w:proofErr w:type="gramEnd"/>
      <w:r w:rsidRPr="00082EAB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 xml:space="preserve"> 70 -</w:t>
      </w:r>
      <w:proofErr w:type="spellStart"/>
      <w:r w:rsidRPr="00082EAB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й</w:t>
      </w:r>
      <w:proofErr w:type="spellEnd"/>
      <w:r w:rsidRPr="00082EAB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 xml:space="preserve"> годовщине Победы</w:t>
      </w: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  <w:r w:rsidRPr="00082EAB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в В</w:t>
      </w:r>
      <w:r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еликой Отечественной войне 1941</w:t>
      </w:r>
      <w:r w:rsidRPr="00082EAB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–1945 годов</w:t>
      </w:r>
      <w:r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,</w:t>
      </w: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  <w:r w:rsidRPr="00082EAB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lastRenderedPageBreak/>
        <w:t xml:space="preserve">для старшей ступени образования </w:t>
      </w:r>
    </w:p>
    <w:p w:rsidR="00956374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  <w:r w:rsidRPr="00082EAB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 xml:space="preserve">в образовательных организациях Краснодарского края, </w:t>
      </w:r>
    </w:p>
    <w:p w:rsidR="00956374" w:rsidRPr="00082EAB" w:rsidRDefault="00956374" w:rsidP="00956374">
      <w:pPr>
        <w:jc w:val="both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В мае 2015 года мировое сообщество будет отмечать славную дату – 70-летие Победы в Великой Отечественной войне.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Великая Победа является ярким примером единства наций и народов перед лицом общего врага. Попытки гитлеровской Германии расколоть многонациональный советский народ по этническому и социальному принципам окончились провалом. Это еще раз доказывает, ч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то различия в </w:t>
      </w:r>
      <w:proofErr w:type="spell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этно-конфессиональных</w:t>
      </w:r>
      <w:proofErr w:type="spell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и культурных особенностях, языках, социальном происхождении и социальной принадлежности не являются непреодолимыми препятствиями, когда речь идет об опасности, угрожающей всей стране, всему народу, об идеологии, проповедующей человеконенавистнические взгляды.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 образовательных организациях по случаю празднования 70-й годовщины Победы в Великой Отечественной войне предлагается провести Всекубанский классный час «Мы - граждане страны, победившей фашизм».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Главная цель: содействие духовно-нравственному  развитию и воспитанию  учащихся, формированию российской гражданской идентичности, патриотизма, уважения к Отчеству, к государственным Праздникам России.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Задачами для старшей ступени общего образования являются: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 формирование у школьников российской гражданской идентичности личности посредством изучения материалов о Великой Отечественной войне 1941-1945 г, осознание себя как гражданина российского общества, уважающего историю своей Родины и несущего ответственность за её судьбу в современном мире.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proofErr w:type="gram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развитие у обучающихся чувства гордости за Россию как многонациональную, поликультурную, </w:t>
      </w:r>
      <w:proofErr w:type="spell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поликонфессиональную</w:t>
      </w:r>
      <w:proofErr w:type="spell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страну, её многонациональный народ, являющийся единственным источником власти в стране, как уникальное пространство, на территории которого веками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lastRenderedPageBreak/>
        <w:t>складывались отношения добрососедства, конструктивного взаимодействия, согласия и взаимопонимания представителей различных народов;</w:t>
      </w:r>
      <w:proofErr w:type="gramEnd"/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 формирование активной жизненной позиции школьников, создание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педагогических условий для их гражданского самоопределения, стремления к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самореализации в родном крае, к укреплению позитивного имиджа страны на международной арене;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 формирование понимания сущности и воспитание уважения к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таким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ценностям, как ценность человеческой жизни, свободы, равноправия и достоинства людей, здоровья, опыта гуманных отношений с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о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кружающими, негативного отношения к жестокости, насилию, нарушению прав личности;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 мотивирование  обучающихся к осознанному поведению на основе понимания и принятия ими морально-правовых регуляторов жизни общества и государства.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Специфическими задачами классного часа для </w:t>
      </w:r>
      <w:proofErr w:type="gram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обучающихся</w:t>
      </w:r>
      <w:proofErr w:type="gram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старшей школы являются: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proofErr w:type="gram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 развивать у школьников чувство гордости за её многонациональный народ, являющийся победителем в Великой Отечественной и во второй мировой войне, спасшем Европу и мир от фашизма и нацизма;</w:t>
      </w:r>
      <w:proofErr w:type="gramEnd"/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 формировать предметные  и универсальные способы действий, позволяющие добиться высоких результатов в ходе  изучения Великой Отечественной войны;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 закрепить знания учащихся, а Великой Отечественной войне как о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важнейше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м историческом событии в жизни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нашего народа при помощи использования </w:t>
      </w:r>
      <w:proofErr w:type="spell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мультимедийных</w:t>
      </w:r>
      <w:proofErr w:type="spell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средств, подготовленных школьных проектов, посвященных 70-летию Победы в Великой Отечественной войне, Интернет-ресурсов, задействованных непосредственно на уроке.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Ценностными ориентирами при подготовке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классного часа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являются формирование гражданской идентичности личности, патриотизма на базе: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 чувства сопричастности и гордости за свою Родину, народ и историю;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- осознания каждым школьником своей ответственности за судьбу своей страны России, «большой и малой» Родины.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lastRenderedPageBreak/>
        <w:t xml:space="preserve">Актуальными для </w:t>
      </w:r>
      <w:proofErr w:type="gram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обучающихся</w:t>
      </w:r>
      <w:proofErr w:type="gram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старшей школы будут следующие виды деятельности: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 встречи с представителями различных ветвей власти, с ветеранами ВОВ, людьми, добившимися успехов в различных сферах жизни, родителями, воинами Российской Армии;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 участие в экскурсии по школьному музею;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- создание слайдовых презентаций, монтирование учебных фильмов по тематике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классного часа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, создание карт на электронных носителях;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 участие в групповой работе по обсуждению документальных материалов о ВОВ;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 усвоение общего смысла того, что означает «Память народа», понимание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значимости героического подвига народа;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Участие в диспутах и дискуссиях об актуальности проблематики и тематики Великой Отечественной войны для понимания событий современности;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 подготовка слайдовых презентаций о земляках - участниках великих сражений;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- подготовка сообщений, кинофрагментов и фотовыставок о членах своей семьи, принимавших участие в боевых действиях и работавших в тылу.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Уроки должны содействовать сохранению исторической преемственности поколений, развитию национальной культуры, воспитанию бережного отношения к историческому наследию и памяти предков. Время бессильно ослабить память человечества о мужестве и несгибаемой стойкости советских людей, поднявшихся на защиту своей Родины, своей Отчизны. Историческая память необходима для становления государственности, гражданско-патриотического воспитания молодежи.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Таким образом,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классный час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должен эффективно решать воспитательные задачи через содержание и методы педагогической деятельности, поэтому важно организовать его так, чтобы на нем сочеталась фронтальная, групповая и индивидуальная работа;  использовались разные виды деятельности (чтение, письмо, беседа, просмотр фрагментов из фильмов, рисование и т.п.).</w:t>
      </w: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Pr="001548EA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  <w:r w:rsidRPr="001548EA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Сценарный план классного часа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Во вступительном слове учителя освещаются следующие моменты.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Годы Великой Отечественной войны уходят все дальше, прошло 70 лет со Дня Великой Победы, но из памяти народной никогда не изгладятся события тех великих, героических лет.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Наше Отечество пережило годы смертельных испытаний, и лишь колоссальное напряжение человеческих сил, мобилизация духа помогли пережить эту грозную и смертоносную трагедию.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Земной поклон всем нашим дедам и прадедам, отстоявшим наше право ЖИТЬ!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Ориентировочное название –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«Мы граждане страны, победившей фашизм».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Используя метод подводящего диалога, учитель выстраивает логическую цепь: Родина – Россия - Война - Победа – Подвиг советских людей – Память.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Основной этап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классного часа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строится в зависимости от избранной темы, связанной с историе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й Великой Отечественной войны.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Это может быть тематическая дискуссия, диспут, дебаты, беседа, реализация образовательного маршрута, экскурсия в музей и т.д.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Завершающий блок.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Подведение итогов.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На этом этапе учитель ставит оценочные вопросы (для проверки отношений,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ценностных установок), которые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ориентированы на собственное отношение, занятие определенной позиции, понимание смысла происходившего 70 лет назад и определение значения тех событий для современности.</w:t>
      </w:r>
    </w:p>
    <w:p w:rsidR="00956374" w:rsidRDefault="00956374" w:rsidP="0095637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Как вы думаете, актуальна ли эта проблема в современном мире? </w:t>
      </w:r>
    </w:p>
    <w:p w:rsidR="00956374" w:rsidRPr="003A043C" w:rsidRDefault="00956374" w:rsidP="0095637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Какие её аспекты влияют на жизнь наших современников?</w:t>
      </w:r>
    </w:p>
    <w:p w:rsidR="00956374" w:rsidRDefault="00956374" w:rsidP="0095637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Как вы думаете, можно ли в современном мире обойтись без войны, без насилия? </w:t>
      </w:r>
    </w:p>
    <w:p w:rsidR="00956374" w:rsidRDefault="00956374" w:rsidP="0095637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Почему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в XXI веке вспыхивают войны? </w:t>
      </w:r>
    </w:p>
    <w:p w:rsidR="00956374" w:rsidRPr="003A043C" w:rsidRDefault="00956374" w:rsidP="0095637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lastRenderedPageBreak/>
        <w:t xml:space="preserve">На каких принципах, по Вашему мнению, должны сотрудничать разные народы, чтобы страшная трагедия ХХ века не повторилась? 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Подвести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итог работы в классе могут как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сами учащиеся, так и приглашенные гости. В своем выступлении гости должны акцентировать внимание на том, что Россия многонациональная страны, что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Краснодарский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край, в котором мы живем, тоже многонациональный, что какой бы мы не были национальности, мы все равны и равно участвуем в создании условий для процветания нашей страны.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И сберечь межнациональный мир - задача всех граждан России, в том числе и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школьников.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Рефлексия должна строиться таким образом, чтобы стимулировать выход </w:t>
      </w:r>
      <w:proofErr w:type="gramStart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обучающихся</w:t>
      </w:r>
      <w:proofErr w:type="gramEnd"/>
      <w:r w:rsidRPr="003A043C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на социальное проектирование. </w:t>
      </w: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Pr="00494BB0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  <w:r w:rsidRPr="00494BB0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 xml:space="preserve">Рекомендуемый список литературы для подготовки </w:t>
      </w:r>
    </w:p>
    <w:p w:rsidR="00956374" w:rsidRPr="00494BB0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  <w:r w:rsidRPr="00494BB0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lastRenderedPageBreak/>
        <w:t xml:space="preserve">к </w:t>
      </w:r>
      <w:proofErr w:type="spellStart"/>
      <w:r w:rsidRPr="00494BB0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Всекубанскому</w:t>
      </w:r>
      <w:proofErr w:type="spellEnd"/>
      <w:r w:rsidRPr="00494BB0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 xml:space="preserve"> классному часу </w:t>
      </w:r>
    </w:p>
    <w:p w:rsidR="00956374" w:rsidRPr="00494BB0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  <w:r w:rsidRPr="00494BB0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 xml:space="preserve">«Гордимся, помним!», посвященного70-й годовщине </w:t>
      </w:r>
    </w:p>
    <w:p w:rsidR="00956374" w:rsidRPr="00494BB0" w:rsidRDefault="00956374" w:rsidP="00956374">
      <w:pPr>
        <w:ind w:firstLine="709"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  <w:r w:rsidRPr="00494BB0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Победы в Великой Отечественной войне 1941–1945 годов</w:t>
      </w:r>
    </w:p>
    <w:p w:rsidR="00956374" w:rsidRPr="003A043C" w:rsidRDefault="00956374" w:rsidP="00956374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Абдулин М. «160 страниц из солдатского </w:t>
      </w: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дневника</w:t>
      </w: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»</w:t>
      </w: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М., 1985.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Алексеевич С. </w:t>
      </w: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«</w:t>
      </w: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У войны не женское лицо</w:t>
      </w: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»</w:t>
      </w: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: Повести. М., 1988.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Басистый </w:t>
      </w: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Н.Е. </w:t>
      </w: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«</w:t>
      </w: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Море и берег</w:t>
      </w: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»</w:t>
      </w: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. М., 1970.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Батов </w:t>
      </w: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П.И. </w:t>
      </w: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«</w:t>
      </w: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В походах и боях</w:t>
      </w: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»</w:t>
      </w: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. М., 1984.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Большая советская энциклопедия: в 30-ти т. – М.: Сов</w:t>
      </w:r>
      <w:proofErr w:type="gramStart"/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.</w:t>
      </w:r>
      <w:proofErr w:type="gramEnd"/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э</w:t>
      </w:r>
      <w:proofErr w:type="gramEnd"/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нциклопедия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«</w:t>
      </w: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65 лет Великой Победы</w:t>
      </w: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»</w:t>
      </w: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. В шести томах Приложение к «Вестнику </w:t>
      </w:r>
      <w:proofErr w:type="spellStart"/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МГМО-Универститет</w:t>
      </w:r>
      <w:proofErr w:type="spellEnd"/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» под общей редакцией С.Е.</w:t>
      </w: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 </w:t>
      </w:r>
      <w:bookmarkStart w:id="0" w:name="_GoBack"/>
      <w:bookmarkEnd w:id="0"/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Нарышкина, А.В. </w:t>
      </w:r>
      <w:proofErr w:type="spellStart"/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Торкунова</w:t>
      </w:r>
      <w:proofErr w:type="spellEnd"/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Василевский </w:t>
      </w: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A.M. </w:t>
      </w: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«</w:t>
      </w: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Дело всей жизни</w:t>
      </w: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»</w:t>
      </w: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. М., 1973.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Васильев Б. </w:t>
      </w: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«</w:t>
      </w: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А зори здесь тихие</w:t>
      </w: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»</w:t>
      </w: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М., 1976.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Вершинин</w:t>
      </w: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К.А</w:t>
      </w:r>
      <w:proofErr w:type="spellEnd"/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. Четвертая воздушная. М., 1975.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Галкина Т.А. Фашисты отняли у нас детство // Кубань сегодня. -2003. 8 февраля.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Герасименко Б.Д. Воспоминания о войне. Новороссийск, 2002.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proofErr w:type="spellStart"/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Грезин</w:t>
      </w:r>
      <w:proofErr w:type="spellEnd"/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 В.И. Народные мстители. Краснодар, 1982.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Гречко A.A. Битва за Кавказ. М., 1973.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Гречко A.A. Годы войны 1941-1943. М., 1976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Дискант Н.М. В низовьях Кубани. Страницы воспоминаний. </w:t>
      </w:r>
      <w:proofErr w:type="gramStart"/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-С</w:t>
      </w:r>
      <w:proofErr w:type="gramEnd"/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лавянск-на-Кубани, 1990.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Документы отваги и героизма. Кубань в Великой Отечественной войне 1941-1945 гг.: Сборник документов и материалов. Краснодар, 1965.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Дорогой мужества (Воспоминания ветеранов партии участников Великой Отечественной войны). М., 1988.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Дьяконов Н.И. Картины памяти. Краснодар, 2000.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Дьяченко А.Д. В огненном небе Кубани: Рассказ о летчиках одного полка. Краснодар, 1984.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Евдокимов В. До сих пор мне снятся бомбежки // Кубань сегодня. 2003. - 25 апреля.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Жуков Г. К. Воспоминания и размышления. В 3-х т. М., 1988.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Жуков Г.К. Воспоминания и размышления. В 2-х т. - 13-е изд. </w:t>
      </w:r>
      <w:proofErr w:type="gramStart"/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-М</w:t>
      </w:r>
      <w:proofErr w:type="gramEnd"/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., 2002.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За нашу Советскую Родину! / Воспоминания ветеранов-участников Великой Отечественной войны. Майкоп, 1995.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Забвению не подлежит. Воспоминания ветеранов войны и труда город Краснодара. Майкоп, 2003.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proofErr w:type="spellStart"/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Закруткин</w:t>
      </w:r>
      <w:proofErr w:type="spellEnd"/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В. Кавказские записки. 1942-1943. М., 1954.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Игнатов П.К. Записки партизана. М., 1945.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Караваев А.Т. По срочному предписанию. М., 1978.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proofErr w:type="spellStart"/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lastRenderedPageBreak/>
        <w:t>Кияшко</w:t>
      </w:r>
      <w:proofErr w:type="spellEnd"/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 3. Годы колхозной жизни. Краснодар, 1953.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proofErr w:type="spellStart"/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Кияшко</w:t>
      </w:r>
      <w:proofErr w:type="spellEnd"/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 З.Б. Годы колхозной жизни. Краснодар, 1953.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proofErr w:type="spellStart"/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Кокуркин</w:t>
      </w:r>
      <w:proofErr w:type="spellEnd"/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 В.В. Катера штурмуют пролив. М., 1971.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Конев И.В. Сорок пятый. М., 1970.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Конев И.С. Воспоминания. М., 1983.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Кубань в годы </w:t>
      </w:r>
      <w:proofErr w:type="spellStart"/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ВОв</w:t>
      </w:r>
      <w:proofErr w:type="spellEnd"/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. 1941-1945. </w:t>
      </w: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Рассекр</w:t>
      </w: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еченные </w:t>
      </w: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документы. Хроника событий: в 3-х кн. Краснодар, 2000.</w:t>
      </w:r>
    </w:p>
    <w:p w:rsidR="00956374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proofErr w:type="spellStart"/>
      <w:r w:rsidRPr="001F29D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Лагунова</w:t>
      </w:r>
      <w:proofErr w:type="spellEnd"/>
      <w:r w:rsidRPr="001F29D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К. Тот ужас трудно передать сло</w:t>
      </w: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вами // Кубань сегодня. 2003.</w:t>
      </w:r>
    </w:p>
    <w:p w:rsidR="00956374" w:rsidRPr="001F29D1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proofErr w:type="spellStart"/>
      <w:r w:rsidRPr="001F29D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Маковейчук</w:t>
      </w:r>
      <w:proofErr w:type="spellEnd"/>
      <w:r w:rsidRPr="001F29D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А. «Я вернусь, сынок!» </w:t>
      </w: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// Кубань сегодня. — 2003.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proofErr w:type="gramStart"/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Монастырский</w:t>
      </w:r>
      <w:proofErr w:type="gramEnd"/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1F29D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Ф.В. Земля, омытая кровью. — М., 1962.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О войне: о товарищах, о себе. М., 1977.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proofErr w:type="spellStart"/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Оленская</w:t>
      </w:r>
      <w:proofErr w:type="spellEnd"/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Г. Дневник пионерки // Кубань сегодня. 2003. - 31 мая.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Перекрест Т.П. Не славы ради. М., 1970.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Перминов</w:t>
      </w:r>
      <w:proofErr w:type="spellEnd"/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С.И. Ушли на задание: записки фронтового разведчика. Краснодар, 1987.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Покрышкин</w:t>
      </w:r>
      <w:proofErr w:type="spellEnd"/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А.И. Познать себя в бою. М., 1987.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Порохом пропахшие страницы: Воспоминания фронтовиков-кубанцев о Великой Отечественной войне. Краснодар, 1986.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Рокоссовский К.К. Солдатский долг. М.,1973.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Сидорова В. Папа вернулся // Кубань сегодня. 2003. - 20 июня.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Симонов К. Письма и статьи. М., 1974.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Симонов К. Солдатские мемуары. Документальные сценарии. </w:t>
      </w:r>
      <w:proofErr w:type="gramStart"/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-М</w:t>
      </w:r>
      <w:proofErr w:type="gramEnd"/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., 1985.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Смирнов Н.К. Записки члена Военного совета. М., 1973.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Только бы помнили вас живые. Краснодар, 1996.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Хижняк И.Л. Годы боевые. Краснодар, 1968.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Холостяков Г.Н. Вечный огонь. Минск, 1980.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Чечнева</w:t>
      </w:r>
      <w:proofErr w:type="spellEnd"/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М.П. Боевые подруги мои (О летчицах 46-го Таманского гвардейского авиационного женского полка). М., 1967.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Чечнева</w:t>
      </w:r>
      <w:proofErr w:type="spellEnd"/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М.П. Небо остается нашим. М., 1970.</w:t>
      </w:r>
    </w:p>
    <w:p w:rsidR="00956374" w:rsidRPr="006C1B36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Шаповалов В. Сквозь годы // Кубань сегодня. 2003. - 12 июля.</w:t>
      </w:r>
    </w:p>
    <w:p w:rsidR="00956374" w:rsidRDefault="00956374" w:rsidP="00956374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Шибанов </w:t>
      </w: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М.Д. Слово о боевых друзьях (Из публикаций прошлых лет). Краснодар, 2001.</w:t>
      </w: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</w:pPr>
      <w:r w:rsidRPr="001F29D1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Интернет </w:t>
      </w:r>
      <w:r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– </w:t>
      </w:r>
      <w:r w:rsidRPr="001F29D1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ресурсы</w:t>
      </w:r>
    </w:p>
    <w:p w:rsidR="00956374" w:rsidRPr="001F29D1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Сайт ГБОУ КК ККИДППО Акция «Победа деда - моя победа!»</w:t>
      </w:r>
    </w:p>
    <w:p w:rsidR="00956374" w:rsidRPr="00FB3DCC" w:rsidRDefault="000579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  <w:hyperlink r:id="rId6" w:history="1">
        <w:r w:rsidR="00956374" w:rsidRPr="008C421D">
          <w:rPr>
            <w:rStyle w:val="a5"/>
            <w:rFonts w:ascii="Times New Roman" w:eastAsia="SimSun" w:hAnsi="Times New Roman"/>
            <w:kern w:val="1"/>
            <w:sz w:val="28"/>
            <w:szCs w:val="28"/>
            <w:lang w:eastAsia="hi-IN" w:bidi="hi-IN"/>
          </w:rPr>
          <w:t>http://pobeda.kkidppo.ru</w:t>
        </w:r>
      </w:hyperlink>
    </w:p>
    <w:p w:rsidR="00956374" w:rsidRPr="00AB4637" w:rsidRDefault="00956374" w:rsidP="00956374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  <w:r w:rsidRPr="00AB4637">
        <w:rPr>
          <w:rFonts w:ascii="Times New Roman" w:hAnsi="Times New Roman"/>
          <w:sz w:val="28"/>
          <w:szCs w:val="28"/>
        </w:rPr>
        <w:t xml:space="preserve">Город-герой Новороссийск «Чистая победа» </w:t>
      </w:r>
      <w:hyperlink r:id="rId7" w:history="1">
        <w:r w:rsidRPr="00AB4637">
          <w:rPr>
            <w:rStyle w:val="a5"/>
            <w:rFonts w:ascii="Times New Roman" w:hAnsi="Times New Roman"/>
            <w:sz w:val="28"/>
            <w:szCs w:val="28"/>
          </w:rPr>
          <w:t>http://warsite.ru/publ/dokumentalnye_filmy_o_vojne/chistaja_pobeda/1-1-0-132</w:t>
        </w:r>
      </w:hyperlink>
    </w:p>
    <w:p w:rsidR="00956374" w:rsidRPr="00AB4637" w:rsidRDefault="00956374" w:rsidP="00956374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  <w:r w:rsidRPr="00AB4637">
        <w:rPr>
          <w:rFonts w:ascii="Times New Roman" w:hAnsi="Times New Roman"/>
          <w:sz w:val="28"/>
          <w:szCs w:val="28"/>
        </w:rPr>
        <w:t xml:space="preserve">Новороссийск. «Город-герой Новороссийск» </w:t>
      </w:r>
    </w:p>
    <w:p w:rsidR="00956374" w:rsidRPr="00AB4637" w:rsidRDefault="00956374" w:rsidP="00956374">
      <w:pPr>
        <w:pStyle w:val="a6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hyperlink r:id="rId8" w:history="1">
        <w:r w:rsidRPr="00AB4637">
          <w:rPr>
            <w:rStyle w:val="a5"/>
            <w:rFonts w:ascii="Times New Roman" w:hAnsi="Times New Roman"/>
            <w:sz w:val="28"/>
            <w:szCs w:val="28"/>
          </w:rPr>
          <w:t>http://www.zvezdakubani.ru/news/gorod-geroi_novorossiisk_30710.html</w:t>
        </w:r>
      </w:hyperlink>
    </w:p>
    <w:p w:rsidR="00956374" w:rsidRPr="00AB4637" w:rsidRDefault="00956374" w:rsidP="00956374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B4637">
        <w:rPr>
          <w:rFonts w:ascii="Times New Roman" w:hAnsi="Times New Roman"/>
          <w:sz w:val="28"/>
          <w:szCs w:val="28"/>
        </w:rPr>
        <w:t>Новороссийск. «Оборона Новороссийска».</w:t>
      </w:r>
    </w:p>
    <w:p w:rsidR="00956374" w:rsidRPr="00AB4637" w:rsidRDefault="00956374" w:rsidP="00956374">
      <w:pPr>
        <w:pStyle w:val="a6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hyperlink r:id="rId9" w:history="1">
        <w:r w:rsidRPr="00AB4637">
          <w:rPr>
            <w:rStyle w:val="a5"/>
            <w:rFonts w:ascii="Times New Roman" w:hAnsi="Times New Roman"/>
            <w:sz w:val="28"/>
            <w:szCs w:val="28"/>
          </w:rPr>
          <w:t>http://victory.rusarchives.ru/rgakfd_oborona-novorossiysk.php</w:t>
        </w:r>
      </w:hyperlink>
    </w:p>
    <w:p w:rsidR="00956374" w:rsidRPr="00AB4637" w:rsidRDefault="00956374" w:rsidP="00956374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B4637">
        <w:rPr>
          <w:rFonts w:ascii="Times New Roman" w:hAnsi="Times New Roman"/>
          <w:sz w:val="28"/>
          <w:szCs w:val="28"/>
        </w:rPr>
        <w:lastRenderedPageBreak/>
        <w:t>Новороссийск. «1943 год. Уникальное видео освобождения Новороссийска»</w:t>
      </w:r>
    </w:p>
    <w:p w:rsidR="00956374" w:rsidRPr="00AB4637" w:rsidRDefault="00956374" w:rsidP="00956374">
      <w:pPr>
        <w:pStyle w:val="a6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hyperlink r:id="rId10" w:history="1">
        <w:r w:rsidRPr="008C421D">
          <w:rPr>
            <w:rStyle w:val="a5"/>
            <w:rFonts w:ascii="Times New Roman" w:hAnsi="Times New Roman"/>
            <w:sz w:val="28"/>
            <w:szCs w:val="28"/>
          </w:rPr>
          <w:t>http://www.livekuban.ru/news/obshchestvo/1943-god-unikalnoe-video-osvobozhdeniya-novorossiyska/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956374" w:rsidRPr="00AB4637" w:rsidRDefault="00956374" w:rsidP="00956374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B4637">
        <w:rPr>
          <w:rFonts w:ascii="Times New Roman" w:hAnsi="Times New Roman"/>
          <w:sz w:val="28"/>
          <w:szCs w:val="28"/>
        </w:rPr>
        <w:t xml:space="preserve">Туапсе. «Россия против Гитлера. Непокоренный рубеж. Города воинской славы </w:t>
      </w:r>
      <w:r>
        <w:rPr>
          <w:rFonts w:ascii="Times New Roman" w:hAnsi="Times New Roman"/>
          <w:sz w:val="28"/>
          <w:szCs w:val="28"/>
        </w:rPr>
        <w:t>Туапсе»</w:t>
      </w:r>
    </w:p>
    <w:p w:rsidR="00956374" w:rsidRDefault="00956374" w:rsidP="0095637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1" w:history="1">
        <w:r w:rsidRPr="00AB4637">
          <w:rPr>
            <w:rStyle w:val="a5"/>
            <w:sz w:val="28"/>
            <w:szCs w:val="28"/>
          </w:rPr>
          <w:t>http://rutv.ru/brand/show/episode/91925</w:t>
        </w:r>
      </w:hyperlink>
    </w:p>
    <w:p w:rsidR="00956374" w:rsidRPr="00AB4637" w:rsidRDefault="00956374" w:rsidP="00956374">
      <w:pPr>
        <w:numPr>
          <w:ilvl w:val="0"/>
          <w:numId w:val="6"/>
        </w:numPr>
        <w:tabs>
          <w:tab w:val="left" w:pos="567"/>
        </w:tabs>
        <w:spacing w:after="0" w:line="24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Туапсе. «Битва за Кавказ»</w:t>
      </w:r>
    </w:p>
    <w:p w:rsidR="00956374" w:rsidRDefault="00956374" w:rsidP="00956374">
      <w:p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2" w:history="1">
        <w:r w:rsidRPr="00AB4637">
          <w:rPr>
            <w:rStyle w:val="a5"/>
            <w:sz w:val="28"/>
            <w:szCs w:val="28"/>
          </w:rPr>
          <w:t>http://victory.rusarchives.ru/video.php</w:t>
        </w:r>
      </w:hyperlink>
    </w:p>
    <w:p w:rsidR="00956374" w:rsidRDefault="00956374" w:rsidP="00956374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Анапа. «Память сердца»</w:t>
      </w:r>
    </w:p>
    <w:p w:rsidR="00956374" w:rsidRDefault="00057974" w:rsidP="00956374">
      <w:pPr>
        <w:tabs>
          <w:tab w:val="left" w:pos="567"/>
        </w:tabs>
        <w:ind w:left="567"/>
        <w:jc w:val="both"/>
        <w:rPr>
          <w:sz w:val="28"/>
          <w:szCs w:val="28"/>
        </w:rPr>
      </w:pPr>
      <w:hyperlink r:id="rId13" w:history="1">
        <w:r w:rsidR="00956374" w:rsidRPr="008C421D">
          <w:rPr>
            <w:rStyle w:val="a5"/>
            <w:sz w:val="28"/>
            <w:szCs w:val="28"/>
          </w:rPr>
          <w:t>http://anapacity.com/anapa-video/video-pamyat-serdtsa.html</w:t>
        </w:r>
      </w:hyperlink>
    </w:p>
    <w:p w:rsidR="00956374" w:rsidRDefault="00956374" w:rsidP="00956374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6C1B36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Сайт Российский государственный архив </w:t>
      </w:r>
      <w:proofErr w:type="spellStart"/>
      <w:r w:rsidRPr="006C1B36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кинофотодокументов</w:t>
      </w:r>
      <w:proofErr w:type="spellEnd"/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6C1B36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(РГАКФД) </w:t>
      </w:r>
    </w:p>
    <w:p w:rsidR="00956374" w:rsidRDefault="00057974" w:rsidP="00956374">
      <w:pPr>
        <w:tabs>
          <w:tab w:val="left" w:pos="567"/>
        </w:tabs>
        <w:ind w:left="567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hyperlink r:id="rId14" w:history="1">
        <w:r w:rsidR="00956374" w:rsidRPr="00AB4637">
          <w:rPr>
            <w:rStyle w:val="a5"/>
            <w:rFonts w:eastAsia="SimSun" w:cs="Mangal"/>
            <w:kern w:val="1"/>
            <w:sz w:val="28"/>
            <w:szCs w:val="28"/>
            <w:lang w:eastAsia="hi-IN" w:bidi="hi-IN"/>
          </w:rPr>
          <w:t>http://rusarchives.ru/federal/rgakfd/index.shtml</w:t>
        </w:r>
      </w:hyperlink>
      <w:r w:rsidR="00956374" w:rsidRPr="00AB4637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.</w:t>
      </w:r>
    </w:p>
    <w:p w:rsidR="00956374" w:rsidRPr="00AB4637" w:rsidRDefault="00956374" w:rsidP="00956374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Герои страны </w:t>
      </w:r>
    </w:p>
    <w:p w:rsidR="00956374" w:rsidRDefault="000579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hyperlink r:id="rId15" w:history="1">
        <w:r w:rsidR="00956374" w:rsidRPr="008C421D">
          <w:rPr>
            <w:rStyle w:val="a5"/>
            <w:rFonts w:ascii="Times New Roman" w:eastAsia="SimSun" w:hAnsi="Times New Roman" w:cs="Mangal"/>
            <w:kern w:val="1"/>
            <w:sz w:val="28"/>
            <w:szCs w:val="28"/>
            <w:lang w:eastAsia="hi-IN" w:bidi="hi-IN"/>
          </w:rPr>
          <w:t>http://www.warheroes.ru</w:t>
        </w:r>
      </w:hyperlink>
    </w:p>
    <w:p w:rsidR="00956374" w:rsidRDefault="00956374" w:rsidP="00956374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Сайт «Победа. 1941–1945»</w:t>
      </w: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 </w:t>
      </w:r>
    </w:p>
    <w:p w:rsidR="00956374" w:rsidRDefault="000579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hyperlink r:id="rId16" w:history="1">
        <w:r w:rsidR="00956374" w:rsidRPr="008C421D">
          <w:rPr>
            <w:rStyle w:val="a5"/>
            <w:rFonts w:ascii="Times New Roman" w:eastAsia="SimSun" w:hAnsi="Times New Roman" w:cs="Mangal"/>
            <w:kern w:val="1"/>
            <w:sz w:val="28"/>
            <w:szCs w:val="28"/>
            <w:lang w:eastAsia="hi-IN" w:bidi="hi-IN"/>
          </w:rPr>
          <w:t>http://victory.rusarchives.ru/index.php</w:t>
        </w:r>
      </w:hyperlink>
    </w:p>
    <w:p w:rsidR="00956374" w:rsidRPr="006C1B36" w:rsidRDefault="00956374" w:rsidP="00956374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Фотодокументы, рассказывающие об окончании</w:t>
      </w:r>
      <w:proofErr w:type="gramStart"/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В</w:t>
      </w:r>
      <w:proofErr w:type="gramEnd"/>
      <w:r w:rsidRPr="006C1B3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торой мировой войны.</w:t>
      </w:r>
    </w:p>
    <w:p w:rsidR="00956374" w:rsidRDefault="000579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hyperlink r:id="rId17" w:history="1">
        <w:r w:rsidR="00956374" w:rsidRPr="008C421D">
          <w:rPr>
            <w:rStyle w:val="a5"/>
            <w:rFonts w:ascii="Times New Roman" w:eastAsia="SimSun" w:hAnsi="Times New Roman" w:cs="Mangal"/>
            <w:kern w:val="1"/>
            <w:sz w:val="28"/>
            <w:szCs w:val="28"/>
            <w:lang w:val="en-US" w:eastAsia="hi-IN" w:bidi="hi-IN"/>
          </w:rPr>
          <w:t>http</w:t>
        </w:r>
        <w:r w:rsidR="00956374" w:rsidRPr="00AB4637">
          <w:rPr>
            <w:rStyle w:val="a5"/>
            <w:rFonts w:ascii="Times New Roman" w:eastAsia="SimSun" w:hAnsi="Times New Roman" w:cs="Mangal"/>
            <w:kern w:val="1"/>
            <w:sz w:val="28"/>
            <w:szCs w:val="28"/>
            <w:lang w:eastAsia="hi-IN" w:bidi="hi-IN"/>
          </w:rPr>
          <w:t>://</w:t>
        </w:r>
        <w:r w:rsidR="00956374" w:rsidRPr="008C421D">
          <w:rPr>
            <w:rStyle w:val="a5"/>
            <w:rFonts w:ascii="Times New Roman" w:eastAsia="SimSun" w:hAnsi="Times New Roman" w:cs="Mangal"/>
            <w:kern w:val="1"/>
            <w:sz w:val="28"/>
            <w:szCs w:val="28"/>
            <w:lang w:val="en-US" w:eastAsia="hi-IN" w:bidi="hi-IN"/>
          </w:rPr>
          <w:t>victory</w:t>
        </w:r>
        <w:r w:rsidR="00956374" w:rsidRPr="00AB4637">
          <w:rPr>
            <w:rStyle w:val="a5"/>
            <w:rFonts w:ascii="Times New Roman" w:eastAsia="SimSun" w:hAnsi="Times New Roman" w:cs="Mangal"/>
            <w:kern w:val="1"/>
            <w:sz w:val="28"/>
            <w:szCs w:val="28"/>
            <w:lang w:eastAsia="hi-IN" w:bidi="hi-IN"/>
          </w:rPr>
          <w:t>.</w:t>
        </w:r>
        <w:proofErr w:type="spellStart"/>
        <w:r w:rsidR="00956374" w:rsidRPr="008C421D">
          <w:rPr>
            <w:rStyle w:val="a5"/>
            <w:rFonts w:ascii="Times New Roman" w:eastAsia="SimSun" w:hAnsi="Times New Roman" w:cs="Mangal"/>
            <w:kern w:val="1"/>
            <w:sz w:val="28"/>
            <w:szCs w:val="28"/>
            <w:lang w:val="en-US" w:eastAsia="hi-IN" w:bidi="hi-IN"/>
          </w:rPr>
          <w:t>rusarchives</w:t>
        </w:r>
        <w:proofErr w:type="spellEnd"/>
        <w:r w:rsidR="00956374" w:rsidRPr="00AB4637">
          <w:rPr>
            <w:rStyle w:val="a5"/>
            <w:rFonts w:ascii="Times New Roman" w:eastAsia="SimSun" w:hAnsi="Times New Roman" w:cs="Mangal"/>
            <w:kern w:val="1"/>
            <w:sz w:val="28"/>
            <w:szCs w:val="28"/>
            <w:lang w:eastAsia="hi-IN" w:bidi="hi-IN"/>
          </w:rPr>
          <w:t>.</w:t>
        </w:r>
        <w:proofErr w:type="spellStart"/>
        <w:r w:rsidR="00956374" w:rsidRPr="008C421D">
          <w:rPr>
            <w:rStyle w:val="a5"/>
            <w:rFonts w:ascii="Times New Roman" w:eastAsia="SimSun" w:hAnsi="Times New Roman" w:cs="Mangal"/>
            <w:kern w:val="1"/>
            <w:sz w:val="28"/>
            <w:szCs w:val="28"/>
            <w:lang w:val="en-US" w:eastAsia="hi-IN" w:bidi="hi-IN"/>
          </w:rPr>
          <w:t>ru</w:t>
        </w:r>
        <w:proofErr w:type="spellEnd"/>
        <w:r w:rsidR="00956374" w:rsidRPr="00AB4637">
          <w:rPr>
            <w:rStyle w:val="a5"/>
            <w:rFonts w:ascii="Times New Roman" w:eastAsia="SimSun" w:hAnsi="Times New Roman" w:cs="Mangal"/>
            <w:kern w:val="1"/>
            <w:sz w:val="28"/>
            <w:szCs w:val="28"/>
            <w:lang w:eastAsia="hi-IN" w:bidi="hi-IN"/>
          </w:rPr>
          <w:t>/</w:t>
        </w:r>
        <w:r w:rsidR="00956374" w:rsidRPr="008C421D">
          <w:rPr>
            <w:rStyle w:val="a5"/>
            <w:rFonts w:ascii="Times New Roman" w:eastAsia="SimSun" w:hAnsi="Times New Roman" w:cs="Mangal"/>
            <w:kern w:val="1"/>
            <w:sz w:val="28"/>
            <w:szCs w:val="28"/>
            <w:lang w:val="en-US" w:eastAsia="hi-IN" w:bidi="hi-IN"/>
          </w:rPr>
          <w:t>index</w:t>
        </w:r>
        <w:r w:rsidR="00956374" w:rsidRPr="00AB4637">
          <w:rPr>
            <w:rStyle w:val="a5"/>
            <w:rFonts w:ascii="Times New Roman" w:eastAsia="SimSun" w:hAnsi="Times New Roman" w:cs="Mangal"/>
            <w:kern w:val="1"/>
            <w:sz w:val="28"/>
            <w:szCs w:val="28"/>
            <w:lang w:eastAsia="hi-IN" w:bidi="hi-IN"/>
          </w:rPr>
          <w:t>.</w:t>
        </w:r>
        <w:proofErr w:type="spellStart"/>
        <w:r w:rsidR="00956374" w:rsidRPr="008C421D">
          <w:rPr>
            <w:rStyle w:val="a5"/>
            <w:rFonts w:ascii="Times New Roman" w:eastAsia="SimSun" w:hAnsi="Times New Roman" w:cs="Mangal"/>
            <w:kern w:val="1"/>
            <w:sz w:val="28"/>
            <w:szCs w:val="28"/>
            <w:lang w:val="en-US" w:eastAsia="hi-IN" w:bidi="hi-IN"/>
          </w:rPr>
          <w:t>php</w:t>
        </w:r>
        <w:proofErr w:type="spellEnd"/>
        <w:r w:rsidR="00956374" w:rsidRPr="00AB4637">
          <w:rPr>
            <w:rStyle w:val="a5"/>
            <w:rFonts w:ascii="Times New Roman" w:eastAsia="SimSun" w:hAnsi="Times New Roman" w:cs="Mangal"/>
            <w:kern w:val="1"/>
            <w:sz w:val="28"/>
            <w:szCs w:val="28"/>
            <w:lang w:eastAsia="hi-IN" w:bidi="hi-IN"/>
          </w:rPr>
          <w:t>?</w:t>
        </w:r>
        <w:r w:rsidR="00956374" w:rsidRPr="008C421D">
          <w:rPr>
            <w:rStyle w:val="a5"/>
            <w:rFonts w:ascii="Times New Roman" w:eastAsia="SimSun" w:hAnsi="Times New Roman" w:cs="Mangal"/>
            <w:kern w:val="1"/>
            <w:sz w:val="28"/>
            <w:szCs w:val="28"/>
            <w:lang w:val="en-US" w:eastAsia="hi-IN" w:bidi="hi-IN"/>
          </w:rPr>
          <w:t>p</w:t>
        </w:r>
        <w:r w:rsidR="00956374" w:rsidRPr="00AB4637">
          <w:rPr>
            <w:rStyle w:val="a5"/>
            <w:rFonts w:ascii="Times New Roman" w:eastAsia="SimSun" w:hAnsi="Times New Roman" w:cs="Mangal"/>
            <w:kern w:val="1"/>
            <w:sz w:val="28"/>
            <w:szCs w:val="28"/>
            <w:lang w:eastAsia="hi-IN" w:bidi="hi-IN"/>
          </w:rPr>
          <w:t>=32&amp;</w:t>
        </w:r>
        <w:r w:rsidR="00956374" w:rsidRPr="008C421D">
          <w:rPr>
            <w:rStyle w:val="a5"/>
            <w:rFonts w:ascii="Times New Roman" w:eastAsia="SimSun" w:hAnsi="Times New Roman" w:cs="Mangal"/>
            <w:kern w:val="1"/>
            <w:sz w:val="28"/>
            <w:szCs w:val="28"/>
            <w:lang w:val="en-US" w:eastAsia="hi-IN" w:bidi="hi-IN"/>
          </w:rPr>
          <w:t>sec</w:t>
        </w:r>
        <w:r w:rsidR="00956374" w:rsidRPr="00AB4637">
          <w:rPr>
            <w:rStyle w:val="a5"/>
            <w:rFonts w:ascii="Times New Roman" w:eastAsia="SimSun" w:hAnsi="Times New Roman" w:cs="Mangal"/>
            <w:kern w:val="1"/>
            <w:sz w:val="28"/>
            <w:szCs w:val="28"/>
            <w:lang w:eastAsia="hi-IN" w:bidi="hi-IN"/>
          </w:rPr>
          <w:t>_</w:t>
        </w:r>
        <w:r w:rsidR="00956374" w:rsidRPr="008C421D">
          <w:rPr>
            <w:rStyle w:val="a5"/>
            <w:rFonts w:ascii="Times New Roman" w:eastAsia="SimSun" w:hAnsi="Times New Roman" w:cs="Mangal"/>
            <w:kern w:val="1"/>
            <w:sz w:val="28"/>
            <w:szCs w:val="28"/>
            <w:lang w:val="en-US" w:eastAsia="hi-IN" w:bidi="hi-IN"/>
          </w:rPr>
          <w:t>id</w:t>
        </w:r>
        <w:r w:rsidR="00956374" w:rsidRPr="00AB4637">
          <w:rPr>
            <w:rStyle w:val="a5"/>
            <w:rFonts w:ascii="Times New Roman" w:eastAsia="SimSun" w:hAnsi="Times New Roman" w:cs="Mangal"/>
            <w:kern w:val="1"/>
            <w:sz w:val="28"/>
            <w:szCs w:val="28"/>
            <w:lang w:eastAsia="hi-IN" w:bidi="hi-IN"/>
          </w:rPr>
          <w:t>=40</w:t>
        </w:r>
      </w:hyperlink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56374" w:rsidRDefault="00956374" w:rsidP="00956374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243FE2" w:rsidRPr="00243FE2" w:rsidRDefault="00243FE2" w:rsidP="00243FE2">
      <w:pPr>
        <w:rPr>
          <w:rFonts w:ascii="Times New Roman" w:hAnsi="Times New Roman" w:cs="Times New Roman"/>
          <w:sz w:val="40"/>
          <w:szCs w:val="40"/>
        </w:rPr>
      </w:pPr>
    </w:p>
    <w:sectPr w:rsidR="00243FE2" w:rsidRPr="00243FE2" w:rsidSect="00243FE2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7771"/>
    <w:multiLevelType w:val="hybridMultilevel"/>
    <w:tmpl w:val="F68E5A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50750D7"/>
    <w:multiLevelType w:val="hybridMultilevel"/>
    <w:tmpl w:val="0868D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5628B"/>
    <w:multiLevelType w:val="hybridMultilevel"/>
    <w:tmpl w:val="8B2470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38211AA"/>
    <w:multiLevelType w:val="hybridMultilevel"/>
    <w:tmpl w:val="2E421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61AE1"/>
    <w:multiLevelType w:val="hybridMultilevel"/>
    <w:tmpl w:val="D7624C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8F03C97"/>
    <w:multiLevelType w:val="hybridMultilevel"/>
    <w:tmpl w:val="6D247BCE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3FE2"/>
    <w:rsid w:val="00057974"/>
    <w:rsid w:val="00186173"/>
    <w:rsid w:val="00243FE2"/>
    <w:rsid w:val="004505C9"/>
    <w:rsid w:val="00956374"/>
    <w:rsid w:val="00E3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FE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5637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5637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semiHidden/>
    <w:rsid w:val="009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5637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vezdakubani.ru/news/gorod-geroi_novorossiisk_30710.html" TargetMode="External"/><Relationship Id="rId13" Type="http://schemas.openxmlformats.org/officeDocument/2006/relationships/hyperlink" Target="http://anapacity.com/anapa-video/video-pamyat-serdtsa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arsite.ru/publ/dokumentalnye_filmy_o_vojne/chistaja_pobeda/1-1-0-132" TargetMode="External"/><Relationship Id="rId12" Type="http://schemas.openxmlformats.org/officeDocument/2006/relationships/hyperlink" Target="http://victory.rusarchives.ru/video.php" TargetMode="External"/><Relationship Id="rId17" Type="http://schemas.openxmlformats.org/officeDocument/2006/relationships/hyperlink" Target="http://victory.rusarchives.ru/index.php?p=32&amp;sec_id=40" TargetMode="External"/><Relationship Id="rId2" Type="http://schemas.openxmlformats.org/officeDocument/2006/relationships/styles" Target="styles.xml"/><Relationship Id="rId16" Type="http://schemas.openxmlformats.org/officeDocument/2006/relationships/hyperlink" Target="http://victory.rusarchives.ru/index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obeda.kkidppo.ru" TargetMode="External"/><Relationship Id="rId11" Type="http://schemas.openxmlformats.org/officeDocument/2006/relationships/hyperlink" Target="http://rutv.ru/brand/show/episode/9192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warheroes.ru" TargetMode="External"/><Relationship Id="rId10" Type="http://schemas.openxmlformats.org/officeDocument/2006/relationships/hyperlink" Target="http://www.livekuban.ru/news/obshchestvo/1943-god-unikalnoe-video-osvobozhdeniya-novorossiysk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ictory.rusarchives.ru/rgakfd_oborona-novorossiysk.php" TargetMode="External"/><Relationship Id="rId14" Type="http://schemas.openxmlformats.org/officeDocument/2006/relationships/hyperlink" Target="http://rusarchives.ru/federal/rgakfd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34</Pages>
  <Words>7536</Words>
  <Characters>42956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2015-05-06T19:49:00Z</dcterms:created>
  <dcterms:modified xsi:type="dcterms:W3CDTF">2015-05-06T20:30:00Z</dcterms:modified>
</cp:coreProperties>
</file>