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7C" w:rsidRDefault="004E6077">
      <w:pPr>
        <w:pStyle w:val="100"/>
        <w:shd w:val="clear" w:color="auto" w:fill="auto"/>
        <w:spacing w:after="0" w:line="300" w:lineRule="exact"/>
        <w:ind w:left="3920" w:firstLine="0"/>
      </w:pPr>
      <w:bookmarkStart w:id="0" w:name="_GoBack"/>
      <w:bookmarkEnd w:id="0"/>
      <w:r>
        <w:t>Материал</w:t>
      </w:r>
    </w:p>
    <w:p w:rsidR="004B467C" w:rsidRDefault="004E6077">
      <w:pPr>
        <w:pStyle w:val="100"/>
        <w:shd w:val="clear" w:color="auto" w:fill="auto"/>
        <w:spacing w:after="318" w:line="300" w:lineRule="exact"/>
        <w:ind w:left="2920" w:firstLine="0"/>
      </w:pPr>
      <w:r>
        <w:t>для стенда «Антинарко»</w:t>
      </w:r>
    </w:p>
    <w:p w:rsidR="004B467C" w:rsidRDefault="004E6077">
      <w:pPr>
        <w:pStyle w:val="20"/>
        <w:shd w:val="clear" w:color="auto" w:fill="auto"/>
        <w:spacing w:before="0"/>
        <w:ind w:left="180" w:right="560" w:firstLine="680"/>
      </w:pPr>
      <w:r>
        <w:t>Лица, занимающиеся незаконным оборотом наркотических средств, психотропных веществ, их прекурсоров, а также новых потенциально опасных психоактивных веществ, привлекаются к административной ответственности (предусмотрена Кодексом Российской Федерации об административных правонарушениях) либо к уголовной ответственности (предусмотрена Уголовным кодексом РФ).</w:t>
      </w:r>
    </w:p>
    <w:p w:rsidR="004B467C" w:rsidRDefault="004E6077">
      <w:pPr>
        <w:pStyle w:val="20"/>
        <w:shd w:val="clear" w:color="auto" w:fill="auto"/>
        <w:spacing w:before="0"/>
        <w:ind w:left="180" w:right="560" w:firstLine="680"/>
      </w:pPr>
      <w:r>
        <w:t xml:space="preserve">К </w:t>
      </w:r>
      <w:r>
        <w:rPr>
          <w:rStyle w:val="21"/>
        </w:rPr>
        <w:t xml:space="preserve">административной ответственности </w:t>
      </w:r>
      <w:r>
        <w:t>привлекают с 16 лет. Если несовершеннолетний совершил административное правонарушение, но ему не исполнилось 16 лет, к административной ответственности привлекаются его родители либо законные представители (опекуны, попечители).</w:t>
      </w:r>
    </w:p>
    <w:p w:rsidR="004B467C" w:rsidRDefault="004E6077">
      <w:pPr>
        <w:pStyle w:val="20"/>
        <w:shd w:val="clear" w:color="auto" w:fill="auto"/>
        <w:spacing w:before="0"/>
        <w:ind w:left="180" w:right="560" w:firstLine="680"/>
      </w:pPr>
      <w:r>
        <w:t>Чаще всего сотрудники полиции составляют административные протоколы за правонарушения в сфере незаконного оборота наркотиков, предусмотренные статьями 6.8, 6.9 и ч,2 ст. 20.20 КоАП РФ.</w:t>
      </w:r>
    </w:p>
    <w:p w:rsidR="004B467C" w:rsidRDefault="004E6077">
      <w:pPr>
        <w:pStyle w:val="20"/>
        <w:shd w:val="clear" w:color="auto" w:fill="auto"/>
        <w:tabs>
          <w:tab w:val="left" w:pos="2034"/>
          <w:tab w:val="right" w:pos="3528"/>
          <w:tab w:val="right" w:pos="6732"/>
          <w:tab w:val="right" w:pos="9214"/>
        </w:tabs>
        <w:spacing w:before="0"/>
        <w:ind w:left="300" w:firstLine="560"/>
      </w:pPr>
      <w:r>
        <w:rPr>
          <w:rStyle w:val="22"/>
        </w:rPr>
        <w:t>Статья</w:t>
      </w:r>
      <w:r>
        <w:rPr>
          <w:rStyle w:val="22"/>
        </w:rPr>
        <w:tab/>
        <w:t>6.8</w:t>
      </w:r>
      <w:r>
        <w:rPr>
          <w:rStyle w:val="22"/>
        </w:rPr>
        <w:tab/>
        <w:t>КоАП</w:t>
      </w:r>
      <w:r>
        <w:rPr>
          <w:rStyle w:val="22"/>
        </w:rPr>
        <w:tab/>
        <w:t>РФ</w:t>
      </w:r>
      <w:r>
        <w:t xml:space="preserve"> предусматривает</w:t>
      </w:r>
      <w:r>
        <w:tab/>
        <w:t>административную</w:t>
      </w:r>
    </w:p>
    <w:p w:rsidR="004B467C" w:rsidRDefault="004E6077">
      <w:pPr>
        <w:pStyle w:val="20"/>
        <w:shd w:val="clear" w:color="auto" w:fill="auto"/>
        <w:spacing w:before="0"/>
        <w:ind w:left="180" w:right="560" w:firstLine="0"/>
      </w:pPr>
      <w:r>
        <w:t>ответственность за незаконные приобретение, хранение, перевозку, изготовление наркотических средств (в малых количествах).</w:t>
      </w:r>
    </w:p>
    <w:p w:rsidR="004B467C" w:rsidRDefault="004E6077">
      <w:pPr>
        <w:pStyle w:val="20"/>
        <w:shd w:val="clear" w:color="auto" w:fill="auto"/>
        <w:tabs>
          <w:tab w:val="left" w:pos="2034"/>
          <w:tab w:val="right" w:pos="3528"/>
          <w:tab w:val="right" w:pos="6732"/>
          <w:tab w:val="right" w:pos="9214"/>
        </w:tabs>
        <w:spacing w:before="0"/>
        <w:ind w:left="300" w:firstLine="560"/>
      </w:pPr>
      <w:r>
        <w:rPr>
          <w:rStyle w:val="22"/>
        </w:rPr>
        <w:t>Статья</w:t>
      </w:r>
      <w:r>
        <w:rPr>
          <w:rStyle w:val="22"/>
        </w:rPr>
        <w:tab/>
        <w:t>6.9</w:t>
      </w:r>
      <w:r>
        <w:rPr>
          <w:rStyle w:val="22"/>
        </w:rPr>
        <w:tab/>
        <w:t>КоАП</w:t>
      </w:r>
      <w:r>
        <w:rPr>
          <w:rStyle w:val="22"/>
        </w:rPr>
        <w:tab/>
        <w:t>РФ</w:t>
      </w:r>
      <w:r>
        <w:t xml:space="preserve"> предусматривает</w:t>
      </w:r>
      <w:r>
        <w:tab/>
        <w:t>административную</w:t>
      </w:r>
    </w:p>
    <w:p w:rsidR="004B467C" w:rsidRDefault="004E6077">
      <w:pPr>
        <w:pStyle w:val="20"/>
        <w:shd w:val="clear" w:color="auto" w:fill="auto"/>
        <w:spacing w:before="0"/>
        <w:ind w:left="180" w:right="560" w:firstLine="0"/>
      </w:pPr>
      <w:r>
        <w:t>ответственность за потребление наркотических средств, психотропных веществ без назначения врача, а также новых потенциально опасных психоактивных веществ.</w:t>
      </w:r>
    </w:p>
    <w:p w:rsidR="004B467C" w:rsidRDefault="004E6077">
      <w:pPr>
        <w:pStyle w:val="20"/>
        <w:shd w:val="clear" w:color="auto" w:fill="auto"/>
        <w:tabs>
          <w:tab w:val="left" w:pos="2034"/>
          <w:tab w:val="right" w:pos="3528"/>
          <w:tab w:val="right" w:pos="6732"/>
          <w:tab w:val="right" w:pos="9214"/>
        </w:tabs>
        <w:spacing w:before="0"/>
        <w:ind w:left="300" w:firstLine="560"/>
      </w:pPr>
      <w:r>
        <w:rPr>
          <w:rStyle w:val="22"/>
        </w:rPr>
        <w:t>Часть</w:t>
      </w:r>
      <w:r>
        <w:rPr>
          <w:rStyle w:val="22"/>
        </w:rPr>
        <w:tab/>
        <w:t>2</w:t>
      </w:r>
      <w:r>
        <w:rPr>
          <w:rStyle w:val="22"/>
        </w:rPr>
        <w:tab/>
        <w:t>статьи</w:t>
      </w:r>
      <w:r>
        <w:rPr>
          <w:rStyle w:val="22"/>
        </w:rPr>
        <w:tab/>
        <w:t>20.20 КоАП РФ</w:t>
      </w:r>
      <w:r>
        <w:tab/>
        <w:t>предусматривает</w:t>
      </w:r>
    </w:p>
    <w:p w:rsidR="004B467C" w:rsidRDefault="004E6077">
      <w:pPr>
        <w:pStyle w:val="20"/>
        <w:shd w:val="clear" w:color="auto" w:fill="auto"/>
        <w:spacing w:before="0"/>
        <w:ind w:left="180" w:firstLine="0"/>
        <w:jc w:val="left"/>
      </w:pPr>
      <w:r>
        <w:t>административную ответственность за потребление наркотических средств и психотропных веществ без назначения врача, а также новых потенциально опасных психоактивных веществ в общественных местах.</w:t>
      </w:r>
    </w:p>
    <w:p w:rsidR="004B467C" w:rsidRDefault="004E6077">
      <w:pPr>
        <w:pStyle w:val="20"/>
        <w:shd w:val="clear" w:color="auto" w:fill="auto"/>
        <w:spacing w:before="0"/>
        <w:ind w:left="300" w:right="460" w:firstLine="560"/>
      </w:pPr>
      <w:r>
        <w:t>Наказание по указанным статьям предусмотрено в виде штрафа в размере от 4 до 5 тысяч рублей либо административного ареста до 15 суток.</w:t>
      </w:r>
    </w:p>
    <w:p w:rsidR="004B467C" w:rsidRDefault="004E6077">
      <w:pPr>
        <w:pStyle w:val="20"/>
        <w:shd w:val="clear" w:color="auto" w:fill="auto"/>
        <w:spacing w:before="0"/>
        <w:ind w:left="300" w:right="460" w:firstLine="560"/>
      </w:pPr>
      <w:r>
        <w:t>Следует отметить, что статья 6.9 и часть 2 статьи 20.20 КоАП РФ предусматривают административную ответственность за отказ от прохождения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4B467C" w:rsidRDefault="004E6077">
      <w:pPr>
        <w:pStyle w:val="20"/>
        <w:shd w:val="clear" w:color="auto" w:fill="auto"/>
        <w:spacing w:before="0" w:line="335" w:lineRule="exact"/>
        <w:ind w:left="180" w:right="560" w:firstLine="480"/>
      </w:pPr>
      <w:r>
        <w:t xml:space="preserve">Приобретению и хранению наркотических средств способствует </w:t>
      </w:r>
      <w:r>
        <w:lastRenderedPageBreak/>
        <w:t>противоправное нанесение на стены многоквартирных жилых домов и иные строения наружной рекламы Интернет-сайтов в виде надписей, предлагающие приобретение наркотиков либо совершение иных действий в сфере незаконного оборота наркотиков.</w:t>
      </w:r>
    </w:p>
    <w:p w:rsidR="004B467C" w:rsidRDefault="004E6077">
      <w:pPr>
        <w:pStyle w:val="20"/>
        <w:shd w:val="clear" w:color="auto" w:fill="auto"/>
        <w:spacing w:before="0" w:line="335" w:lineRule="exact"/>
        <w:ind w:left="180" w:right="560" w:firstLine="740"/>
      </w:pPr>
      <w:r>
        <w:t xml:space="preserve">За данное правонарушение предусмотрена административная ответственность </w:t>
      </w:r>
      <w:r>
        <w:rPr>
          <w:rStyle w:val="22"/>
        </w:rPr>
        <w:t>по статье 6.13 КоАП РФ</w:t>
      </w:r>
      <w:r>
        <w:t xml:space="preserve"> за пропаганду либо незаконную рекламу наркотических средств, психотропных веществ, а также новых потенциально опасных психоактивных веществ.</w:t>
      </w:r>
    </w:p>
    <w:p w:rsidR="004B467C" w:rsidRDefault="004E6077">
      <w:pPr>
        <w:pStyle w:val="20"/>
        <w:shd w:val="clear" w:color="auto" w:fill="auto"/>
        <w:spacing w:before="0" w:line="335" w:lineRule="exact"/>
        <w:ind w:left="180" w:right="560" w:firstLine="480"/>
      </w:pPr>
      <w:r>
        <w:t xml:space="preserve">Наказание по этой статье предусмотрены в виде штрафа кате для граждан </w:t>
      </w:r>
      <w:r>
        <w:rPr>
          <w:rStyle w:val="23"/>
        </w:rPr>
        <w:t>(от 4 до 5 тысяч рублей),</w:t>
      </w:r>
      <w:r>
        <w:t xml:space="preserve"> так и для должностных лиц, предпринимателей </w:t>
      </w:r>
      <w:r>
        <w:rPr>
          <w:rStyle w:val="23"/>
        </w:rPr>
        <w:t>(от 40 до 50 тысяч рублей)</w:t>
      </w:r>
      <w:r>
        <w:t xml:space="preserve"> и юридических лиц </w:t>
      </w:r>
      <w:r>
        <w:rPr>
          <w:rStyle w:val="23"/>
        </w:rPr>
        <w:t>(от 800 тысяч до 1 миллиона рублей).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180" w:right="560" w:firstLine="740"/>
      </w:pPr>
      <w:r>
        <w:t xml:space="preserve">К </w:t>
      </w:r>
      <w:r>
        <w:rPr>
          <w:rStyle w:val="21"/>
        </w:rPr>
        <w:t xml:space="preserve">уголовной ответственности </w:t>
      </w:r>
      <w:r>
        <w:t>за преступления в сфере незаконного оборота наркотиков привлекают с 16 лет, кроме преступления, предусмотренного статьей 229 УК РФ (хищение либо вымогательство наркотических средств), за которое к уголовной ответственности привлекают с 14 лет.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180" w:right="560" w:firstLine="740"/>
      </w:pPr>
      <w:r>
        <w:rPr>
          <w:rStyle w:val="24"/>
        </w:rPr>
        <w:t>Статья 228 УК РФ</w:t>
      </w:r>
      <w:r>
        <w:t xml:space="preserve"> 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-</w:t>
      </w:r>
    </w:p>
    <w:p w:rsidR="004B467C" w:rsidRDefault="004E6077">
      <w:pPr>
        <w:pStyle w:val="110"/>
        <w:shd w:val="clear" w:color="auto" w:fill="auto"/>
        <w:ind w:left="320"/>
      </w:pPr>
      <w:r>
        <w:t>санкция</w:t>
      </w:r>
      <w:r>
        <w:rPr>
          <w:rStyle w:val="111"/>
        </w:rPr>
        <w:t xml:space="preserve"> - </w:t>
      </w:r>
      <w:r>
        <w:t>штраф до 40 тысяч рублей, обязательные работы, исправительные работы либо лишение свободы до 15 лет.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320" w:right="440" w:firstLine="600"/>
      </w:pPr>
      <w:r>
        <w:rPr>
          <w:rStyle w:val="24"/>
        </w:rPr>
        <w:t>Статья 228.1 УК РФ</w:t>
      </w:r>
      <w:r>
        <w:t xml:space="preserve"> 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-</w:t>
      </w:r>
    </w:p>
    <w:p w:rsidR="004B467C" w:rsidRDefault="004E6077">
      <w:pPr>
        <w:pStyle w:val="110"/>
        <w:shd w:val="clear" w:color="auto" w:fill="auto"/>
        <w:ind w:left="320" w:right="440"/>
        <w:jc w:val="both"/>
      </w:pPr>
      <w:r>
        <w:t>санкция</w:t>
      </w:r>
      <w:r>
        <w:rPr>
          <w:rStyle w:val="111"/>
        </w:rPr>
        <w:t xml:space="preserve"> - </w:t>
      </w:r>
      <w:r>
        <w:t>от 4 лет до пожизненного лишения свободы со штрафом до 1 миллиона рублей.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320" w:right="440" w:firstLine="600"/>
      </w:pPr>
      <w:r>
        <w:t>Необходимо знать, что сбытом наркотических средств считаются любые способы их возмездной или безвозмездной передачи другим лицам (продажа, дарение, обмен, уплата долга, дача взаймы и т.д.), а также иные способы распространения, например, путем введения инъекций наркотиков.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320" w:firstLine="600"/>
      </w:pPr>
      <w:r>
        <w:t>При этом ответственность за сбыт незаконный наркотиков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380" w:right="360" w:firstLine="0"/>
      </w:pPr>
      <w:r>
        <w:t xml:space="preserve">наступает </w:t>
      </w:r>
      <w:r>
        <w:rPr>
          <w:rStyle w:val="21"/>
        </w:rPr>
        <w:t xml:space="preserve">независимо от их размера. </w:t>
      </w:r>
      <w:r>
        <w:t>То есть, даже если сбываются наркотики в небольших размерах, речь идет об уголовной, а не об административной ответственности.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380" w:firstLine="680"/>
        <w:jc w:val="left"/>
      </w:pPr>
      <w:r>
        <w:rPr>
          <w:rStyle w:val="24"/>
        </w:rPr>
        <w:t>Статья 230 УК РФ</w:t>
      </w:r>
      <w:r>
        <w:t xml:space="preserve"> Склонение к потреблению наркотических </w:t>
      </w:r>
      <w:r>
        <w:lastRenderedPageBreak/>
        <w:t xml:space="preserve">средств, психотропных веществ или их аналогов - </w:t>
      </w:r>
      <w:r>
        <w:rPr>
          <w:rStyle w:val="23"/>
        </w:rPr>
        <w:t>санкция — лишение свободы от 3 до 15 лет.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380" w:right="360" w:firstLine="680"/>
      </w:pPr>
      <w:r>
        <w:t>Под «склонением» понимается возбуждение у другого лица желания потребить наркотик не только путём предложения, дачи совета, просьбы, уговора, обмана, но и путём высказываний, восхваляющих ощущения, вызываемые введением наркотика в организм.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380" w:right="360" w:firstLine="680"/>
      </w:pPr>
      <w:r>
        <w:t>Данное преступление считается оконченным с момента совершения указанных действий.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380" w:right="360" w:firstLine="680"/>
      </w:pPr>
      <w:r>
        <w:rPr>
          <w:rStyle w:val="24"/>
        </w:rPr>
        <w:t>Статья 231 УК РФ</w:t>
      </w:r>
      <w:r>
        <w:t xml:space="preserve"> Незаконное культивирование растений, содержащих наркотические средства или психотропные вещества либо их прекурсоры</w:t>
      </w:r>
    </w:p>
    <w:p w:rsidR="004B467C" w:rsidRDefault="004E6077">
      <w:pPr>
        <w:pStyle w:val="110"/>
        <w:shd w:val="clear" w:color="auto" w:fill="auto"/>
        <w:ind w:left="380" w:right="360" w:firstLine="680"/>
        <w:jc w:val="both"/>
      </w:pPr>
      <w:r>
        <w:t>санкция - штраф до 300 тысяч рублей либо лишение свободы до 8 лет.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380" w:firstLine="680"/>
        <w:jc w:val="left"/>
      </w:pPr>
      <w:r>
        <w:rPr>
          <w:rStyle w:val="24"/>
        </w:rPr>
        <w:t>Статья 232 УК РФ</w:t>
      </w:r>
      <w:r>
        <w:t xml:space="preserve"> 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 </w:t>
      </w:r>
      <w:r>
        <w:rPr>
          <w:rStyle w:val="23"/>
        </w:rPr>
        <w:t>санкция - лишение свободы до 7 лет.</w:t>
      </w:r>
    </w:p>
    <w:p w:rsidR="004B467C" w:rsidRDefault="004E6077">
      <w:pPr>
        <w:pStyle w:val="20"/>
        <w:shd w:val="clear" w:color="auto" w:fill="auto"/>
        <w:spacing w:before="0" w:line="328" w:lineRule="exact"/>
        <w:ind w:left="380" w:right="360" w:firstLine="680"/>
      </w:pPr>
      <w:r>
        <w:rPr>
          <w:rStyle w:val="24"/>
        </w:rPr>
        <w:t>Статья 234.1 УК РФ</w:t>
      </w:r>
      <w:r>
        <w:t xml:space="preserve"> Незаконный оборот новых потенциально опасных психоактивных веществ</w:t>
      </w:r>
    </w:p>
    <w:p w:rsidR="004B467C" w:rsidRDefault="004E6077">
      <w:pPr>
        <w:pStyle w:val="110"/>
        <w:shd w:val="clear" w:color="auto" w:fill="auto"/>
        <w:ind w:left="380" w:right="360" w:firstLine="680"/>
        <w:jc w:val="both"/>
      </w:pPr>
      <w:r>
        <w:t>санкция - штраф до 30 тысяч рублей либо лишение свободы до 8 лет.</w:t>
      </w:r>
    </w:p>
    <w:p w:rsidR="004B467C" w:rsidRDefault="004E6077">
      <w:pPr>
        <w:pStyle w:val="20"/>
        <w:shd w:val="clear" w:color="auto" w:fill="auto"/>
        <w:spacing w:before="0" w:after="622" w:line="328" w:lineRule="exact"/>
        <w:ind w:left="380" w:right="360" w:firstLine="680"/>
      </w:pPr>
      <w:r>
        <w:t>Новые потенциально опасные психоактивные вещества - это вещества синтетического или естественного происхождения, включенные в Реестр новых потенциально опасных психоактивных веществ, оборот которых в Российской Федерации запрещен.</w:t>
      </w:r>
    </w:p>
    <w:p w:rsidR="004B467C" w:rsidRDefault="004E6077">
      <w:pPr>
        <w:pStyle w:val="20"/>
        <w:shd w:val="clear" w:color="auto" w:fill="auto"/>
        <w:spacing w:before="0" w:line="300" w:lineRule="exact"/>
        <w:ind w:left="380" w:firstLine="0"/>
      </w:pPr>
      <w:r>
        <w:t>Подготовлено УНК</w:t>
      </w:r>
    </w:p>
    <w:p w:rsidR="004B467C" w:rsidRDefault="004E6077">
      <w:pPr>
        <w:pStyle w:val="20"/>
        <w:shd w:val="clear" w:color="auto" w:fill="auto"/>
        <w:spacing w:before="0" w:line="300" w:lineRule="exact"/>
        <w:ind w:left="380" w:firstLine="0"/>
        <w:sectPr w:rsidR="004B467C">
          <w:type w:val="continuous"/>
          <w:pgSz w:w="11900" w:h="16840"/>
          <w:pgMar w:top="988" w:right="581" w:bottom="1609" w:left="1555" w:header="0" w:footer="3" w:gutter="0"/>
          <w:cols w:space="720"/>
          <w:noEndnote/>
          <w:docGrid w:linePitch="360"/>
        </w:sectPr>
      </w:pPr>
      <w:r>
        <w:t>ГУ МВД России по Краснодарскому краю</w:t>
      </w:r>
    </w:p>
    <w:p w:rsidR="004B467C" w:rsidRDefault="004B467C">
      <w:pPr>
        <w:spacing w:line="83" w:lineRule="exact"/>
        <w:rPr>
          <w:sz w:val="7"/>
          <w:szCs w:val="7"/>
        </w:rPr>
      </w:pPr>
    </w:p>
    <w:p w:rsidR="004B467C" w:rsidRDefault="004B467C">
      <w:pPr>
        <w:rPr>
          <w:sz w:val="2"/>
          <w:szCs w:val="2"/>
        </w:rPr>
        <w:sectPr w:rsidR="004B467C">
          <w:pgSz w:w="11900" w:h="16840"/>
          <w:pgMar w:top="322" w:right="0" w:bottom="622" w:left="0" w:header="0" w:footer="3" w:gutter="0"/>
          <w:cols w:space="720"/>
          <w:noEndnote/>
          <w:docGrid w:linePitch="360"/>
        </w:sectPr>
      </w:pPr>
    </w:p>
    <w:p w:rsidR="004B467C" w:rsidRDefault="004E6077">
      <w:pPr>
        <w:pStyle w:val="120"/>
        <w:shd w:val="clear" w:color="auto" w:fill="auto"/>
        <w:tabs>
          <w:tab w:val="left" w:pos="1661"/>
          <w:tab w:val="left" w:pos="4367"/>
        </w:tabs>
        <w:spacing w:after="0" w:line="360" w:lineRule="exact"/>
      </w:pPr>
      <w:r>
        <w:rPr>
          <w:lang w:val="en-US" w:eastAsia="en-US" w:bidi="en-US"/>
        </w:rPr>
        <w:lastRenderedPageBreak/>
        <w:t>I</w:t>
      </w:r>
      <w:r w:rsidRPr="00C56424">
        <w:rPr>
          <w:lang w:eastAsia="en-US" w:bidi="en-US"/>
        </w:rPr>
        <w:tab/>
        <w:t>^</w:t>
      </w:r>
      <w:r w:rsidRPr="00C56424">
        <w:rPr>
          <w:lang w:eastAsia="en-US" w:bidi="en-US"/>
        </w:rPr>
        <w:tab/>
      </w:r>
      <w:r>
        <w:t>«Аптечная наркомания»</w:t>
      </w:r>
    </w:p>
    <w:p w:rsidR="004B467C" w:rsidRDefault="004E6077">
      <w:pPr>
        <w:pStyle w:val="20"/>
        <w:shd w:val="clear" w:color="auto" w:fill="auto"/>
        <w:tabs>
          <w:tab w:val="left" w:pos="4367"/>
        </w:tabs>
        <w:spacing w:before="0" w:line="320" w:lineRule="exact"/>
        <w:ind w:firstLine="0"/>
      </w:pPr>
      <w:r w:rsidRPr="00C56424">
        <w:rPr>
          <w:lang w:eastAsia="en-US" w:bidi="en-US"/>
        </w:rPr>
        <w:t>1</w:t>
      </w:r>
      <w:r w:rsidRPr="00C56424">
        <w:rPr>
          <w:lang w:eastAsia="en-US" w:bidi="en-US"/>
        </w:rPr>
        <w:tab/>
      </w:r>
      <w:r>
        <w:t>Информация для родителей</w:t>
      </w:r>
    </w:p>
    <w:p w:rsidR="004B467C" w:rsidRDefault="004E6077">
      <w:pPr>
        <w:pStyle w:val="50"/>
        <w:shd w:val="clear" w:color="auto" w:fill="auto"/>
        <w:tabs>
          <w:tab w:val="left" w:pos="3268"/>
        </w:tabs>
        <w:spacing w:line="320" w:lineRule="exact"/>
        <w:ind w:firstLine="780"/>
        <w:jc w:val="both"/>
      </w:pPr>
      <w:r>
        <w:rPr>
          <w:rStyle w:val="55pt"/>
          <w:lang w:val="en-US" w:eastAsia="en-US" w:bidi="en-US"/>
        </w:rPr>
        <w:t>Wj</w:t>
      </w:r>
      <w:r w:rsidRPr="00C56424">
        <w:rPr>
          <w:lang w:eastAsia="en-US" w:bidi="en-US"/>
        </w:rPr>
        <w:tab/>
      </w:r>
      <w:r>
        <w:t>В современном мире постоянно появляются новые</w:t>
      </w:r>
    </w:p>
    <w:p w:rsidR="004B467C" w:rsidRDefault="004E6077">
      <w:pPr>
        <w:pStyle w:val="50"/>
        <w:shd w:val="clear" w:color="auto" w:fill="auto"/>
        <w:tabs>
          <w:tab w:val="left" w:pos="2517"/>
        </w:tabs>
        <w:spacing w:line="320" w:lineRule="exact"/>
        <w:ind w:firstLine="780"/>
        <w:jc w:val="both"/>
      </w:pPr>
      <w:r>
        <w:rPr>
          <w:rStyle w:val="51"/>
        </w:rPr>
        <w:t>У а</w:t>
      </w:r>
      <w:r>
        <w:tab/>
        <w:t>риски, способные повлиять на сохранение жизни и здоровья</w:t>
      </w:r>
    </w:p>
    <w:p w:rsidR="004B467C" w:rsidRDefault="004E6077">
      <w:pPr>
        <w:pStyle w:val="50"/>
        <w:shd w:val="clear" w:color="auto" w:fill="auto"/>
        <w:tabs>
          <w:tab w:val="left" w:pos="2517"/>
        </w:tabs>
        <w:spacing w:line="320" w:lineRule="exact"/>
        <w:ind w:left="1240" w:firstLine="0"/>
        <w:jc w:val="both"/>
      </w:pPr>
      <w:r>
        <w:t>, /</w:t>
      </w:r>
      <w:r>
        <w:tab/>
        <w:t>людей. В настоящее время получает распространение такое</w:t>
      </w:r>
    </w:p>
    <w:p w:rsidR="004B467C" w:rsidRDefault="004E6077">
      <w:pPr>
        <w:pStyle w:val="50"/>
        <w:shd w:val="clear" w:color="auto" w:fill="auto"/>
        <w:tabs>
          <w:tab w:val="left" w:pos="1661"/>
        </w:tabs>
        <w:spacing w:line="320" w:lineRule="exact"/>
        <w:ind w:firstLine="780"/>
        <w:jc w:val="both"/>
      </w:pPr>
      <w:r>
        <w:t>1</w:t>
      </w:r>
      <w:r>
        <w:rPr>
          <w:rStyle w:val="55pt"/>
        </w:rPr>
        <w:t>Ш--</w:t>
      </w:r>
      <w:r>
        <w:tab/>
        <w:t>^ явление, как «аптечная наркомания». Она представляет собой</w:t>
      </w:r>
    </w:p>
    <w:p w:rsidR="004B467C" w:rsidRDefault="004E6077">
      <w:pPr>
        <w:pStyle w:val="50"/>
        <w:shd w:val="clear" w:color="auto" w:fill="auto"/>
        <w:spacing w:line="320" w:lineRule="exact"/>
        <w:ind w:firstLine="2560"/>
      </w:pPr>
      <w:r>
        <w:t>прямую угрозу для всего общества, а наиболее уязвимой категорией становятся подростки и молодежь.</w:t>
      </w:r>
    </w:p>
    <w:p w:rsidR="004B467C" w:rsidRDefault="004E6077">
      <w:pPr>
        <w:pStyle w:val="20"/>
        <w:shd w:val="clear" w:color="auto" w:fill="auto"/>
        <w:spacing w:before="0" w:line="367" w:lineRule="exact"/>
        <w:ind w:firstLine="780"/>
      </w:pPr>
      <w:r>
        <w:rPr>
          <w:rStyle w:val="21"/>
        </w:rPr>
        <w:t xml:space="preserve">«Аптечные наркотики» </w:t>
      </w:r>
      <w:r>
        <w:t>- общеупотребимое название лекарственных препаратов, которые можно купить в аптеке, часто даже без рецепта, и которые используются потребителями в немедицинских целях для достижения состояния опьянения, сходного с наркотическим. Эти препараты могут в определенных дозах вызывать привыкание и формирование зависимости.</w:t>
      </w:r>
    </w:p>
    <w:p w:rsidR="004B467C" w:rsidRDefault="004E6077">
      <w:pPr>
        <w:pStyle w:val="120"/>
        <w:shd w:val="clear" w:color="auto" w:fill="auto"/>
        <w:spacing w:after="0" w:line="371" w:lineRule="exact"/>
        <w:ind w:left="1560"/>
        <w:jc w:val="left"/>
      </w:pPr>
      <w:r>
        <w:t>Признаки употребления аптечных наркотиков</w:t>
      </w:r>
    </w:p>
    <w:p w:rsidR="004B467C" w:rsidRDefault="00C56424">
      <w:pPr>
        <w:pStyle w:val="20"/>
        <w:shd w:val="clear" w:color="auto" w:fill="auto"/>
        <w:spacing w:before="0" w:line="371" w:lineRule="exact"/>
        <w:ind w:firstLine="400"/>
        <w:jc w:val="left"/>
      </w:pPr>
      <w:r>
        <w:rPr>
          <w:noProof/>
          <w:lang w:bidi="ar-SA"/>
        </w:rPr>
        <w:drawing>
          <wp:anchor distT="267335" distB="411480" distL="975995" distR="63500" simplePos="0" relativeHeight="377487108" behindDoc="1" locked="0" layoutInCell="1" allowOverlap="1">
            <wp:simplePos x="0" y="0"/>
            <wp:positionH relativeFrom="margin">
              <wp:posOffset>5113655</wp:posOffset>
            </wp:positionH>
            <wp:positionV relativeFrom="paragraph">
              <wp:posOffset>267335</wp:posOffset>
            </wp:positionV>
            <wp:extent cx="1353185" cy="1621790"/>
            <wp:effectExtent l="0" t="0" r="0" b="0"/>
            <wp:wrapSquare wrapText="left"/>
            <wp:docPr id="6" name="Рисунок 6" descr="C:\Users\DA55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55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77">
        <w:rPr>
          <w:rStyle w:val="23"/>
          <w:lang w:val="en-US" w:eastAsia="en-US" w:bidi="en-US"/>
        </w:rPr>
        <w:t>S</w:t>
      </w:r>
      <w:r w:rsidR="004E6077" w:rsidRPr="00C56424">
        <w:rPr>
          <w:lang w:eastAsia="en-US" w:bidi="en-US"/>
        </w:rPr>
        <w:t xml:space="preserve"> </w:t>
      </w:r>
      <w:r w:rsidR="004E6077">
        <w:t xml:space="preserve">беспричинное изменение настроения </w:t>
      </w:r>
      <w:r w:rsidR="004E6077">
        <w:rPr>
          <w:vertAlign w:val="superscript"/>
        </w:rPr>
        <w:t>1</w:t>
      </w:r>
      <w:r w:rsidR="004E6077">
        <w:t xml:space="preserve"> </w:t>
      </w:r>
      <w:r w:rsidR="004E6077">
        <w:rPr>
          <w:rStyle w:val="23"/>
          <w:lang w:val="en-US" w:eastAsia="en-US" w:bidi="en-US"/>
        </w:rPr>
        <w:t>S</w:t>
      </w:r>
      <w:r w:rsidR="004E6077" w:rsidRPr="00C56424">
        <w:rPr>
          <w:lang w:eastAsia="en-US" w:bidi="en-US"/>
        </w:rPr>
        <w:t xml:space="preserve"> </w:t>
      </w:r>
      <w:r w:rsidR="004E6077">
        <w:t xml:space="preserve">нарушение координации движений </w:t>
      </w:r>
      <w:r w:rsidR="004E6077">
        <w:rPr>
          <w:rStyle w:val="23"/>
          <w:lang w:val="en-US" w:eastAsia="en-US" w:bidi="en-US"/>
        </w:rPr>
        <w:t>S</w:t>
      </w:r>
      <w:r w:rsidR="004E6077" w:rsidRPr="00C56424">
        <w:rPr>
          <w:lang w:eastAsia="en-US" w:bidi="en-US"/>
        </w:rPr>
        <w:t xml:space="preserve"> </w:t>
      </w:r>
      <w:r w:rsidR="004E6077">
        <w:t>раздражительность и агрессия</w:t>
      </w:r>
    </w:p>
    <w:p w:rsidR="004B467C" w:rsidRDefault="004E6077">
      <w:pPr>
        <w:pStyle w:val="20"/>
        <w:shd w:val="clear" w:color="auto" w:fill="auto"/>
        <w:spacing w:before="0" w:line="371" w:lineRule="exact"/>
        <w:ind w:firstLine="0"/>
      </w:pPr>
      <w:r>
        <w:t xml:space="preserve">*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>возможны панические атаки</w:t>
      </w:r>
    </w:p>
    <w:p w:rsidR="004B467C" w:rsidRDefault="004E6077">
      <w:pPr>
        <w:pStyle w:val="50"/>
        <w:shd w:val="clear" w:color="auto" w:fill="auto"/>
        <w:spacing w:line="260" w:lineRule="exact"/>
        <w:ind w:firstLine="0"/>
        <w:jc w:val="both"/>
      </w:pPr>
      <w:r>
        <w:t>/</w:t>
      </w:r>
    </w:p>
    <w:p w:rsidR="004B467C" w:rsidRDefault="004E6077">
      <w:pPr>
        <w:pStyle w:val="20"/>
        <w:shd w:val="clear" w:color="auto" w:fill="auto"/>
        <w:tabs>
          <w:tab w:val="left" w:pos="360"/>
        </w:tabs>
        <w:spacing w:before="0" w:line="367" w:lineRule="exact"/>
        <w:ind w:firstLine="0"/>
      </w:pPr>
      <w:r>
        <w:t>'</w:t>
      </w:r>
      <w:r>
        <w:tab/>
      </w:r>
      <w:r>
        <w:rPr>
          <w:rStyle w:val="23"/>
        </w:rPr>
        <w:t>^</w:t>
      </w:r>
      <w:r>
        <w:t xml:space="preserve"> рассеянное внимание</w:t>
      </w:r>
    </w:p>
    <w:p w:rsidR="004B467C" w:rsidRDefault="004E6077">
      <w:pPr>
        <w:pStyle w:val="20"/>
        <w:shd w:val="clear" w:color="auto" w:fill="auto"/>
        <w:spacing w:before="0" w:line="367" w:lineRule="exact"/>
        <w:ind w:firstLine="0"/>
      </w:pPr>
      <w:r>
        <w:rPr>
          <w:rStyle w:val="23"/>
        </w:rPr>
        <w:t xml:space="preserve">]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>невнятная речь</w:t>
      </w:r>
    </w:p>
    <w:p w:rsidR="004B467C" w:rsidRDefault="004E6077">
      <w:pPr>
        <w:pStyle w:val="20"/>
        <w:shd w:val="clear" w:color="auto" w:fill="auto"/>
        <w:spacing w:before="0" w:line="367" w:lineRule="exact"/>
        <w:ind w:firstLine="400"/>
        <w:jc w:val="left"/>
      </w:pP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повышенное потоотделение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расширенные (либо суженные) зрачки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>изменение пульса, артериального давления и температуры</w:t>
      </w:r>
    </w:p>
    <w:p w:rsidR="004B467C" w:rsidRDefault="004E6077">
      <w:pPr>
        <w:pStyle w:val="120"/>
        <w:shd w:val="clear" w:color="auto" w:fill="auto"/>
        <w:spacing w:after="0" w:line="371" w:lineRule="exact"/>
        <w:ind w:left="1360"/>
        <w:jc w:val="left"/>
      </w:pPr>
      <w:r>
        <w:t>Последствия употребления аптечных наркотиков</w:t>
      </w:r>
    </w:p>
    <w:p w:rsidR="004B467C" w:rsidRDefault="004E6077">
      <w:pPr>
        <w:pStyle w:val="100"/>
        <w:shd w:val="clear" w:color="auto" w:fill="auto"/>
        <w:spacing w:after="0" w:line="371" w:lineRule="exact"/>
        <w:ind w:firstLine="780"/>
        <w:jc w:val="both"/>
      </w:pPr>
      <w:r>
        <w:t>Краткосрочные</w:t>
      </w:r>
    </w:p>
    <w:p w:rsidR="004B467C" w:rsidRDefault="00C56424">
      <w:pPr>
        <w:pStyle w:val="20"/>
        <w:shd w:val="clear" w:color="auto" w:fill="auto"/>
        <w:spacing w:before="0" w:line="371" w:lineRule="exact"/>
        <w:ind w:firstLine="400"/>
        <w:jc w:val="left"/>
      </w:pPr>
      <w:r>
        <w:rPr>
          <w:noProof/>
          <w:lang w:bidi="ar-SA"/>
        </w:rPr>
        <w:drawing>
          <wp:anchor distT="308610" distB="471170" distL="63500" distR="578485" simplePos="0" relativeHeight="377487109" behindDoc="1" locked="0" layoutInCell="1" allowOverlap="1">
            <wp:simplePos x="0" y="0"/>
            <wp:positionH relativeFrom="margin">
              <wp:posOffset>265430</wp:posOffset>
            </wp:positionH>
            <wp:positionV relativeFrom="paragraph">
              <wp:posOffset>95885</wp:posOffset>
            </wp:positionV>
            <wp:extent cx="1676400" cy="2865120"/>
            <wp:effectExtent l="0" t="0" r="0" b="0"/>
            <wp:wrapSquare wrapText="right"/>
            <wp:docPr id="7" name="Рисунок 7" descr="C:\Users\DA55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55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77">
        <w:rPr>
          <w:rStyle w:val="23"/>
        </w:rPr>
        <w:t>^</w:t>
      </w:r>
      <w:r w:rsidR="004E6077">
        <w:t xml:space="preserve"> спад настроения (вплоть до депрессии)</w:t>
      </w:r>
    </w:p>
    <w:p w:rsidR="004B467C" w:rsidRDefault="004E6077">
      <w:pPr>
        <w:pStyle w:val="20"/>
        <w:shd w:val="clear" w:color="auto" w:fill="auto"/>
        <w:spacing w:before="0" w:line="371" w:lineRule="exact"/>
        <w:ind w:firstLine="400"/>
        <w:jc w:val="left"/>
      </w:pP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тошнота, рвота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головная боль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судороги, потеря сознания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остановка дыхания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нарушения сердечного ритма </w:t>
      </w:r>
      <w:r>
        <w:rPr>
          <w:rStyle w:val="21"/>
        </w:rPr>
        <w:t>Долгосрочные</w:t>
      </w:r>
    </w:p>
    <w:p w:rsidR="004B467C" w:rsidRDefault="004E6077">
      <w:pPr>
        <w:pStyle w:val="20"/>
        <w:shd w:val="clear" w:color="auto" w:fill="auto"/>
        <w:spacing w:before="0" w:line="371" w:lineRule="exact"/>
        <w:ind w:firstLine="0"/>
        <w:jc w:val="left"/>
      </w:pP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ухудшение внимания, памяти и мышления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депрессия и мысли о самоубийстве формирование зависимости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желудочно-кишечное кровотечение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острая почечная недостаточность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токсическое поражение печени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ухудшение или полная утрата зрения </w:t>
      </w:r>
      <w:r>
        <w:rPr>
          <w:rStyle w:val="23"/>
        </w:rPr>
        <w:t>^</w:t>
      </w:r>
      <w:r>
        <w:t xml:space="preserve"> паралич конечностей </w:t>
      </w:r>
      <w:r>
        <w:rPr>
          <w:rStyle w:val="218pt"/>
        </w:rPr>
        <w:t>Будьте бдительны! Берегите своих детей!</w:t>
      </w:r>
      <w:r>
        <w:br w:type="page"/>
      </w:r>
    </w:p>
    <w:p w:rsidR="004B467C" w:rsidRDefault="004E6077">
      <w:pPr>
        <w:pStyle w:val="13"/>
        <w:keepNext/>
        <w:keepLines/>
        <w:shd w:val="clear" w:color="auto" w:fill="auto"/>
        <w:spacing w:after="195" w:line="360" w:lineRule="exact"/>
        <w:ind w:left="2000"/>
      </w:pPr>
      <w:bookmarkStart w:id="1" w:name="bookmark0"/>
      <w:r>
        <w:lastRenderedPageBreak/>
        <w:t>Если пришла беда...</w:t>
      </w:r>
      <w:bookmarkEnd w:id="1"/>
    </w:p>
    <w:p w:rsidR="004B467C" w:rsidRDefault="00C56424">
      <w:pPr>
        <w:pStyle w:val="100"/>
        <w:shd w:val="clear" w:color="auto" w:fill="auto"/>
        <w:spacing w:after="0" w:line="320" w:lineRule="exact"/>
        <w:ind w:firstLine="1140"/>
      </w:pPr>
      <w:r>
        <w:rPr>
          <w:noProof/>
          <w:lang w:bidi="ar-SA"/>
        </w:rPr>
        <w:drawing>
          <wp:anchor distT="0" distB="160020" distL="438785" distR="63500" simplePos="0" relativeHeight="377487110" behindDoc="1" locked="0" layoutInCell="1" allowOverlap="1">
            <wp:simplePos x="0" y="0"/>
            <wp:positionH relativeFrom="margin">
              <wp:posOffset>5104765</wp:posOffset>
            </wp:positionH>
            <wp:positionV relativeFrom="paragraph">
              <wp:posOffset>-146050</wp:posOffset>
            </wp:positionV>
            <wp:extent cx="1334770" cy="1390015"/>
            <wp:effectExtent l="0" t="0" r="0" b="0"/>
            <wp:wrapSquare wrapText="left"/>
            <wp:docPr id="8" name="Рисунок 8" descr="C:\Users\DA55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55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77">
        <w:t>Что нужно помнить родителям?</w:t>
      </w:r>
    </w:p>
    <w:p w:rsidR="004B467C" w:rsidRDefault="004E6077">
      <w:pPr>
        <w:pStyle w:val="30"/>
        <w:numPr>
          <w:ilvl w:val="0"/>
          <w:numId w:val="1"/>
        </w:numPr>
        <w:shd w:val="clear" w:color="auto" w:fill="auto"/>
        <w:tabs>
          <w:tab w:val="left" w:pos="355"/>
        </w:tabs>
        <w:spacing w:line="320" w:lineRule="exact"/>
        <w:ind w:firstLine="0"/>
        <w:jc w:val="both"/>
      </w:pPr>
      <w:r>
        <w:t xml:space="preserve">Недоступность лекарственных препаратов </w:t>
      </w:r>
      <w:r>
        <w:rPr>
          <w:rStyle w:val="31"/>
        </w:rPr>
        <w:t>для</w:t>
      </w:r>
    </w:p>
    <w:p w:rsidR="004B467C" w:rsidRDefault="004E6077">
      <w:pPr>
        <w:pStyle w:val="50"/>
        <w:shd w:val="clear" w:color="auto" w:fill="auto"/>
        <w:spacing w:line="320" w:lineRule="exact"/>
        <w:ind w:left="400" w:firstLine="0"/>
      </w:pPr>
      <w:r>
        <w:t>детей, независимо от возраста ребенка!</w:t>
      </w:r>
    </w:p>
    <w:p w:rsidR="004B467C" w:rsidRDefault="004E6077">
      <w:pPr>
        <w:pStyle w:val="50"/>
        <w:numPr>
          <w:ilvl w:val="0"/>
          <w:numId w:val="1"/>
        </w:numPr>
        <w:shd w:val="clear" w:color="auto" w:fill="auto"/>
        <w:tabs>
          <w:tab w:val="left" w:pos="384"/>
        </w:tabs>
        <w:spacing w:line="320" w:lineRule="exact"/>
        <w:ind w:left="400" w:hanging="400"/>
        <w:jc w:val="both"/>
      </w:pPr>
      <w:r>
        <w:rPr>
          <w:rStyle w:val="52"/>
        </w:rPr>
        <w:t xml:space="preserve">Собственный родительский пример </w:t>
      </w:r>
      <w:r>
        <w:t>ответственного отношения к своему здоровью, недопущение бесконтрольного употребления лекарств и самолечения, обращение к врачу в случае заболевания.</w:t>
      </w:r>
    </w:p>
    <w:p w:rsidR="004B467C" w:rsidRDefault="004E6077">
      <w:pPr>
        <w:pStyle w:val="50"/>
        <w:numPr>
          <w:ilvl w:val="0"/>
          <w:numId w:val="1"/>
        </w:numPr>
        <w:shd w:val="clear" w:color="auto" w:fill="auto"/>
        <w:tabs>
          <w:tab w:val="left" w:pos="384"/>
        </w:tabs>
        <w:spacing w:line="320" w:lineRule="exact"/>
        <w:ind w:left="400" w:hanging="400"/>
        <w:jc w:val="both"/>
      </w:pPr>
      <w:r>
        <w:rPr>
          <w:rStyle w:val="52"/>
        </w:rPr>
        <w:t xml:space="preserve">Наличие родительского контроля </w:t>
      </w:r>
      <w:r>
        <w:t>в виде сетевых фильтров, родительских программ слежения и.т.д. при пользовании ребенком компьютером, посещении социальных сетей и приложений.</w:t>
      </w:r>
    </w:p>
    <w:p w:rsidR="004B467C" w:rsidRDefault="004E6077">
      <w:pPr>
        <w:pStyle w:val="50"/>
        <w:numPr>
          <w:ilvl w:val="0"/>
          <w:numId w:val="1"/>
        </w:numPr>
        <w:shd w:val="clear" w:color="auto" w:fill="auto"/>
        <w:tabs>
          <w:tab w:val="left" w:pos="384"/>
        </w:tabs>
        <w:spacing w:line="320" w:lineRule="exact"/>
        <w:ind w:left="400" w:hanging="400"/>
        <w:jc w:val="both"/>
      </w:pPr>
      <w:r>
        <w:rPr>
          <w:rStyle w:val="52"/>
        </w:rPr>
        <w:t xml:space="preserve">Умеренная бдительность </w:t>
      </w:r>
      <w:r>
        <w:t xml:space="preserve">и настороженность родителей по отношению </w:t>
      </w:r>
      <w:r>
        <w:rPr>
          <w:rStyle w:val="52"/>
        </w:rPr>
        <w:t xml:space="preserve">к любым изменениям в поведении подростка </w:t>
      </w:r>
      <w:r>
        <w:t>(агрессия, изменение сна, аппетита, смена окружения, внезапный интерес к домашней аптечке,</w:t>
      </w:r>
    </w:p>
    <w:p w:rsidR="004B467C" w:rsidRDefault="004E6077">
      <w:pPr>
        <w:pStyle w:val="50"/>
        <w:shd w:val="clear" w:color="auto" w:fill="auto"/>
        <w:spacing w:line="320" w:lineRule="exact"/>
        <w:ind w:firstLine="0"/>
        <w:jc w:val="both"/>
      </w:pPr>
      <w:r>
        <w:t>. обнаружение у ребенка облаток от медикаментов, таблеток, шприцев и т.д.)</w:t>
      </w:r>
    </w:p>
    <w:p w:rsidR="004B467C" w:rsidRDefault="004E6077">
      <w:pPr>
        <w:pStyle w:val="50"/>
        <w:numPr>
          <w:ilvl w:val="0"/>
          <w:numId w:val="1"/>
        </w:numPr>
        <w:shd w:val="clear" w:color="auto" w:fill="auto"/>
        <w:tabs>
          <w:tab w:val="left" w:pos="384"/>
        </w:tabs>
        <w:spacing w:line="320" w:lineRule="exact"/>
        <w:ind w:left="400" w:hanging="400"/>
        <w:jc w:val="both"/>
      </w:pPr>
      <w:r>
        <w:t xml:space="preserve">При появлении признаков отравления лекарственными препаратами </w:t>
      </w:r>
      <w:r>
        <w:rPr>
          <w:rStyle w:val="52"/>
        </w:rPr>
        <w:t>срочно вызвать скорую помощь!</w:t>
      </w:r>
    </w:p>
    <w:p w:rsidR="004B467C" w:rsidRDefault="004E6077">
      <w:pPr>
        <w:pStyle w:val="50"/>
        <w:numPr>
          <w:ilvl w:val="0"/>
          <w:numId w:val="1"/>
        </w:numPr>
        <w:shd w:val="clear" w:color="auto" w:fill="auto"/>
        <w:tabs>
          <w:tab w:val="left" w:pos="384"/>
        </w:tabs>
        <w:spacing w:line="320" w:lineRule="exact"/>
        <w:ind w:firstLine="0"/>
        <w:jc w:val="both"/>
      </w:pPr>
      <w:r>
        <w:t xml:space="preserve">До приезда врачей </w:t>
      </w:r>
      <w:r>
        <w:rPr>
          <w:rStyle w:val="52"/>
        </w:rPr>
        <w:t xml:space="preserve">ничего не трогать, не выбрасывать </w:t>
      </w:r>
      <w:r>
        <w:t>коробки из-под . лекарств, блистеры, пузырьки - это поможет врачам быстрее определить</w:t>
      </w:r>
    </w:p>
    <w:p w:rsidR="004B467C" w:rsidRDefault="004E6077">
      <w:pPr>
        <w:pStyle w:val="50"/>
        <w:shd w:val="clear" w:color="auto" w:fill="auto"/>
        <w:spacing w:line="320" w:lineRule="exact"/>
        <w:ind w:left="400" w:firstLine="0"/>
      </w:pPr>
      <w:r>
        <w:t>проблему и найти антидот.</w:t>
      </w:r>
    </w:p>
    <w:p w:rsidR="004B467C" w:rsidRDefault="004E6077">
      <w:pPr>
        <w:pStyle w:val="100"/>
        <w:shd w:val="clear" w:color="auto" w:fill="auto"/>
        <w:spacing w:after="0" w:line="320" w:lineRule="exact"/>
        <w:ind w:left="1860" w:firstLine="0"/>
      </w:pPr>
      <w:r>
        <w:t>Куда обращаться за консультацией и помощью?</w:t>
      </w:r>
    </w:p>
    <w:p w:rsidR="004B467C" w:rsidRDefault="004E6077">
      <w:pPr>
        <w:pStyle w:val="50"/>
        <w:shd w:val="clear" w:color="auto" w:fill="auto"/>
        <w:spacing w:line="320" w:lineRule="exact"/>
        <w:ind w:firstLine="740"/>
        <w:jc w:val="both"/>
      </w:pPr>
      <w:r>
        <w:t>Только своевременно оказанная медицинская помощь на ранних стадиях начала употребления психоактивных веществ поможет предотвратить развитие более серьезных и опасных последствий, таких как тяжелая зависимость, переход на нелегальные и смертельно опасные наркотики, передозировки и отравления наркотиками, психозы, а порой и летальный исход.</w:t>
      </w:r>
    </w:p>
    <w:p w:rsidR="004B467C" w:rsidRDefault="004E6077">
      <w:pPr>
        <w:pStyle w:val="50"/>
        <w:shd w:val="clear" w:color="auto" w:fill="auto"/>
        <w:spacing w:line="320" w:lineRule="exact"/>
        <w:ind w:firstLine="740"/>
        <w:jc w:val="both"/>
      </w:pPr>
      <w:r>
        <w:t>От того, насколько своевременно будут приняты действенные меры, зависит успех преодоления этой проблемы.</w:t>
      </w:r>
    </w:p>
    <w:p w:rsidR="004B467C" w:rsidRDefault="004E6077">
      <w:pPr>
        <w:pStyle w:val="50"/>
        <w:shd w:val="clear" w:color="auto" w:fill="auto"/>
        <w:spacing w:after="266" w:line="320" w:lineRule="exact"/>
        <w:ind w:firstLine="740"/>
        <w:jc w:val="both"/>
      </w:pPr>
      <w:r>
        <w:t>Если в вашей семье случился факт употребления наркотических или психотропных веществ, без промедления обращайтесь за квалифицированной помощью к специалисту - врачу психиатру-наркологу.</w:t>
      </w:r>
    </w:p>
    <w:p w:rsidR="004B467C" w:rsidRDefault="00C56424">
      <w:pPr>
        <w:pStyle w:val="100"/>
        <w:shd w:val="clear" w:color="auto" w:fill="auto"/>
        <w:spacing w:after="0" w:line="364" w:lineRule="exact"/>
        <w:ind w:firstLine="1140"/>
      </w:pPr>
      <w:r>
        <w:rPr>
          <w:noProof/>
          <w:lang w:bidi="ar-SA"/>
        </w:rPr>
        <w:drawing>
          <wp:anchor distT="443230" distB="362585" distL="63500" distR="283210" simplePos="0" relativeHeight="377487111" behindDoc="1" locked="0" layoutInCell="1" allowOverlap="1">
            <wp:simplePos x="0" y="0"/>
            <wp:positionH relativeFrom="margin">
              <wp:posOffset>38735</wp:posOffset>
            </wp:positionH>
            <wp:positionV relativeFrom="paragraph">
              <wp:posOffset>443230</wp:posOffset>
            </wp:positionV>
            <wp:extent cx="1024255" cy="1913890"/>
            <wp:effectExtent l="0" t="0" r="0" b="0"/>
            <wp:wrapSquare wrapText="right"/>
            <wp:docPr id="9" name="Рисунок 9" descr="C:\Users\DA55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55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91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77">
        <w:t>ГБУЗ «Наркологический диспансер» министерства здравоохранения Краснодарского края Диспансерно-поликлиническое отделение № 2</w:t>
      </w:r>
    </w:p>
    <w:p w:rsidR="004B467C" w:rsidRDefault="004E6077">
      <w:pPr>
        <w:pStyle w:val="20"/>
        <w:shd w:val="clear" w:color="auto" w:fill="auto"/>
        <w:spacing w:before="0" w:line="364" w:lineRule="exact"/>
        <w:ind w:left="740" w:right="1640" w:firstLine="0"/>
        <w:jc w:val="left"/>
      </w:pPr>
      <w:r>
        <w:t xml:space="preserve">г. Краснодар, ул. Евдокии Бершанской, д. 17 телефон: </w:t>
      </w:r>
      <w:r>
        <w:rPr>
          <w:rStyle w:val="21"/>
        </w:rPr>
        <w:t>8 (861) 266-34-90, 8 (861) 266-74-60</w:t>
      </w:r>
    </w:p>
    <w:p w:rsidR="004B467C" w:rsidRDefault="004E6077">
      <w:pPr>
        <w:pStyle w:val="20"/>
        <w:shd w:val="clear" w:color="auto" w:fill="auto"/>
        <w:spacing w:before="0" w:line="364" w:lineRule="exact"/>
        <w:ind w:firstLine="0"/>
      </w:pPr>
      <w:r>
        <w:t xml:space="preserve">Единый консультативный телефон: </w:t>
      </w:r>
      <w:r>
        <w:rPr>
          <w:rStyle w:val="21"/>
        </w:rPr>
        <w:t>8 (861) 245-45-02</w:t>
      </w:r>
    </w:p>
    <w:p w:rsidR="004B467C" w:rsidRDefault="002032AB">
      <w:pPr>
        <w:pStyle w:val="100"/>
        <w:shd w:val="clear" w:color="auto" w:fill="auto"/>
        <w:spacing w:after="349" w:line="300" w:lineRule="exact"/>
        <w:ind w:left="2580" w:firstLine="0"/>
      </w:pPr>
      <w:hyperlink r:id="rId11" w:history="1">
        <w:r w:rsidR="004E6077">
          <w:rPr>
            <w:rStyle w:val="a3"/>
          </w:rPr>
          <w:t>www.narco23.ni</w:t>
        </w:r>
      </w:hyperlink>
    </w:p>
    <w:p w:rsidR="004B467C" w:rsidRDefault="004E6077">
      <w:pPr>
        <w:pStyle w:val="20"/>
        <w:shd w:val="clear" w:color="auto" w:fill="auto"/>
        <w:spacing w:before="0" w:line="364" w:lineRule="exact"/>
        <w:ind w:left="60" w:firstLine="0"/>
        <w:jc w:val="center"/>
      </w:pPr>
      <w:r>
        <w:t>А также Вы можете обратиться</w:t>
      </w:r>
      <w:r>
        <w:br/>
        <w:t>в наркологический кабинет медицинской организации</w:t>
      </w:r>
      <w:r>
        <w:br/>
        <w:t>по Вашему месту жительства</w:t>
      </w:r>
      <w:r>
        <w:br w:type="page"/>
      </w:r>
    </w:p>
    <w:p w:rsidR="004B467C" w:rsidRDefault="004E6077">
      <w:pPr>
        <w:pStyle w:val="13"/>
        <w:keepNext/>
        <w:keepLines/>
        <w:shd w:val="clear" w:color="auto" w:fill="auto"/>
        <w:spacing w:after="0" w:line="367" w:lineRule="exact"/>
        <w:ind w:left="40"/>
        <w:jc w:val="center"/>
      </w:pPr>
      <w:bookmarkStart w:id="2" w:name="bookmark1"/>
      <w:r>
        <w:lastRenderedPageBreak/>
        <w:t>Осторожно - наркотики!</w:t>
      </w:r>
      <w:bookmarkEnd w:id="2"/>
    </w:p>
    <w:p w:rsidR="004B467C" w:rsidRDefault="004E6077">
      <w:pPr>
        <w:pStyle w:val="100"/>
        <w:shd w:val="clear" w:color="auto" w:fill="auto"/>
        <w:spacing w:after="0" w:line="367" w:lineRule="exact"/>
        <w:ind w:left="40" w:firstLine="0"/>
        <w:jc w:val="center"/>
      </w:pPr>
      <w:r>
        <w:t>Памятка для родителей</w:t>
      </w:r>
    </w:p>
    <w:p w:rsidR="004B467C" w:rsidRDefault="00C56424">
      <w:pPr>
        <w:pStyle w:val="20"/>
        <w:shd w:val="clear" w:color="auto" w:fill="auto"/>
        <w:spacing w:before="0" w:line="367" w:lineRule="exact"/>
        <w:ind w:right="200" w:firstLine="720"/>
      </w:pPr>
      <w:r>
        <w:rPr>
          <w:noProof/>
          <w:lang w:bidi="ar-SA"/>
        </w:rPr>
        <w:drawing>
          <wp:anchor distT="116840" distB="0" distL="63500" distR="102870" simplePos="0" relativeHeight="377487112" behindDoc="1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116840</wp:posOffset>
            </wp:positionV>
            <wp:extent cx="2499360" cy="1286510"/>
            <wp:effectExtent l="0" t="0" r="0" b="0"/>
            <wp:wrapSquare wrapText="right"/>
            <wp:docPr id="10" name="Рисунок 10" descr="C:\Users\DA55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55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77">
        <w:t>Окружающий нас мир прекрасен и разнообразен. Он предоставляет огромный выбор возможностей для личностного и профессионального роста. Но в то же время современный мир полон сомнительных соблазнов и реальных опасностей, одними из которых являются наркотики. Родительский долг - уберечь и сохранить жизни наших детей! Для того, чтобы справиться с этой непростой задачей и противостоять возникающим угрозам, важно и нужно знать о причинах и ранних признаках наркотизации несовершеннолетних.</w:t>
      </w:r>
    </w:p>
    <w:p w:rsidR="004B467C" w:rsidRDefault="004E6077">
      <w:pPr>
        <w:pStyle w:val="100"/>
        <w:shd w:val="clear" w:color="auto" w:fill="auto"/>
        <w:spacing w:after="0" w:line="367" w:lineRule="exact"/>
        <w:ind w:left="3180"/>
      </w:pPr>
      <w:r>
        <w:t>Основные причины потребления наркотических, психотропных или одурманивающих веществ</w:t>
      </w:r>
    </w:p>
    <w:p w:rsidR="004B467C" w:rsidRDefault="004E607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367" w:lineRule="exact"/>
        <w:ind w:left="280" w:firstLine="0"/>
      </w:pPr>
      <w:r>
        <w:t>одна из основных причин - любопытство;</w:t>
      </w:r>
    </w:p>
    <w:p w:rsidR="004B467C" w:rsidRDefault="004E607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367" w:lineRule="exact"/>
        <w:ind w:left="980"/>
        <w:jc w:val="left"/>
      </w:pPr>
      <w:r>
        <w:t>желание казаться более взрослым, неверные, искаженные представления о «взрослости»;</w:t>
      </w:r>
    </w:p>
    <w:p w:rsidR="004B467C" w:rsidRDefault="004E6077">
      <w:pPr>
        <w:pStyle w:val="20"/>
        <w:shd w:val="clear" w:color="auto" w:fill="auto"/>
        <w:spacing w:before="0" w:line="367" w:lineRule="exact"/>
        <w:ind w:left="280" w:right="920" w:firstLine="700"/>
        <w:jc w:val="left"/>
      </w:pPr>
      <w:r>
        <w:t xml:space="preserve">один из способов обратить на себя внимание родителей, близких </w:t>
      </w:r>
      <w:r>
        <w:rPr>
          <w:vertAlign w:val="superscript"/>
        </w:rPr>
        <w:t>&gt;]</w:t>
      </w:r>
      <w:r>
        <w:t xml:space="preserve"> людей;</w:t>
      </w:r>
    </w:p>
    <w:p w:rsidR="004B467C" w:rsidRDefault="004E607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367" w:lineRule="exact"/>
        <w:ind w:left="280" w:firstLine="0"/>
      </w:pPr>
      <w:r>
        <w:t>серьезные внутренние психологические конфликты, проблемы</w:t>
      </w:r>
    </w:p>
    <w:p w:rsidR="004B467C" w:rsidRDefault="004E607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367" w:lineRule="exact"/>
        <w:ind w:left="380" w:firstLine="0"/>
      </w:pPr>
      <w:r>
        <w:t>социализации, низкая самооценка;</w:t>
      </w:r>
    </w:p>
    <w:p w:rsidR="004B467C" w:rsidRDefault="004E607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367" w:lineRule="exact"/>
        <w:ind w:left="280" w:firstLine="0"/>
      </w:pPr>
      <w:r>
        <w:t>бунтарство как форма протеста против общепринятых норм и правил;</w:t>
      </w:r>
    </w:p>
    <w:p w:rsidR="004B467C" w:rsidRDefault="004E607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367" w:lineRule="exact"/>
        <w:ind w:left="280" w:firstLine="0"/>
      </w:pPr>
      <w:r>
        <w:t>отсутствие занятости, неорганизованность досуга подростка.</w:t>
      </w:r>
    </w:p>
    <w:p w:rsidR="004B467C" w:rsidRDefault="004E6077">
      <w:pPr>
        <w:pStyle w:val="100"/>
        <w:shd w:val="clear" w:color="auto" w:fill="auto"/>
        <w:spacing w:after="0" w:line="367" w:lineRule="exact"/>
        <w:ind w:left="3180" w:firstLine="0"/>
      </w:pPr>
      <w:r>
        <w:t>Признаки употребления наркотиков</w:t>
      </w:r>
    </w:p>
    <w:p w:rsidR="004B467C" w:rsidRDefault="004E6077">
      <w:pPr>
        <w:pStyle w:val="30"/>
        <w:shd w:val="clear" w:color="auto" w:fill="auto"/>
        <w:spacing w:line="364" w:lineRule="exact"/>
        <w:ind w:firstLine="720"/>
        <w:jc w:val="both"/>
      </w:pPr>
      <w:r>
        <w:t>Внешние признаки:</w:t>
      </w:r>
    </w:p>
    <w:p w:rsidR="004B467C" w:rsidRDefault="004E6077">
      <w:pPr>
        <w:pStyle w:val="20"/>
        <w:shd w:val="clear" w:color="auto" w:fill="auto"/>
        <w:spacing w:before="0" w:line="364" w:lineRule="exact"/>
        <w:ind w:firstLine="0"/>
      </w:pP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>бледность, или, наоборот,</w:t>
      </w:r>
    </w:p>
    <w:p w:rsidR="004B467C" w:rsidRDefault="004E6077">
      <w:pPr>
        <w:pStyle w:val="20"/>
        <w:shd w:val="clear" w:color="auto" w:fill="auto"/>
        <w:tabs>
          <w:tab w:val="left" w:pos="613"/>
        </w:tabs>
        <w:spacing w:before="0" w:line="364" w:lineRule="exact"/>
        <w:ind w:firstLine="720"/>
        <w:jc w:val="left"/>
      </w:pPr>
      <w:r>
        <w:t xml:space="preserve">покраснение лица, кожных покровов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замедленная или ускоренная речь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ab/>
      </w:r>
      <w:r>
        <w:t>потеря аппетита</w:t>
      </w:r>
    </w:p>
    <w:p w:rsidR="004B467C" w:rsidRDefault="004E6077">
      <w:pPr>
        <w:pStyle w:val="20"/>
        <w:shd w:val="clear" w:color="auto" w:fill="auto"/>
        <w:tabs>
          <w:tab w:val="left" w:pos="613"/>
        </w:tabs>
        <w:spacing w:before="0" w:line="364" w:lineRule="exact"/>
        <w:ind w:firstLine="0"/>
        <w:jc w:val="left"/>
      </w:pP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 xml:space="preserve"> </w:t>
      </w:r>
      <w:r>
        <w:t xml:space="preserve">нарушение координации движений </w:t>
      </w: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ab/>
      </w:r>
      <w:r>
        <w:t>покраснение глаз, «мутный» взгляд</w:t>
      </w:r>
    </w:p>
    <w:p w:rsidR="004B467C" w:rsidRDefault="004E6077">
      <w:pPr>
        <w:pStyle w:val="20"/>
        <w:shd w:val="clear" w:color="auto" w:fill="auto"/>
        <w:tabs>
          <w:tab w:val="left" w:pos="613"/>
        </w:tabs>
        <w:spacing w:before="0" w:line="364" w:lineRule="exact"/>
        <w:ind w:firstLine="0"/>
      </w:pP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ab/>
      </w:r>
      <w:r>
        <w:t>расширенные или суженные зрачки</w:t>
      </w:r>
    </w:p>
    <w:p w:rsidR="004B467C" w:rsidRDefault="004E6077">
      <w:pPr>
        <w:pStyle w:val="20"/>
        <w:shd w:val="clear" w:color="auto" w:fill="auto"/>
        <w:tabs>
          <w:tab w:val="left" w:pos="613"/>
        </w:tabs>
        <w:spacing w:before="0" w:line="364" w:lineRule="exact"/>
        <w:ind w:firstLine="0"/>
      </w:pP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ab/>
      </w:r>
      <w:r>
        <w:t>похудение, общее истощение</w:t>
      </w:r>
    </w:p>
    <w:p w:rsidR="004B467C" w:rsidRDefault="004E6077">
      <w:pPr>
        <w:pStyle w:val="20"/>
        <w:shd w:val="clear" w:color="auto" w:fill="auto"/>
        <w:tabs>
          <w:tab w:val="left" w:pos="613"/>
        </w:tabs>
        <w:spacing w:before="0" w:after="339" w:line="364" w:lineRule="exact"/>
        <w:ind w:firstLine="0"/>
      </w:pPr>
      <w:r>
        <w:rPr>
          <w:rStyle w:val="23"/>
          <w:lang w:val="en-US" w:eastAsia="en-US" w:bidi="en-US"/>
        </w:rPr>
        <w:t>S</w:t>
      </w:r>
      <w:r w:rsidRPr="00C56424">
        <w:rPr>
          <w:lang w:eastAsia="en-US" w:bidi="en-US"/>
        </w:rPr>
        <w:tab/>
      </w:r>
      <w:r>
        <w:t>хронический кашель</w:t>
      </w:r>
    </w:p>
    <w:p w:rsidR="004B467C" w:rsidRDefault="004E6077">
      <w:pPr>
        <w:pStyle w:val="131"/>
        <w:shd w:val="clear" w:color="auto" w:fill="auto"/>
        <w:spacing w:before="0" w:after="2365" w:line="90" w:lineRule="exact"/>
        <w:ind w:left="380"/>
      </w:pPr>
      <w:r>
        <w:t>у\</w:t>
      </w:r>
    </w:p>
    <w:p w:rsidR="004B467C" w:rsidRDefault="00C56424">
      <w:pPr>
        <w:pStyle w:val="140"/>
        <w:shd w:val="clear" w:color="auto" w:fill="auto"/>
        <w:spacing w:before="0" w:line="24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54000" distL="63500" distR="63500" simplePos="0" relativeHeight="377487113" behindDoc="1" locked="0" layoutInCell="1" allowOverlap="1">
                <wp:simplePos x="0" y="0"/>
                <wp:positionH relativeFrom="margin">
                  <wp:posOffset>2571750</wp:posOffset>
                </wp:positionH>
                <wp:positionV relativeFrom="paragraph">
                  <wp:posOffset>635</wp:posOffset>
                </wp:positionV>
                <wp:extent cx="1894840" cy="403860"/>
                <wp:effectExtent l="0" t="0" r="1270" b="635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67C" w:rsidRDefault="004E6077">
                            <w:pPr>
                              <w:pStyle w:val="20"/>
                              <w:shd w:val="clear" w:color="auto" w:fill="auto"/>
                              <w:spacing w:before="0" w:after="36" w:line="300" w:lineRule="exact"/>
                              <w:ind w:left="1980"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✓</w:t>
                            </w:r>
                          </w:p>
                          <w:p w:rsidR="004B467C" w:rsidRDefault="004E6077">
                            <w:pPr>
                              <w:pStyle w:val="100"/>
                              <w:shd w:val="clear" w:color="auto" w:fill="auto"/>
                              <w:spacing w:after="0" w:line="300" w:lineRule="exact"/>
                              <w:ind w:firstLine="0"/>
                            </w:pPr>
                            <w:r>
                              <w:rPr>
                                <w:rStyle w:val="10Exact"/>
                                <w:b/>
                                <w:bCs/>
                              </w:rPr>
                              <w:t>Если пришла беда...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2.5pt;margin-top:.05pt;width:149.2pt;height:31.8pt;z-index:-125829367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cjrAIAAKo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" filled="f" stroked="f">
                <v:textbox style="mso-fit-shape-to-text:t" inset="0,0,0,0">
                  <w:txbxContent>
                    <w:p w:rsidR="004B467C" w:rsidRDefault="004E6077">
                      <w:pPr>
                        <w:pStyle w:val="20"/>
                        <w:shd w:val="clear" w:color="auto" w:fill="auto"/>
                        <w:spacing w:before="0" w:after="36" w:line="300" w:lineRule="exact"/>
                        <w:ind w:left="1980" w:firstLine="0"/>
                        <w:jc w:val="left"/>
                      </w:pPr>
                      <w:r>
                        <w:rPr>
                          <w:rStyle w:val="2Exact"/>
                        </w:rPr>
                        <w:t>✓</w:t>
                      </w:r>
                    </w:p>
                    <w:p w:rsidR="004B467C" w:rsidRDefault="004E6077">
                      <w:pPr>
                        <w:pStyle w:val="100"/>
                        <w:shd w:val="clear" w:color="auto" w:fill="auto"/>
                        <w:spacing w:after="0" w:line="300" w:lineRule="exact"/>
                        <w:ind w:firstLine="0"/>
                      </w:pPr>
                      <w:r>
                        <w:rPr>
                          <w:rStyle w:val="10Exact"/>
                          <w:b/>
                          <w:bCs/>
                        </w:rPr>
                        <w:t>Если пришла беда...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3783330</wp:posOffset>
                </wp:positionH>
                <wp:positionV relativeFrom="paragraph">
                  <wp:posOffset>-4203700</wp:posOffset>
                </wp:positionV>
                <wp:extent cx="3111500" cy="3698240"/>
                <wp:effectExtent l="1270" t="0" r="1905" b="0"/>
                <wp:wrapSquare wrapText="left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369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67C" w:rsidRDefault="004E6077">
                            <w:pPr>
                              <w:pStyle w:val="30"/>
                              <w:shd w:val="clear" w:color="auto" w:fill="auto"/>
                              <w:spacing w:line="364" w:lineRule="exact"/>
                              <w:ind w:left="440" w:firstLine="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Поведенческие реакции:</w:t>
                            </w:r>
                          </w:p>
                          <w:p w:rsidR="004B467C" w:rsidRDefault="004E6077">
                            <w:pPr>
                              <w:pStyle w:val="20"/>
                              <w:shd w:val="clear" w:color="auto" w:fill="auto"/>
                              <w:spacing w:before="0" w:line="36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нарастающая скрытность </w:t>
                            </w: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изменение интересов, утрата прежних увлечений </w:t>
                            </w: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уходы из дома </w:t>
                            </w: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снижение успеваемости </w:t>
                            </w: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прогулы занятий </w:t>
                            </w: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смена круга общения, друзей </w:t>
                            </w: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беспричинное возбуждение </w:t>
                            </w: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вялость, безразличие </w:t>
                            </w: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резкие смены настроения </w:t>
                            </w: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 xml:space="preserve">нарушения памяти и внимания </w:t>
                            </w: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>возросшая потребность в деньгах</w:t>
                            </w:r>
                          </w:p>
                          <w:p w:rsidR="004B467C" w:rsidRDefault="004E6077">
                            <w:pPr>
                              <w:pStyle w:val="20"/>
                              <w:shd w:val="clear" w:color="auto" w:fill="auto"/>
                              <w:spacing w:before="0" w:line="364" w:lineRule="exact"/>
                              <w:ind w:left="400" w:hanging="40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>пропажа из дома денег и ценных вещей</w:t>
                            </w:r>
                          </w:p>
                          <w:p w:rsidR="004B467C" w:rsidRDefault="004E6077">
                            <w:pPr>
                              <w:pStyle w:val="20"/>
                              <w:shd w:val="clear" w:color="auto" w:fill="auto"/>
                              <w:spacing w:before="0" w:line="364" w:lineRule="exact"/>
                              <w:ind w:left="400" w:hanging="40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S</w:t>
                            </w:r>
                            <w:r w:rsidRPr="00C56424">
                              <w:rPr>
                                <w:rStyle w:val="2Exact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>частые телефонные звонки, особенно от незнакомых людей неопрятный внешний вид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97.9pt;margin-top:-331pt;width:245pt;height:291.2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" filled="f" stroked="f">
                <v:textbox style="mso-fit-shape-to-text:t" inset="0,0,0,0">
                  <w:txbxContent>
                    <w:p w:rsidR="004B467C" w:rsidRDefault="004E6077">
                      <w:pPr>
                        <w:pStyle w:val="30"/>
                        <w:shd w:val="clear" w:color="auto" w:fill="auto"/>
                        <w:spacing w:line="364" w:lineRule="exact"/>
                        <w:ind w:left="440" w:firstLine="0"/>
                      </w:pPr>
                      <w:r>
                        <w:rPr>
                          <w:rStyle w:val="3Exact"/>
                          <w:b/>
                          <w:bCs/>
                        </w:rPr>
                        <w:t>Поведенческие реакции:</w:t>
                      </w:r>
                    </w:p>
                    <w:p w:rsidR="004B467C" w:rsidRDefault="004E6077">
                      <w:pPr>
                        <w:pStyle w:val="20"/>
                        <w:shd w:val="clear" w:color="auto" w:fill="auto"/>
                        <w:spacing w:before="0" w:line="364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 xml:space="preserve">нарастающая скрытность </w:t>
                      </w: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 xml:space="preserve">изменение интересов, утрата прежних увлечений </w:t>
                      </w: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 xml:space="preserve">уходы из дома </w:t>
                      </w: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 xml:space="preserve">снижение успеваемости </w:t>
                      </w: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 xml:space="preserve">прогулы занятий </w:t>
                      </w: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 xml:space="preserve">смена круга общения, друзей </w:t>
                      </w: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 xml:space="preserve">беспричинное возбуждение </w:t>
                      </w: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 xml:space="preserve">вялость, безразличие </w:t>
                      </w: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 xml:space="preserve">резкие смены настроения </w:t>
                      </w: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 xml:space="preserve">нарушения памяти и внимания </w:t>
                      </w: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>возросшая потр</w:t>
                      </w:r>
                      <w:r>
                        <w:rPr>
                          <w:rStyle w:val="2Exact"/>
                        </w:rPr>
                        <w:t>ебность в деньгах</w:t>
                      </w:r>
                    </w:p>
                    <w:p w:rsidR="004B467C" w:rsidRDefault="004E6077">
                      <w:pPr>
                        <w:pStyle w:val="20"/>
                        <w:shd w:val="clear" w:color="auto" w:fill="auto"/>
                        <w:spacing w:before="0" w:line="364" w:lineRule="exact"/>
                        <w:ind w:left="400" w:hanging="400"/>
                        <w:jc w:val="left"/>
                      </w:pP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>пропажа из дома денег и ценных вещей</w:t>
                      </w:r>
                    </w:p>
                    <w:p w:rsidR="004B467C" w:rsidRDefault="004E6077">
                      <w:pPr>
                        <w:pStyle w:val="20"/>
                        <w:shd w:val="clear" w:color="auto" w:fill="auto"/>
                        <w:spacing w:before="0" w:line="364" w:lineRule="exact"/>
                        <w:ind w:left="400" w:hanging="400"/>
                        <w:jc w:val="left"/>
                      </w:pPr>
                      <w:r>
                        <w:rPr>
                          <w:rStyle w:val="2Exact0"/>
                        </w:rPr>
                        <w:t>S</w:t>
                      </w:r>
                      <w:r w:rsidRPr="00C56424">
                        <w:rPr>
                          <w:rStyle w:val="2Exact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>частые телефонные звонки, особенно от незнакомых людей неопрятный внешний вид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E6077">
        <w:t>Щ,</w:t>
      </w:r>
      <w:r w:rsidR="004E6077">
        <w:br w:type="page"/>
      </w:r>
    </w:p>
    <w:p w:rsidR="004B467C" w:rsidRDefault="004E6077">
      <w:pPr>
        <w:pStyle w:val="20"/>
        <w:shd w:val="clear" w:color="auto" w:fill="auto"/>
        <w:spacing w:before="0"/>
        <w:ind w:firstLine="760"/>
      </w:pPr>
      <w:r>
        <w:lastRenderedPageBreak/>
        <w:t>Многие родители боятся огласки и «закрывают глаза» на первый факты употребления наркотиков или других одурманивающих веществ своими детьми - это одна из самых распространенных ошибок родителей.</w:t>
      </w:r>
    </w:p>
    <w:p w:rsidR="004B467C" w:rsidRDefault="004E6077">
      <w:pPr>
        <w:pStyle w:val="20"/>
        <w:shd w:val="clear" w:color="auto" w:fill="auto"/>
        <w:spacing w:before="0"/>
        <w:ind w:firstLine="760"/>
      </w:pPr>
      <w:r>
        <w:t>Даже одна проба может привести к отрицательным последствиям для здоровья человека. Например, вызвать психоз или привести к крайне тяжелому отравлению, развитию болезней печени, сердца или почек. Зачастую люди не понимают, что всего одна проба наркотика может привести к летальному исходу.</w:t>
      </w:r>
    </w:p>
    <w:p w:rsidR="004B467C" w:rsidRDefault="004E6077">
      <w:pPr>
        <w:pStyle w:val="100"/>
        <w:shd w:val="clear" w:color="auto" w:fill="auto"/>
        <w:spacing w:after="0" w:line="346" w:lineRule="exact"/>
        <w:ind w:left="2420" w:firstLine="0"/>
      </w:pPr>
      <w:r>
        <w:t>Что делать, если возникли подозрения?</w:t>
      </w:r>
    </w:p>
    <w:p w:rsidR="004B467C" w:rsidRDefault="004E6077">
      <w:pPr>
        <w:pStyle w:val="50"/>
        <w:numPr>
          <w:ilvl w:val="0"/>
          <w:numId w:val="3"/>
        </w:numPr>
        <w:shd w:val="clear" w:color="auto" w:fill="auto"/>
        <w:tabs>
          <w:tab w:val="left" w:pos="697"/>
        </w:tabs>
        <w:spacing w:line="328" w:lineRule="exact"/>
        <w:ind w:firstLine="0"/>
        <w:jc w:val="both"/>
      </w:pPr>
      <w:r>
        <w:rPr>
          <w:rStyle w:val="52"/>
        </w:rPr>
        <w:t xml:space="preserve">Удержитесь от проявления первых негативных эмоций </w:t>
      </w:r>
      <w:r>
        <w:t>- не ругайте, не угрожайте, не наказывайте Вашего ребенка, не применяйте к нему физическую силу, это может оттолкнуть ребенка. Но и не откладывайте решение этой проблемы!</w:t>
      </w:r>
    </w:p>
    <w:p w:rsidR="004B467C" w:rsidRDefault="004E6077">
      <w:pPr>
        <w:pStyle w:val="50"/>
        <w:numPr>
          <w:ilvl w:val="0"/>
          <w:numId w:val="3"/>
        </w:numPr>
        <w:shd w:val="clear" w:color="auto" w:fill="auto"/>
        <w:tabs>
          <w:tab w:val="left" w:pos="697"/>
        </w:tabs>
        <w:spacing w:line="328" w:lineRule="exact"/>
        <w:ind w:firstLine="0"/>
        <w:jc w:val="both"/>
      </w:pPr>
      <w:r>
        <w:rPr>
          <w:rStyle w:val="52"/>
        </w:rPr>
        <w:t xml:space="preserve">Не стоит впадать в панику, </w:t>
      </w:r>
      <w:r>
        <w:t>как Вы знаете, паника - не лучший помощник! Помните, данная ситуация поправима, если вы отнесетесь к ней спокойно и обдуманно.</w:t>
      </w:r>
    </w:p>
    <w:p w:rsidR="004B467C" w:rsidRDefault="004E6077">
      <w:pPr>
        <w:pStyle w:val="50"/>
        <w:shd w:val="clear" w:color="auto" w:fill="auto"/>
        <w:spacing w:line="328" w:lineRule="exact"/>
        <w:ind w:firstLine="0"/>
        <w:jc w:val="both"/>
      </w:pPr>
      <w:r>
        <w:t xml:space="preserve">® </w:t>
      </w:r>
      <w:r>
        <w:rPr>
          <w:rStyle w:val="52"/>
        </w:rPr>
        <w:t xml:space="preserve">Не теряйте времени на нравоучительные беседы. </w:t>
      </w:r>
      <w:r>
        <w:t>Лучше поддержите Подростка, покажите ему, что проявляете внимание и заботу. Поговорите доверительно с ребенком, убедите его, что Вы действуете в его интересах, дайте ему понять, что Вы его любите и искренне хотите помочь.</w:t>
      </w:r>
    </w:p>
    <w:p w:rsidR="004B467C" w:rsidRDefault="004E6077">
      <w:pPr>
        <w:pStyle w:val="30"/>
        <w:shd w:val="clear" w:color="auto" w:fill="auto"/>
        <w:spacing w:line="328" w:lineRule="exact"/>
        <w:ind w:firstLine="760"/>
        <w:jc w:val="both"/>
      </w:pPr>
      <w:r>
        <w:t xml:space="preserve">Обсудите эту ситуацию с другими членами семьи </w:t>
      </w:r>
      <w:r>
        <w:rPr>
          <w:rStyle w:val="31"/>
        </w:rPr>
        <w:t>и выработайте единую позицию.</w:t>
      </w:r>
    </w:p>
    <w:p w:rsidR="004B467C" w:rsidRDefault="004E6077">
      <w:pPr>
        <w:pStyle w:val="50"/>
        <w:numPr>
          <w:ilvl w:val="0"/>
          <w:numId w:val="3"/>
        </w:numPr>
        <w:shd w:val="clear" w:color="auto" w:fill="auto"/>
        <w:tabs>
          <w:tab w:val="left" w:pos="697"/>
        </w:tabs>
        <w:spacing w:line="328" w:lineRule="exact"/>
        <w:ind w:left="480"/>
        <w:jc w:val="both"/>
      </w:pPr>
      <w:r>
        <w:t xml:space="preserve">Не пытайтесь бороться в одиночку и </w:t>
      </w:r>
      <w:r>
        <w:rPr>
          <w:rStyle w:val="52"/>
        </w:rPr>
        <w:t>не допускайте самолечения.</w:t>
      </w:r>
    </w:p>
    <w:p w:rsidR="004B467C" w:rsidRDefault="004E6077">
      <w:pPr>
        <w:pStyle w:val="50"/>
        <w:numPr>
          <w:ilvl w:val="0"/>
          <w:numId w:val="3"/>
        </w:numPr>
        <w:shd w:val="clear" w:color="auto" w:fill="auto"/>
        <w:tabs>
          <w:tab w:val="left" w:pos="697"/>
        </w:tabs>
        <w:spacing w:line="328" w:lineRule="exact"/>
        <w:ind w:firstLine="0"/>
        <w:jc w:val="both"/>
      </w:pPr>
      <w:r>
        <w:rPr>
          <w:rStyle w:val="52"/>
        </w:rPr>
        <w:t xml:space="preserve">В </w:t>
      </w:r>
      <w:r>
        <w:t xml:space="preserve">случае, если состояние подростка может быть расценено </w:t>
      </w:r>
      <w:r>
        <w:rPr>
          <w:rStyle w:val="52"/>
        </w:rPr>
        <w:t xml:space="preserve">как тяжелое состояние опьянения </w:t>
      </w:r>
      <w:r>
        <w:t xml:space="preserve">от употребления алкоголя, наркотиков или других Одурманивающих веществ, </w:t>
      </w:r>
      <w:r>
        <w:rPr>
          <w:rStyle w:val="53"/>
        </w:rPr>
        <w:t>немедленно вызвать скорую медицинскую помощь!</w:t>
      </w:r>
    </w:p>
    <w:p w:rsidR="004B467C" w:rsidRDefault="004E6077">
      <w:pPr>
        <w:pStyle w:val="30"/>
        <w:numPr>
          <w:ilvl w:val="0"/>
          <w:numId w:val="3"/>
        </w:numPr>
        <w:shd w:val="clear" w:color="auto" w:fill="auto"/>
        <w:tabs>
          <w:tab w:val="left" w:pos="697"/>
        </w:tabs>
        <w:spacing w:line="328" w:lineRule="exact"/>
        <w:ind w:firstLine="0"/>
        <w:jc w:val="both"/>
      </w:pPr>
      <w:r>
        <w:rPr>
          <w:rStyle w:val="31"/>
        </w:rPr>
        <w:t xml:space="preserve">Если вы предполагаете, что ребенок употребляет алкоголь или наркотики, </w:t>
      </w:r>
      <w:r>
        <w:t>без Промедления обращайтесь за квалифицированной помощью к специалисту - врачу психиатру-наркологу.</w:t>
      </w:r>
    </w:p>
    <w:p w:rsidR="004B467C" w:rsidRDefault="004E6077">
      <w:pPr>
        <w:pStyle w:val="30"/>
        <w:shd w:val="clear" w:color="auto" w:fill="auto"/>
        <w:spacing w:line="320" w:lineRule="exact"/>
        <w:ind w:left="480" w:firstLine="1460"/>
        <w:jc w:val="left"/>
      </w:pPr>
      <w:r>
        <w:rPr>
          <w:rStyle w:val="315pt"/>
          <w:b/>
          <w:bCs/>
        </w:rPr>
        <w:t xml:space="preserve">Куда обращаться за консультацией и помощью? </w:t>
      </w:r>
      <w:r>
        <w:t>ПОМНИТЕ!!! Только своевременно оказанная медицинская помощь на ранних стадиях начала употребления психоактивных веществ поможет</w:t>
      </w:r>
    </w:p>
    <w:p w:rsidR="004B467C" w:rsidRDefault="004E6077">
      <w:pPr>
        <w:pStyle w:val="30"/>
        <w:numPr>
          <w:ilvl w:val="0"/>
          <w:numId w:val="3"/>
        </w:numPr>
        <w:shd w:val="clear" w:color="auto" w:fill="auto"/>
        <w:tabs>
          <w:tab w:val="left" w:pos="317"/>
        </w:tabs>
        <w:spacing w:line="320" w:lineRule="exact"/>
        <w:ind w:left="480"/>
        <w:jc w:val="both"/>
      </w:pPr>
      <w:r>
        <w:t>предотвратить развитие серьезных и опасных последствий. От того, насколько своевременно будут приняты действенные меры, зависит успех преодоления этой проблемы.</w:t>
      </w:r>
    </w:p>
    <w:p w:rsidR="004B467C" w:rsidRDefault="004E6077">
      <w:pPr>
        <w:pStyle w:val="20"/>
        <w:shd w:val="clear" w:color="auto" w:fill="auto"/>
        <w:spacing w:before="0" w:line="300" w:lineRule="exact"/>
        <w:ind w:left="480" w:hanging="480"/>
      </w:pPr>
      <w:r>
        <w:t>§</w:t>
      </w:r>
    </w:p>
    <w:p w:rsidR="004B467C" w:rsidRDefault="004E6077">
      <w:pPr>
        <w:pStyle w:val="100"/>
        <w:shd w:val="clear" w:color="auto" w:fill="auto"/>
        <w:spacing w:after="0" w:line="367" w:lineRule="exact"/>
        <w:ind w:right="460" w:firstLine="0"/>
        <w:jc w:val="center"/>
      </w:pPr>
      <w:r>
        <w:t>ГБУЗ «Наркологический диспансер»</w:t>
      </w:r>
      <w:r>
        <w:br/>
        <w:t>министерства здравоохранения Краснодарского края</w:t>
      </w:r>
      <w:r>
        <w:br/>
        <w:t>Диспансерно-поликлиническое отделение № 2</w:t>
      </w:r>
    </w:p>
    <w:p w:rsidR="004B467C" w:rsidRDefault="00C56424">
      <w:pPr>
        <w:pStyle w:val="20"/>
        <w:shd w:val="clear" w:color="auto" w:fill="auto"/>
        <w:spacing w:before="0" w:line="367" w:lineRule="exact"/>
        <w:ind w:left="2420" w:right="1980" w:firstLine="0"/>
        <w:jc w:val="left"/>
      </w:pPr>
      <w:r>
        <w:rPr>
          <w:noProof/>
          <w:lang w:bidi="ar-SA"/>
        </w:rPr>
        <w:drawing>
          <wp:anchor distT="930275" distB="254000" distL="63500" distR="283210" simplePos="0" relativeHeight="377487115" behindDoc="1" locked="0" layoutInCell="1" allowOverlap="1">
            <wp:simplePos x="0" y="0"/>
            <wp:positionH relativeFrom="margin">
              <wp:posOffset>-14605</wp:posOffset>
            </wp:positionH>
            <wp:positionV relativeFrom="paragraph">
              <wp:posOffset>244475</wp:posOffset>
            </wp:positionV>
            <wp:extent cx="1017905" cy="1633855"/>
            <wp:effectExtent l="0" t="0" r="0" b="0"/>
            <wp:wrapSquare wrapText="right"/>
            <wp:docPr id="13" name="Рисунок 13" descr="C:\Users\DA55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A55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77">
        <w:t xml:space="preserve">г. Краснодар, ул. Евдокии Бершанской, д. 17 телефон: </w:t>
      </w:r>
      <w:r w:rsidR="004E6077">
        <w:rPr>
          <w:rStyle w:val="21"/>
        </w:rPr>
        <w:t>8 (861) 266-34-90, 8 (861) 266-74-60</w:t>
      </w:r>
    </w:p>
    <w:p w:rsidR="004B467C" w:rsidRDefault="004E6077">
      <w:pPr>
        <w:pStyle w:val="20"/>
        <w:shd w:val="clear" w:color="auto" w:fill="auto"/>
        <w:spacing w:before="0" w:line="367" w:lineRule="exact"/>
        <w:ind w:left="480" w:firstLine="1460"/>
        <w:jc w:val="left"/>
      </w:pPr>
      <w:r>
        <w:t xml:space="preserve">Единый консультативный телефон: </w:t>
      </w:r>
      <w:r>
        <w:rPr>
          <w:rStyle w:val="21"/>
        </w:rPr>
        <w:t>8 (861) 245-45-02</w:t>
      </w:r>
    </w:p>
    <w:p w:rsidR="004B467C" w:rsidRDefault="002032AB">
      <w:pPr>
        <w:pStyle w:val="100"/>
        <w:shd w:val="clear" w:color="auto" w:fill="auto"/>
        <w:spacing w:after="234" w:line="367" w:lineRule="exact"/>
        <w:ind w:right="460" w:firstLine="0"/>
        <w:jc w:val="center"/>
      </w:pPr>
      <w:hyperlink r:id="rId14" w:history="1">
        <w:r w:rsidR="004E6077">
          <w:rPr>
            <w:rStyle w:val="a3"/>
          </w:rPr>
          <w:t>www.narco23.ru</w:t>
        </w:r>
      </w:hyperlink>
    </w:p>
    <w:p w:rsidR="004B467C" w:rsidRDefault="004E6077">
      <w:pPr>
        <w:pStyle w:val="20"/>
        <w:shd w:val="clear" w:color="auto" w:fill="auto"/>
        <w:spacing w:before="0" w:line="374" w:lineRule="exact"/>
        <w:ind w:left="1940" w:right="1120" w:firstLine="1620"/>
        <w:jc w:val="left"/>
      </w:pPr>
      <w:r>
        <w:rPr>
          <w:rStyle w:val="213pt"/>
        </w:rPr>
        <w:t xml:space="preserve">А </w:t>
      </w:r>
      <w:r>
        <w:t>также Вы можете обратиться в наркологический кабинет медицинской организации по Вашему месту жительства</w:t>
      </w:r>
    </w:p>
    <w:sectPr w:rsidR="004B467C">
      <w:type w:val="continuous"/>
      <w:pgSz w:w="11900" w:h="16840"/>
      <w:pgMar w:top="322" w:right="518" w:bottom="622" w:left="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AB" w:rsidRDefault="002032AB">
      <w:r>
        <w:separator/>
      </w:r>
    </w:p>
  </w:endnote>
  <w:endnote w:type="continuationSeparator" w:id="0">
    <w:p w:rsidR="002032AB" w:rsidRDefault="0020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AB" w:rsidRDefault="002032AB"/>
  </w:footnote>
  <w:footnote w:type="continuationSeparator" w:id="0">
    <w:p w:rsidR="002032AB" w:rsidRDefault="002032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149"/>
    <w:multiLevelType w:val="multilevel"/>
    <w:tmpl w:val="D5D6EDCC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12491"/>
    <w:multiLevelType w:val="multilevel"/>
    <w:tmpl w:val="E9D053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AD66D2"/>
    <w:multiLevelType w:val="multilevel"/>
    <w:tmpl w:val="90A6D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7C"/>
    <w:rsid w:val="002032AB"/>
    <w:rsid w:val="00262987"/>
    <w:rsid w:val="004B467C"/>
    <w:rsid w:val="004E6077"/>
    <w:rsid w:val="00C02DDE"/>
    <w:rsid w:val="00C56424"/>
    <w:rsid w:val="00E74F1C"/>
    <w:rsid w:val="00F3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46C6B-B422-4E62-99AF-25AD630E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u w:val="none"/>
    </w:rPr>
  </w:style>
  <w:style w:type="character" w:customStyle="1" w:styleId="74pt0ptExact">
    <w:name w:val="Основной текст (7) + 4 pt;Интервал 0 pt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05pt">
    <w:name w:val="Основной текст (9) + 10;5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11">
    <w:name w:val="Основной текст (11) + Не 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5pt">
    <w:name w:val="Основной текст (5) + Курсив;Интервал 5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8pt">
    <w:name w:val="Основной текст (2) + 1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9"/>
      <w:szCs w:val="9"/>
      <w:u w:val="none"/>
    </w:rPr>
  </w:style>
  <w:style w:type="character" w:customStyle="1" w:styleId="14">
    <w:name w:val="Основной текст (14)_"/>
    <w:basedOn w:val="a0"/>
    <w:link w:val="1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53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5pt">
    <w:name w:val="Основной текст (3) + Не полужирный;Курсив;Интервал 5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5pt">
    <w:name w:val="Основной текст (3) + 1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6" w:lineRule="exact"/>
      <w:ind w:hanging="4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3" w:lineRule="exact"/>
      <w:ind w:hanging="4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Arial" w:eastAsia="Arial" w:hAnsi="Arial" w:cs="Arial"/>
      <w:spacing w:val="10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340"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60" w:line="0" w:lineRule="atLeast"/>
      <w:ind w:hanging="20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46" w:lineRule="exact"/>
      <w:ind w:hanging="7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28" w:lineRule="exact"/>
      <w:ind w:firstLine="60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120" w:after="2460" w:line="0" w:lineRule="atLeast"/>
    </w:pPr>
    <w:rPr>
      <w:rFonts w:ascii="Times New Roman" w:eastAsia="Times New Roman" w:hAnsi="Times New Roman" w:cs="Times New Roman"/>
      <w:i/>
      <w:iCs/>
      <w:spacing w:val="-10"/>
      <w:sz w:val="9"/>
      <w:szCs w:val="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2460" w:line="0" w:lineRule="atLeast"/>
      <w:jc w:val="right"/>
    </w:pPr>
    <w:rPr>
      <w:rFonts w:ascii="Bookman Old Style" w:eastAsia="Bookman Old Style" w:hAnsi="Bookman Old Style" w:cs="Bookman Old Style"/>
      <w:b/>
      <w:bCs/>
      <w:spacing w:val="-20"/>
    </w:rPr>
  </w:style>
  <w:style w:type="paragraph" w:styleId="a4">
    <w:name w:val="No Spacing"/>
    <w:uiPriority w:val="1"/>
    <w:qFormat/>
    <w:rsid w:val="00C02DD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2629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98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rco23.n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arc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6</cp:revision>
  <cp:lastPrinted>2020-10-30T09:29:00Z</cp:lastPrinted>
  <dcterms:created xsi:type="dcterms:W3CDTF">2020-10-30T09:14:00Z</dcterms:created>
  <dcterms:modified xsi:type="dcterms:W3CDTF">2020-10-30T09:40:00Z</dcterms:modified>
</cp:coreProperties>
</file>