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BA" w:rsidRDefault="00ED0D35" w:rsidP="00AD7CBA">
      <w:pPr>
        <w:rPr>
          <w:b/>
          <w:noProof/>
          <w:sz w:val="36"/>
          <w:szCs w:val="36"/>
        </w:rPr>
      </w:pPr>
      <w:r w:rsidRPr="00D70515">
        <w:rPr>
          <w:sz w:val="28"/>
          <w:szCs w:val="28"/>
        </w:rPr>
        <w:t>Виртуальная экскурсия «Мамаев Курган - главная высота России</w:t>
      </w:r>
      <w:r w:rsidRPr="00BD3C5F">
        <w:t>»</w:t>
      </w:r>
    </w:p>
    <w:p w:rsidR="00FB6468" w:rsidRDefault="00FB6468" w:rsidP="00AD7CBA">
      <w:pPr>
        <w:jc w:val="both"/>
        <w:rPr>
          <w:sz w:val="28"/>
          <w:szCs w:val="28"/>
        </w:rPr>
      </w:pP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>2 февраля исполнилась 78-я  годовщина окончания Сталинградской битвы.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1942-1943 годах на невысоком холме было положено начало коренному перелому в войне, разгрому фашизма. Этот холм стал главной высотой России, памятным местом – это Мамаев курган. Сегодня мы с вами совершим заочную (виртуальную) экскурсию на этот мемориал.</w:t>
      </w:r>
    </w:p>
    <w:p w:rsidR="00D70515" w:rsidRDefault="00AD7CBA" w:rsidP="00D705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Мамаев курган – высота 102 м, как господствующая над окружающей местностью точка с древнейших времен использовался кочевыми племенами в качестве сторожевого и наблюдательного пункта. По преданию, название его связано с ханом Мамаем.</w:t>
      </w:r>
    </w:p>
    <w:p w:rsidR="00000000" w:rsidRPr="00D70515" w:rsidRDefault="00D70515" w:rsidP="00D705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7CBA">
        <w:rPr>
          <w:sz w:val="28"/>
          <w:szCs w:val="28"/>
        </w:rPr>
        <w:tab/>
      </w:r>
      <w:r w:rsidR="00FB6468" w:rsidRPr="00D70515">
        <w:rPr>
          <w:sz w:val="28"/>
          <w:szCs w:val="28"/>
        </w:rPr>
        <w:t xml:space="preserve">102,0 - так это место называлось во время самых трагических событий ВОВ. Один из корреспондентов назвал возвышенность «курган», и эти слова стали пророческими. Сегодня он представляет собой братскую могилу. Мамаев курган стал местом </w:t>
      </w:r>
      <w:r w:rsidR="00FB6468" w:rsidRPr="00D70515">
        <w:rPr>
          <w:sz w:val="28"/>
          <w:szCs w:val="28"/>
        </w:rPr>
        <w:t>захоронения более 34 тысяч человек, которые погибли, защищая Сталинград и его окрестности.</w:t>
      </w:r>
      <w:r w:rsidR="00FB6468" w:rsidRPr="00D70515">
        <w:rPr>
          <w:sz w:val="28"/>
          <w:szCs w:val="28"/>
        </w:rPr>
        <w:t xml:space="preserve"> </w:t>
      </w:r>
    </w:p>
    <w:p w:rsidR="00AD7CBA" w:rsidRDefault="00D70515" w:rsidP="00D70515">
      <w:pPr>
        <w:jc w:val="both"/>
        <w:rPr>
          <w:sz w:val="28"/>
          <w:szCs w:val="28"/>
        </w:rPr>
      </w:pPr>
      <w:r w:rsidRPr="00D70515">
        <w:rPr>
          <w:sz w:val="28"/>
          <w:szCs w:val="28"/>
        </w:rPr>
        <w:t xml:space="preserve"> </w:t>
      </w:r>
      <w:r w:rsidR="00AD7CBA">
        <w:rPr>
          <w:sz w:val="28"/>
          <w:szCs w:val="28"/>
        </w:rPr>
        <w:t>В период Сталинградской битвы Мамаев курган становится местом ожесточенных боев защитников города с немецко-фашистскими захватчиками, пытавшимися овладеть этой ключевой позицией в борьбе за город.</w:t>
      </w:r>
    </w:p>
    <w:p w:rsidR="00D70515" w:rsidRDefault="00AD7CBA" w:rsidP="00D7051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В течение 135 дней и ночей, с 13 сентября 1942 года по 26 января 1943 года, здесь сражались воины многих частей и подразделений советской армии, оборонявших Сталинград.</w:t>
      </w:r>
    </w:p>
    <w:p w:rsidR="00000000" w:rsidRPr="00D70515" w:rsidRDefault="00D70515" w:rsidP="00D7051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CBA">
        <w:rPr>
          <w:sz w:val="28"/>
          <w:szCs w:val="28"/>
        </w:rPr>
        <w:t xml:space="preserve"> </w:t>
      </w:r>
      <w:r w:rsidR="00FB6468" w:rsidRPr="00D70515">
        <w:rPr>
          <w:sz w:val="28"/>
          <w:szCs w:val="28"/>
        </w:rPr>
        <w:t xml:space="preserve">Во время Сталинградской битвы </w:t>
      </w:r>
      <w:r w:rsidR="00FB6468" w:rsidRPr="00D70515">
        <w:rPr>
          <w:sz w:val="28"/>
          <w:szCs w:val="28"/>
        </w:rPr>
        <w:t>высота 102 была стратегически важным объектом, она несколько раз переходила от одной стороны противостояния к другой. Это объясняется географическим положением кургана - он возвышается над всей местностью, позволяя контролировать не только город, но и пере</w:t>
      </w:r>
      <w:r w:rsidR="00FB6468" w:rsidRPr="00D70515">
        <w:rPr>
          <w:sz w:val="28"/>
          <w:szCs w:val="28"/>
        </w:rPr>
        <w:t>праву через Волгу, и Заволжье. Битва за Мамаев курган была самой кровопролитной за всю историю войн. Она длилась 135 суток, а битва за Сталинград - 200 дней и ночей. Защитники Сталинградского сражения хорошо понимали залог этой важной высоты. Здесь они кля</w:t>
      </w:r>
      <w:r w:rsidR="00FB6468" w:rsidRPr="00D70515">
        <w:rPr>
          <w:sz w:val="28"/>
          <w:szCs w:val="28"/>
        </w:rPr>
        <w:t xml:space="preserve">лись: «Ни шагу назад! За Волгой для нас Земли нет!» Окончательная победа в этом сражении была одержана советскими войсками, ознаменовалась она взятием 102 высоты и водружением флага. </w:t>
      </w:r>
    </w:p>
    <w:p w:rsidR="00AD7CBA" w:rsidRDefault="00AD7CBA" w:rsidP="00AD7CBA">
      <w:pPr>
        <w:jc w:val="both"/>
        <w:rPr>
          <w:sz w:val="28"/>
          <w:szCs w:val="28"/>
        </w:rPr>
      </w:pP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 по созданию памятника велась около 7 лет. Торжественное открытие Памятника-ансамбля героям Сталинградской битвы состоялось 15 октября 1967 года.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Вводная композиция</w:t>
      </w:r>
    </w:p>
    <w:p w:rsidR="00667CC3" w:rsidRPr="00667CC3" w:rsidRDefault="00AD7CBA" w:rsidP="00667C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Она открывает вход к памятнику. Тема композиции – память поколений, многофигурный горельеф торжественного шествия с венками и склоненными знаменами. Здесь же находится мемориальная стела, посвященная городам-героям. В нишах-урнах из красного гранита хранятся капсулы с легендарной землей городов-героев.</w:t>
      </w:r>
      <w:r w:rsidR="00667CC3" w:rsidRPr="00667CC3">
        <w:rPr>
          <w:rFonts w:asciiTheme="minorHAnsi" w:eastAsiaTheme="minorEastAsia" w:hAnsi="Calibri" w:cstheme="minorBidi"/>
          <w:color w:val="000000" w:themeColor="text1"/>
          <w:kern w:val="24"/>
          <w:sz w:val="34"/>
          <w:szCs w:val="34"/>
        </w:rPr>
        <w:t xml:space="preserve"> </w:t>
      </w:r>
      <w:r w:rsidR="00667CC3" w:rsidRPr="00667CC3">
        <w:rPr>
          <w:sz w:val="28"/>
          <w:szCs w:val="28"/>
        </w:rPr>
        <w:t xml:space="preserve">Здесь же находится мемориальная стела, посвященная городам-героям. В 12 нишах-урнах из </w:t>
      </w:r>
      <w:r w:rsidR="00667CC3" w:rsidRPr="00667CC3">
        <w:rPr>
          <w:sz w:val="28"/>
          <w:szCs w:val="28"/>
        </w:rPr>
        <w:lastRenderedPageBreak/>
        <w:t xml:space="preserve">красного гранита хранятся капсулы с легендарной землей городов-героев: </w:t>
      </w:r>
      <w:proofErr w:type="gramStart"/>
      <w:r w:rsidR="00667CC3" w:rsidRPr="00667CC3">
        <w:rPr>
          <w:sz w:val="28"/>
          <w:szCs w:val="28"/>
        </w:rPr>
        <w:t xml:space="preserve">Москвы, </w:t>
      </w:r>
      <w:r w:rsidR="00515069">
        <w:rPr>
          <w:sz w:val="28"/>
          <w:szCs w:val="28"/>
        </w:rPr>
        <w:t xml:space="preserve"> </w:t>
      </w:r>
      <w:r w:rsidR="00667CC3" w:rsidRPr="00667CC3">
        <w:rPr>
          <w:sz w:val="28"/>
          <w:szCs w:val="28"/>
        </w:rPr>
        <w:t xml:space="preserve">Ленинграда, </w:t>
      </w:r>
      <w:r w:rsidR="00515069">
        <w:rPr>
          <w:sz w:val="28"/>
          <w:szCs w:val="28"/>
        </w:rPr>
        <w:t xml:space="preserve"> </w:t>
      </w:r>
      <w:r w:rsidR="00667CC3" w:rsidRPr="00667CC3">
        <w:rPr>
          <w:sz w:val="28"/>
          <w:szCs w:val="28"/>
        </w:rPr>
        <w:t xml:space="preserve">Киева, </w:t>
      </w:r>
      <w:r w:rsidR="00515069">
        <w:rPr>
          <w:sz w:val="28"/>
          <w:szCs w:val="28"/>
        </w:rPr>
        <w:t xml:space="preserve"> </w:t>
      </w:r>
      <w:r w:rsidR="00667CC3" w:rsidRPr="00667CC3">
        <w:rPr>
          <w:sz w:val="28"/>
          <w:szCs w:val="28"/>
        </w:rPr>
        <w:t xml:space="preserve">Минска, Одессы, Севастополя, Новороссийска, </w:t>
      </w:r>
      <w:r w:rsidR="00515069">
        <w:rPr>
          <w:sz w:val="28"/>
          <w:szCs w:val="28"/>
        </w:rPr>
        <w:t xml:space="preserve"> </w:t>
      </w:r>
      <w:r w:rsidR="00667CC3" w:rsidRPr="00667CC3">
        <w:rPr>
          <w:sz w:val="28"/>
          <w:szCs w:val="28"/>
        </w:rPr>
        <w:t xml:space="preserve">Керчи, Тулы, </w:t>
      </w:r>
      <w:r w:rsidR="00515069">
        <w:rPr>
          <w:sz w:val="28"/>
          <w:szCs w:val="28"/>
        </w:rPr>
        <w:t xml:space="preserve"> </w:t>
      </w:r>
      <w:r w:rsidR="00667CC3" w:rsidRPr="00667CC3">
        <w:rPr>
          <w:sz w:val="28"/>
          <w:szCs w:val="28"/>
        </w:rPr>
        <w:t xml:space="preserve">Брестской крепости, </w:t>
      </w:r>
      <w:r w:rsidR="00515069">
        <w:rPr>
          <w:sz w:val="28"/>
          <w:szCs w:val="28"/>
        </w:rPr>
        <w:t xml:space="preserve"> </w:t>
      </w:r>
      <w:r w:rsidR="00667CC3" w:rsidRPr="00667CC3">
        <w:rPr>
          <w:sz w:val="28"/>
          <w:szCs w:val="28"/>
        </w:rPr>
        <w:t>Мурманска, Смоленска.</w:t>
      </w:r>
      <w:proofErr w:type="gramEnd"/>
    </w:p>
    <w:p w:rsidR="00AD7CBA" w:rsidRDefault="00AD7CBA" w:rsidP="00AD7CBA">
      <w:pPr>
        <w:jc w:val="both"/>
        <w:rPr>
          <w:sz w:val="28"/>
          <w:szCs w:val="28"/>
        </w:rPr>
      </w:pP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Аллея пирамидальных тополей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Широкая лестница выводит на Аллею пирамидальных тополей. Аллея проложена по гребню искусственной земляной насыпи, возвышающейся на 10 м над входной площадью. Протяженность Аллеи – 223 м, ее ширина – 10 м. Пешеходная часть выложена гранитными плитами на бетонной подушке. Склоны насыпи имеют травяной покров, посажены кустарники, деревья (ели, туи и другие породы). Аллея выводит на площадь «Стоять насмерть».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Площадь «Стоять насмерть»</w:t>
      </w:r>
    </w:p>
    <w:p w:rsidR="006C351A" w:rsidRPr="006C351A" w:rsidRDefault="00AD7CBA" w:rsidP="006C35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351A" w:rsidRPr="006C351A">
        <w:rPr>
          <w:sz w:val="28"/>
          <w:szCs w:val="28"/>
        </w:rPr>
        <w:t>Площадь символизирует самые трудные этапы Сталинградской битвы. В её центре расположен бассейн со скульптурой "Стоять насмерть" высотой 16,5 м. Композиция «Стоять насмерть» отражает трудный период Сталинградской битвы. Как бы из самой великой русской реки поднимается советский воин-богатырь и, презирая смерть, становится на защиту родного города. Его фигура высечена из монолита, из огромной глыбы. Мужественное, волевое лицо. Губы тронула презрительная улыбка. В глазах непреклонная решимость. Мускулы напряжены. Это советский человек, человек труда. Война ворвалась в его дом. В грохоте взрывов, в лязге гусениц увидел он смерть. Но не ужас, не страх вызвала она в нём. Неугасимая ненависть к врагу, жажда победы стали сильнее смерти. Словно сама земля поднялась вместе с ним навстречу врагу. Она питает его своей силой, даёт ему опору. Воин-богатырь – это глубоко эмоциональный, обобщённый образ нашего советского народа.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Стены-руины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Стены-руины – каменная книга, героическая летопись. Пластическими образами, надписями стены-руины создают обстановку той поры. Звуки музыки, мужественные голоса, слова приказа, песня, звуки боя дополняют эффект.</w:t>
      </w:r>
    </w:p>
    <w:p w:rsidR="00512461" w:rsidRPr="00FB6468" w:rsidRDefault="00AD7CBA" w:rsidP="005124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461" w:rsidRPr="00FB6468">
        <w:rPr>
          <w:iCs/>
          <w:sz w:val="28"/>
          <w:szCs w:val="28"/>
        </w:rPr>
        <w:t>Стены-руины на Мамаевом кургане выполнены в форме горельефа: фигуры солдат, орудий и танков, вырубленные в стенах, кажутся объемными и реалистичными</w:t>
      </w:r>
      <w:r w:rsidR="00512461" w:rsidRPr="00FB6468">
        <w:rPr>
          <w:sz w:val="28"/>
          <w:szCs w:val="28"/>
        </w:rPr>
        <w:t>.</w:t>
      </w:r>
    </w:p>
    <w:p w:rsidR="00667CC3" w:rsidRPr="00667CC3" w:rsidRDefault="00667CC3" w:rsidP="00667C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Левая сторона стен-руин посвящена клятве </w:t>
      </w:r>
      <w:proofErr w:type="spellStart"/>
      <w:r>
        <w:rPr>
          <w:sz w:val="28"/>
          <w:szCs w:val="28"/>
        </w:rPr>
        <w:t>сталинградцев</w:t>
      </w:r>
      <w:proofErr w:type="spellEnd"/>
      <w:r>
        <w:rPr>
          <w:sz w:val="28"/>
          <w:szCs w:val="28"/>
        </w:rPr>
        <w:t>, правая – самой Сталинградской битве. Многие изображенные эпизоды и сцены имеют документальное подтверждение событий, воспроизводят реальные лица, документы, призывы.</w:t>
      </w:r>
    </w:p>
    <w:p w:rsidR="00667CC3" w:rsidRPr="00667CC3" w:rsidRDefault="00667CC3" w:rsidP="00667CC3">
      <w:pPr>
        <w:jc w:val="both"/>
        <w:rPr>
          <w:sz w:val="28"/>
          <w:szCs w:val="28"/>
        </w:rPr>
      </w:pPr>
      <w:r w:rsidRPr="00667CC3">
        <w:rPr>
          <w:sz w:val="28"/>
          <w:szCs w:val="28"/>
        </w:rPr>
        <w:t xml:space="preserve">Левая часть стен покрыта многочисленным количеством ярких фраз: «За Волгой для нас земли нет!», «Ни шагу назад!», «Мы клянемся», «Назад не пойдем!». Реалистично передано выражение лиц солдат. На вершине стены возвышается солдат с винтовкой – это известный снайпер Василий Зайцев, будто, сторожевой, стоящий на страже своей Родины. Правая часть стен-руин на Мамаевом кургане посвящена, в частности, боевым сражениям под Сталинградом. Танки, разрушенные дома, напряженные лица солдат, </w:t>
      </w:r>
      <w:r w:rsidRPr="00667CC3">
        <w:rPr>
          <w:sz w:val="28"/>
          <w:szCs w:val="28"/>
        </w:rPr>
        <w:lastRenderedPageBreak/>
        <w:t>стиснувших в руках гранаты и пулеметы, как нельзя лучше отражают атмосферу настоящего боя.</w:t>
      </w:r>
    </w:p>
    <w:p w:rsidR="00667CC3" w:rsidRPr="00667CC3" w:rsidRDefault="00667CC3" w:rsidP="00667CC3">
      <w:pPr>
        <w:jc w:val="both"/>
        <w:rPr>
          <w:sz w:val="28"/>
          <w:szCs w:val="28"/>
        </w:rPr>
      </w:pPr>
      <w:r w:rsidRPr="00667CC3">
        <w:rPr>
          <w:sz w:val="28"/>
          <w:szCs w:val="28"/>
        </w:rPr>
        <w:t>Резкие диагональные линии передают стремительность движений, напряженность. На правой части стен-руин также присутствуют надписи и фразы, существовавшие в реальности: многие из них взяты со стен разрушенных после войны зданий, из военных документов.</w:t>
      </w:r>
    </w:p>
    <w:p w:rsidR="00667CC3" w:rsidRPr="00667CC3" w:rsidRDefault="00667CC3" w:rsidP="00667CC3">
      <w:pPr>
        <w:jc w:val="both"/>
        <w:rPr>
          <w:sz w:val="28"/>
          <w:szCs w:val="28"/>
        </w:rPr>
      </w:pPr>
      <w:proofErr w:type="gramStart"/>
      <w:r w:rsidRPr="00667CC3">
        <w:rPr>
          <w:sz w:val="28"/>
          <w:szCs w:val="28"/>
        </w:rPr>
        <w:t>В дополнение ко всему увиденному из спрятанных в стенах-руинах на Мамаевом кургане</w:t>
      </w:r>
      <w:proofErr w:type="gramEnd"/>
      <w:r w:rsidRPr="00667CC3">
        <w:rPr>
          <w:sz w:val="28"/>
          <w:szCs w:val="28"/>
        </w:rPr>
        <w:t xml:space="preserve"> репродукторов звучат пулеметные выстрелы, военные песни, гул истребителей и знаменитый голос Советского Союза диктора Левитана, передающий сводки новостей с поля боя.</w:t>
      </w:r>
    </w:p>
    <w:p w:rsidR="00AD7CBA" w:rsidRDefault="00667CC3" w:rsidP="00667CC3">
      <w:pPr>
        <w:jc w:val="both"/>
        <w:rPr>
          <w:sz w:val="28"/>
          <w:szCs w:val="28"/>
        </w:rPr>
      </w:pPr>
      <w:r w:rsidRPr="00667CC3">
        <w:rPr>
          <w:sz w:val="28"/>
          <w:szCs w:val="28"/>
        </w:rPr>
        <w:t xml:space="preserve"> 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Поднимаясь по гранитной лестнице к Площади героев, посетитель рассматривает «Стены-руины», уменьшающиеся и сходящиеся в далекой перспективе.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Длина стен – 46 м, высота – 17,5 м, ширина лестницы у начала стен – 40 м, к концу сужается до 18 м. Ширина (толщина) самих стен  – 4,5 м. С тыльной стороны их проходят 2-метровой ширины гранитные лестницы, расположены газоны с деревьями.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Площадь героев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Площадь героев размещена между стенами-руинами и подпорной стеной с монументальным рельефом. Площадь разрезана огромным прямоугольником бассейном размером 25,6х36 м, который в летнее время заполняется водой.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>С левой стороны развернулось знамя с надписью: «Железный ветер бил им в лицо, а они все шли вперед, и снова чувство суеверного страха охватывало противника: люди ли шли в атаку, смертны ли они?!» Длина знамени более 100 м.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Справа – шесть скульптурных композиций, посвященных подвигам </w:t>
      </w:r>
      <w:proofErr w:type="spellStart"/>
      <w:r>
        <w:rPr>
          <w:sz w:val="28"/>
          <w:szCs w:val="28"/>
        </w:rPr>
        <w:t>сталинградцев</w:t>
      </w:r>
      <w:proofErr w:type="spellEnd"/>
      <w:r>
        <w:rPr>
          <w:sz w:val="28"/>
          <w:szCs w:val="28"/>
        </w:rPr>
        <w:t xml:space="preserve">. Все скульптурные группы </w:t>
      </w:r>
      <w:proofErr w:type="spellStart"/>
      <w:r>
        <w:rPr>
          <w:sz w:val="28"/>
          <w:szCs w:val="28"/>
        </w:rPr>
        <w:t>двухфигурные</w:t>
      </w:r>
      <w:proofErr w:type="spellEnd"/>
      <w:r>
        <w:rPr>
          <w:sz w:val="28"/>
          <w:szCs w:val="28"/>
        </w:rPr>
        <w:t>, выполнены из монолитного железобетона высотой 6 м, установлены на постамент высотой 1 м, площадью 2,1х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,4 м, облицованы гранитом.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Первая – посвящена подвигу моряков.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Вторая – фигура девушки-санитарки, выносящей тяжелораненого бойца с поля боя.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Третья – «Выстояв, мы победили смерть». Два воина защищают боевую позицию, один тяжело ранен, на двоих – одна граната, но они готовы к защите.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Четвертая – раненый командир продолжает командовать боем.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Пятая – погиб знаменосец, но знамя не должно упасть. Его подхватил другой воин.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Шестая – аллегорическая: два советских воина уничтожают фашистскую </w:t>
      </w:r>
      <w:proofErr w:type="gramStart"/>
      <w:r>
        <w:rPr>
          <w:sz w:val="28"/>
          <w:szCs w:val="28"/>
        </w:rPr>
        <w:t>гадину</w:t>
      </w:r>
      <w:proofErr w:type="gramEnd"/>
      <w:r>
        <w:rPr>
          <w:sz w:val="28"/>
          <w:szCs w:val="28"/>
        </w:rPr>
        <w:t xml:space="preserve"> и свастику.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Монументальный рельеф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Площадь героев завершается подпорной стеной. На гладкой поверхности стены, площадь которой около 1 тыс. </w:t>
      </w:r>
      <w:proofErr w:type="spellStart"/>
      <w:r>
        <w:rPr>
          <w:sz w:val="28"/>
          <w:szCs w:val="28"/>
        </w:rPr>
        <w:t>кВ.</w:t>
      </w:r>
      <w:proofErr w:type="spellEnd"/>
      <w:r>
        <w:rPr>
          <w:sz w:val="28"/>
          <w:szCs w:val="28"/>
        </w:rPr>
        <w:t xml:space="preserve"> м (длина – 150 м, высота 10 м), художником в виде отдельных картин-эпизодов в рельефном изображении воспроизведен рассказ о наступлении советских войск под Сталинградом, радости победы, пленении немецких генералов и солдат, митинге победителей. Картина создает впечатление объемности, завершенности, рассказывает о героической истории великого подвига советского народа.</w:t>
      </w:r>
    </w:p>
    <w:p w:rsidR="003666F1" w:rsidRDefault="00AD7CBA" w:rsidP="003666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66F1">
        <w:rPr>
          <w:sz w:val="28"/>
          <w:szCs w:val="28"/>
        </w:rPr>
        <w:t xml:space="preserve">         Площадь скорби</w:t>
      </w:r>
    </w:p>
    <w:p w:rsidR="003666F1" w:rsidRDefault="003666F1" w:rsidP="003666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площади – склонившаяся фигура женщины-матери, скорбящая над погибшим в бою воином-сыном. Композиция выполнена из монолитного железобетона. В основании скульптуры – небольшой бассейн.</w:t>
      </w:r>
    </w:p>
    <w:p w:rsidR="003666F1" w:rsidRDefault="003666F1" w:rsidP="003666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66F1" w:rsidRDefault="003666F1" w:rsidP="003666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площади скорби – могила Маршала Советского Союза </w:t>
      </w:r>
      <w:proofErr w:type="spellStart"/>
      <w:r>
        <w:rPr>
          <w:sz w:val="28"/>
          <w:szCs w:val="28"/>
        </w:rPr>
        <w:t>В.И.Чуйкова</w:t>
      </w:r>
      <w:proofErr w:type="spellEnd"/>
      <w:r>
        <w:rPr>
          <w:sz w:val="28"/>
          <w:szCs w:val="28"/>
        </w:rPr>
        <w:t>, бывшего командующего войсками 62-й армии, защищавшей Сталинград.</w:t>
      </w:r>
    </w:p>
    <w:p w:rsidR="00AD7CBA" w:rsidRDefault="003666F1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7CBA">
        <w:rPr>
          <w:sz w:val="28"/>
          <w:szCs w:val="28"/>
        </w:rPr>
        <w:t>Зал Воинской славы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Площади героев,  через вход в стене с монументальным рельефом по ступенчатому подъему галереи путь ведет в Зал Воинской славы. Зал Воинской славы -  цилиндрической формы здание, внутренний диаметр которого 42 м, высота – 13,5 м. В центре перекрытия – круглый проем диаметром 11 м, с приподнятым железобетонным перекрытием. На фоне золотой смальты по всему периметру стены круглого зала свисают 34 символических красных знамени, выполненные также из золотой смальты. На этих мозаичных знаменах – имена воинов, павших в Сталинградской битве (7200 человек). Над знаменами – широкая лента с надписью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«Да, мы были простыми смертными, и мало кто уцелел из нас, но все мы выполнили свой патриотический долг перед священной матерью-Родиной!»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Потолок зала украшен изображениями орденов.</w:t>
      </w:r>
    </w:p>
    <w:p w:rsidR="003666F1" w:rsidRPr="003666F1" w:rsidRDefault="003666F1" w:rsidP="003666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666F1">
        <w:rPr>
          <w:sz w:val="28"/>
          <w:szCs w:val="28"/>
        </w:rPr>
        <w:t>В центре Зала или, как его еще называют, пантеона Славы высится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5-метровая скульптура-рука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де</w:t>
      </w:r>
      <w:r>
        <w:rPr>
          <w:sz w:val="28"/>
          <w:szCs w:val="28"/>
        </w:rPr>
        <w:t>ржит факел с Огнем Вечной Славы</w:t>
      </w:r>
      <w:r w:rsidRPr="003666F1">
        <w:rPr>
          <w:rFonts w:asciiTheme="minorHAnsi" w:eastAsiaTheme="minorEastAsia" w:hAnsi="Calibri" w:cstheme="minorBidi"/>
          <w:color w:val="002060"/>
          <w:kern w:val="24"/>
          <w:sz w:val="40"/>
          <w:szCs w:val="40"/>
        </w:rPr>
        <w:t xml:space="preserve"> </w:t>
      </w:r>
      <w:r w:rsidRPr="003666F1">
        <w:rPr>
          <w:sz w:val="28"/>
          <w:szCs w:val="28"/>
        </w:rPr>
        <w:t>– рука помощи тех, кто погиб ради светлого будущего Родины.</w:t>
      </w:r>
    </w:p>
    <w:p w:rsidR="00AD7CBA" w:rsidRPr="003666F1" w:rsidRDefault="003666F1" w:rsidP="003666F1">
      <w:pPr>
        <w:jc w:val="both"/>
        <w:rPr>
          <w:sz w:val="28"/>
          <w:szCs w:val="28"/>
        </w:rPr>
      </w:pPr>
      <w:r w:rsidRPr="003666F1">
        <w:rPr>
          <w:bCs/>
          <w:sz w:val="28"/>
          <w:szCs w:val="28"/>
        </w:rPr>
        <w:t>Над факелом прорезано сферическое отверстие, через которое при определенном ракурсе видна Родина-Мать.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Спиральный пандус подъема ведет к Площади скорби. Вокруг Зала Воинской славы возвышаются 9-метровые пилоны с портретными изображениями советских воинов всех родов войск. На пяти пилонах – гранитные плиты с фрагментами текстов приказов Верховного главнокомандующего.</w:t>
      </w:r>
    </w:p>
    <w:p w:rsidR="00AD7CBA" w:rsidRDefault="00AD7CBA" w:rsidP="00AD7CBA">
      <w:pPr>
        <w:jc w:val="both"/>
        <w:rPr>
          <w:sz w:val="28"/>
          <w:szCs w:val="28"/>
        </w:rPr>
      </w:pPr>
    </w:p>
    <w:p w:rsidR="003666F1" w:rsidRDefault="003666F1" w:rsidP="00AD7CBA">
      <w:pPr>
        <w:jc w:val="both"/>
        <w:rPr>
          <w:sz w:val="28"/>
          <w:szCs w:val="28"/>
        </w:rPr>
      </w:pP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Главный монумент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 Площадью скорби поднимается насыпной курган – святая святых памятника – братские могилы. Здесь похоронены около 35 тысяч павших защитников города.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От Площади скорби к главному монументу ведет серпантинная дорожка, вдоль которой – надгробные плиты. Всего таких плит  35.</w:t>
      </w:r>
    </w:p>
    <w:p w:rsidR="00AD7CBA" w:rsidRDefault="00AD7CBA" w:rsidP="00AD7CBA">
      <w:pPr>
        <w:jc w:val="both"/>
        <w:rPr>
          <w:sz w:val="28"/>
          <w:szCs w:val="28"/>
        </w:rPr>
      </w:pP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Скульптура Родины-матери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Скульптура Родины-матери венчает весь ансамбль памятника на Мамаевом кургане. Высоко подняв меч, она зовет к полной и окончательной победе над фашизмом, к освобождению нашей Родины и народов Европы от гитлеровского ига.</w:t>
      </w:r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Монументальная скульптура представляет собой 52-метровую фигуру женщины, поднявшей в правой руке меч.</w:t>
      </w:r>
    </w:p>
    <w:p w:rsidR="00FB6468" w:rsidRPr="00FB6468" w:rsidRDefault="00AD7CBA" w:rsidP="00FB64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6468" w:rsidRPr="00FB6468">
        <w:rPr>
          <w:sz w:val="28"/>
          <w:szCs w:val="28"/>
        </w:rPr>
        <w:t xml:space="preserve">Высота статуи 85 м вместе с мечом и 52 м без меча. «Родина-мать» сделана из блоков железобетона — 5500 тонн бетона и 2400 тонн металлических конструкций (без основания, на котором она стоит). Меч длиной 33 метра и весом 14 тонн сделан из фторированной стали. Статуя стоит на плите высотой всего 2 метра, которая покоится на главном фундаменте. Этот фундамент высотой 16 метров, </w:t>
      </w:r>
      <w:proofErr w:type="gramStart"/>
      <w:r w:rsidR="00FB6468" w:rsidRPr="00FB6468">
        <w:rPr>
          <w:sz w:val="28"/>
          <w:szCs w:val="28"/>
        </w:rPr>
        <w:t>однако</w:t>
      </w:r>
      <w:proofErr w:type="gramEnd"/>
      <w:r w:rsidR="00FB6468" w:rsidRPr="00FB6468">
        <w:rPr>
          <w:sz w:val="28"/>
          <w:szCs w:val="28"/>
        </w:rPr>
        <w:t xml:space="preserve"> его почти не видно — большая его часть скрыта под землёй</w:t>
      </w:r>
      <w:r w:rsidR="00FB6468">
        <w:rPr>
          <w:sz w:val="28"/>
          <w:szCs w:val="28"/>
        </w:rPr>
        <w:t>.</w:t>
      </w:r>
      <w:r w:rsidR="00FB6468" w:rsidRPr="00FB6468">
        <w:rPr>
          <w:rFonts w:asciiTheme="minorHAnsi" w:eastAsiaTheme="minorEastAsia" w:hAnsi="Calibri" w:cstheme="minorBidi"/>
          <w:b/>
          <w:bCs/>
          <w:shadow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FB6468" w:rsidRPr="00FB6468">
        <w:rPr>
          <w:sz w:val="28"/>
          <w:szCs w:val="28"/>
        </w:rPr>
        <w:t>Ночью статуя освещается прожекторами. От подножия кургана до его вершины, посетитель проходит 200 гранитных ступеней высотой 15 см, шириной 35 см. Авторы запроектировали, а строители выполнили, строго по заданному количеству, 200 ступеней, так как Сталинградская битва продолжалась именно двести дней и ночей.</w:t>
      </w:r>
    </w:p>
    <w:p w:rsidR="00FB6468" w:rsidRDefault="00FB6468" w:rsidP="00AD7CBA">
      <w:pPr>
        <w:jc w:val="both"/>
        <w:rPr>
          <w:sz w:val="28"/>
          <w:szCs w:val="28"/>
        </w:rPr>
      </w:pPr>
      <w:bookmarkStart w:id="0" w:name="_GoBack"/>
      <w:bookmarkEnd w:id="0"/>
    </w:p>
    <w:p w:rsidR="00AD7CBA" w:rsidRDefault="00AD7CBA" w:rsidP="00AD7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этом наша заочная экскурсия окончена. Надеюсь, что вы станете достойными внуками и правнуками тех, кто отдал жизни за то, чтобы мы с вами жили в России и разговаривали на русском языке.</w:t>
      </w:r>
    </w:p>
    <w:p w:rsidR="00E515DE" w:rsidRDefault="00E515DE"/>
    <w:sectPr w:rsidR="00E5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447"/>
    <w:multiLevelType w:val="hybridMultilevel"/>
    <w:tmpl w:val="5E486C6C"/>
    <w:lvl w:ilvl="0" w:tplc="EDDC9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62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45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D8C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22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E7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C8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68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0C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CB521E"/>
    <w:multiLevelType w:val="hybridMultilevel"/>
    <w:tmpl w:val="0478D4DE"/>
    <w:lvl w:ilvl="0" w:tplc="07AE1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63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A6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CA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81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0D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2D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DEC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29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A"/>
    <w:rsid w:val="000006F7"/>
    <w:rsid w:val="00001F27"/>
    <w:rsid w:val="000043D5"/>
    <w:rsid w:val="000112CF"/>
    <w:rsid w:val="000121EF"/>
    <w:rsid w:val="00024072"/>
    <w:rsid w:val="00030BBA"/>
    <w:rsid w:val="00030E1A"/>
    <w:rsid w:val="00034793"/>
    <w:rsid w:val="00034DE7"/>
    <w:rsid w:val="00040C07"/>
    <w:rsid w:val="00045BB0"/>
    <w:rsid w:val="000502DF"/>
    <w:rsid w:val="00052040"/>
    <w:rsid w:val="00055053"/>
    <w:rsid w:val="000602F0"/>
    <w:rsid w:val="00063763"/>
    <w:rsid w:val="00064605"/>
    <w:rsid w:val="00070533"/>
    <w:rsid w:val="000712FE"/>
    <w:rsid w:val="00073100"/>
    <w:rsid w:val="00073462"/>
    <w:rsid w:val="00074254"/>
    <w:rsid w:val="00076F1C"/>
    <w:rsid w:val="00077FBB"/>
    <w:rsid w:val="000819F5"/>
    <w:rsid w:val="00082B0E"/>
    <w:rsid w:val="00084068"/>
    <w:rsid w:val="00086F4D"/>
    <w:rsid w:val="00091E9B"/>
    <w:rsid w:val="00094540"/>
    <w:rsid w:val="00095FF3"/>
    <w:rsid w:val="0009713B"/>
    <w:rsid w:val="000A4B28"/>
    <w:rsid w:val="000B151F"/>
    <w:rsid w:val="000B3432"/>
    <w:rsid w:val="000C361E"/>
    <w:rsid w:val="000C4C25"/>
    <w:rsid w:val="000D0BF9"/>
    <w:rsid w:val="000D432A"/>
    <w:rsid w:val="000D5705"/>
    <w:rsid w:val="000D5C66"/>
    <w:rsid w:val="000D6250"/>
    <w:rsid w:val="000E084F"/>
    <w:rsid w:val="000E5061"/>
    <w:rsid w:val="000E6008"/>
    <w:rsid w:val="000F2BAC"/>
    <w:rsid w:val="000F611E"/>
    <w:rsid w:val="000F6757"/>
    <w:rsid w:val="001009BA"/>
    <w:rsid w:val="001017CE"/>
    <w:rsid w:val="00105AA2"/>
    <w:rsid w:val="00110924"/>
    <w:rsid w:val="00112051"/>
    <w:rsid w:val="001128F6"/>
    <w:rsid w:val="00114E72"/>
    <w:rsid w:val="0012494D"/>
    <w:rsid w:val="00124D6C"/>
    <w:rsid w:val="00125563"/>
    <w:rsid w:val="00125D35"/>
    <w:rsid w:val="001317B2"/>
    <w:rsid w:val="0013695C"/>
    <w:rsid w:val="0015226F"/>
    <w:rsid w:val="0015228E"/>
    <w:rsid w:val="0015620D"/>
    <w:rsid w:val="00160646"/>
    <w:rsid w:val="0016267E"/>
    <w:rsid w:val="00166957"/>
    <w:rsid w:val="001728B8"/>
    <w:rsid w:val="00173418"/>
    <w:rsid w:val="001829B6"/>
    <w:rsid w:val="001873AC"/>
    <w:rsid w:val="00192DF1"/>
    <w:rsid w:val="001A649F"/>
    <w:rsid w:val="001A7357"/>
    <w:rsid w:val="001B0104"/>
    <w:rsid w:val="001B189B"/>
    <w:rsid w:val="001C0915"/>
    <w:rsid w:val="001C17C8"/>
    <w:rsid w:val="001C25FB"/>
    <w:rsid w:val="001C3224"/>
    <w:rsid w:val="001C3790"/>
    <w:rsid w:val="001D15A2"/>
    <w:rsid w:val="001D1FF3"/>
    <w:rsid w:val="001D51E0"/>
    <w:rsid w:val="001D6097"/>
    <w:rsid w:val="001D7CDD"/>
    <w:rsid w:val="001E13B7"/>
    <w:rsid w:val="001E6E87"/>
    <w:rsid w:val="001F2782"/>
    <w:rsid w:val="001F45CB"/>
    <w:rsid w:val="001F4800"/>
    <w:rsid w:val="001F4EE0"/>
    <w:rsid w:val="001F7E3E"/>
    <w:rsid w:val="00203621"/>
    <w:rsid w:val="00205DF4"/>
    <w:rsid w:val="0021136C"/>
    <w:rsid w:val="00217BC2"/>
    <w:rsid w:val="00217D42"/>
    <w:rsid w:val="0022568D"/>
    <w:rsid w:val="00226620"/>
    <w:rsid w:val="00241333"/>
    <w:rsid w:val="00241CA7"/>
    <w:rsid w:val="002433FB"/>
    <w:rsid w:val="00254C40"/>
    <w:rsid w:val="0026228D"/>
    <w:rsid w:val="0026450D"/>
    <w:rsid w:val="00264724"/>
    <w:rsid w:val="00264E24"/>
    <w:rsid w:val="0027181B"/>
    <w:rsid w:val="002736C8"/>
    <w:rsid w:val="00277D74"/>
    <w:rsid w:val="002843BF"/>
    <w:rsid w:val="00285743"/>
    <w:rsid w:val="00286142"/>
    <w:rsid w:val="00297945"/>
    <w:rsid w:val="002A0626"/>
    <w:rsid w:val="002A0F07"/>
    <w:rsid w:val="002A243A"/>
    <w:rsid w:val="002A2984"/>
    <w:rsid w:val="002A319F"/>
    <w:rsid w:val="002B11C3"/>
    <w:rsid w:val="002B2037"/>
    <w:rsid w:val="002B4783"/>
    <w:rsid w:val="002B6063"/>
    <w:rsid w:val="002C4497"/>
    <w:rsid w:val="002C4A68"/>
    <w:rsid w:val="002D510D"/>
    <w:rsid w:val="002D6415"/>
    <w:rsid w:val="002E0A71"/>
    <w:rsid w:val="002E1938"/>
    <w:rsid w:val="002E1C7F"/>
    <w:rsid w:val="002E3515"/>
    <w:rsid w:val="002E4EC4"/>
    <w:rsid w:val="002E5023"/>
    <w:rsid w:val="002F048A"/>
    <w:rsid w:val="002F11B0"/>
    <w:rsid w:val="002F2F50"/>
    <w:rsid w:val="003021D8"/>
    <w:rsid w:val="003062CC"/>
    <w:rsid w:val="00306F0F"/>
    <w:rsid w:val="0031246E"/>
    <w:rsid w:val="0031371A"/>
    <w:rsid w:val="00313C91"/>
    <w:rsid w:val="00314954"/>
    <w:rsid w:val="00321BCA"/>
    <w:rsid w:val="0033076D"/>
    <w:rsid w:val="003325B1"/>
    <w:rsid w:val="00332DC2"/>
    <w:rsid w:val="0034569E"/>
    <w:rsid w:val="00351C45"/>
    <w:rsid w:val="0035337B"/>
    <w:rsid w:val="00354209"/>
    <w:rsid w:val="00357502"/>
    <w:rsid w:val="00357654"/>
    <w:rsid w:val="003666F1"/>
    <w:rsid w:val="00374AD1"/>
    <w:rsid w:val="00375529"/>
    <w:rsid w:val="00395C37"/>
    <w:rsid w:val="003A3426"/>
    <w:rsid w:val="003A7D3D"/>
    <w:rsid w:val="003A7E90"/>
    <w:rsid w:val="003B005D"/>
    <w:rsid w:val="003B1AEC"/>
    <w:rsid w:val="003C3FF7"/>
    <w:rsid w:val="003C76FD"/>
    <w:rsid w:val="003D73C2"/>
    <w:rsid w:val="003E4601"/>
    <w:rsid w:val="003F2BBD"/>
    <w:rsid w:val="003F4B8E"/>
    <w:rsid w:val="003F5183"/>
    <w:rsid w:val="003F5731"/>
    <w:rsid w:val="00400612"/>
    <w:rsid w:val="004039D8"/>
    <w:rsid w:val="004062FF"/>
    <w:rsid w:val="00406688"/>
    <w:rsid w:val="00406C5E"/>
    <w:rsid w:val="00412C9C"/>
    <w:rsid w:val="00417652"/>
    <w:rsid w:val="004209C4"/>
    <w:rsid w:val="004255E4"/>
    <w:rsid w:val="004266BF"/>
    <w:rsid w:val="00426A62"/>
    <w:rsid w:val="00434329"/>
    <w:rsid w:val="00434983"/>
    <w:rsid w:val="0043509C"/>
    <w:rsid w:val="00437A77"/>
    <w:rsid w:val="0045122A"/>
    <w:rsid w:val="004518F3"/>
    <w:rsid w:val="00457913"/>
    <w:rsid w:val="00465A47"/>
    <w:rsid w:val="00466F7A"/>
    <w:rsid w:val="0046725F"/>
    <w:rsid w:val="00467A58"/>
    <w:rsid w:val="00473783"/>
    <w:rsid w:val="00473CAB"/>
    <w:rsid w:val="00475FC0"/>
    <w:rsid w:val="00482667"/>
    <w:rsid w:val="0048591D"/>
    <w:rsid w:val="0049043D"/>
    <w:rsid w:val="004A466C"/>
    <w:rsid w:val="004B1517"/>
    <w:rsid w:val="004B2E83"/>
    <w:rsid w:val="004C11A7"/>
    <w:rsid w:val="004C3E48"/>
    <w:rsid w:val="004C6D20"/>
    <w:rsid w:val="004C6FCD"/>
    <w:rsid w:val="004D2B7B"/>
    <w:rsid w:val="004D3D12"/>
    <w:rsid w:val="004E2E82"/>
    <w:rsid w:val="004E4A48"/>
    <w:rsid w:val="004E68B3"/>
    <w:rsid w:val="004E6940"/>
    <w:rsid w:val="004E6A9C"/>
    <w:rsid w:val="004E76C2"/>
    <w:rsid w:val="004F10E0"/>
    <w:rsid w:val="004F4FC3"/>
    <w:rsid w:val="004F5CCE"/>
    <w:rsid w:val="00501551"/>
    <w:rsid w:val="00507830"/>
    <w:rsid w:val="00512461"/>
    <w:rsid w:val="00515069"/>
    <w:rsid w:val="00516E60"/>
    <w:rsid w:val="00525B0D"/>
    <w:rsid w:val="005367A2"/>
    <w:rsid w:val="00536902"/>
    <w:rsid w:val="00536E03"/>
    <w:rsid w:val="00537648"/>
    <w:rsid w:val="00541337"/>
    <w:rsid w:val="00541819"/>
    <w:rsid w:val="00542E44"/>
    <w:rsid w:val="005443B1"/>
    <w:rsid w:val="00546B42"/>
    <w:rsid w:val="005472A4"/>
    <w:rsid w:val="00550201"/>
    <w:rsid w:val="00552391"/>
    <w:rsid w:val="00560720"/>
    <w:rsid w:val="00565536"/>
    <w:rsid w:val="0056589D"/>
    <w:rsid w:val="0056637C"/>
    <w:rsid w:val="00571830"/>
    <w:rsid w:val="0057369E"/>
    <w:rsid w:val="00581799"/>
    <w:rsid w:val="00585695"/>
    <w:rsid w:val="00591E84"/>
    <w:rsid w:val="00595852"/>
    <w:rsid w:val="00597FB9"/>
    <w:rsid w:val="005A00DE"/>
    <w:rsid w:val="005A5184"/>
    <w:rsid w:val="005A5D72"/>
    <w:rsid w:val="005B0014"/>
    <w:rsid w:val="005B316B"/>
    <w:rsid w:val="005B3428"/>
    <w:rsid w:val="005B405B"/>
    <w:rsid w:val="005B4323"/>
    <w:rsid w:val="005C099E"/>
    <w:rsid w:val="005C3B1A"/>
    <w:rsid w:val="005C5266"/>
    <w:rsid w:val="005D40F2"/>
    <w:rsid w:val="005D5293"/>
    <w:rsid w:val="005D74F3"/>
    <w:rsid w:val="005D780A"/>
    <w:rsid w:val="005E275D"/>
    <w:rsid w:val="005E2E0D"/>
    <w:rsid w:val="005E2E82"/>
    <w:rsid w:val="005E5D6E"/>
    <w:rsid w:val="005F38C1"/>
    <w:rsid w:val="006010DD"/>
    <w:rsid w:val="00614CC1"/>
    <w:rsid w:val="00615C63"/>
    <w:rsid w:val="00624ABA"/>
    <w:rsid w:val="006265BA"/>
    <w:rsid w:val="00627696"/>
    <w:rsid w:val="00631537"/>
    <w:rsid w:val="00637558"/>
    <w:rsid w:val="00641EEF"/>
    <w:rsid w:val="006443C8"/>
    <w:rsid w:val="0064559D"/>
    <w:rsid w:val="00652417"/>
    <w:rsid w:val="00655524"/>
    <w:rsid w:val="00656413"/>
    <w:rsid w:val="0065673E"/>
    <w:rsid w:val="00662281"/>
    <w:rsid w:val="00662D3C"/>
    <w:rsid w:val="00663655"/>
    <w:rsid w:val="00665620"/>
    <w:rsid w:val="00667CC3"/>
    <w:rsid w:val="00671157"/>
    <w:rsid w:val="00674DC4"/>
    <w:rsid w:val="006762F4"/>
    <w:rsid w:val="00676CFE"/>
    <w:rsid w:val="006918E0"/>
    <w:rsid w:val="00694133"/>
    <w:rsid w:val="00695112"/>
    <w:rsid w:val="00696568"/>
    <w:rsid w:val="006A066F"/>
    <w:rsid w:val="006A2CCB"/>
    <w:rsid w:val="006A4201"/>
    <w:rsid w:val="006A6DDA"/>
    <w:rsid w:val="006A729E"/>
    <w:rsid w:val="006A79D1"/>
    <w:rsid w:val="006B17BF"/>
    <w:rsid w:val="006B77EC"/>
    <w:rsid w:val="006C351A"/>
    <w:rsid w:val="006C55B8"/>
    <w:rsid w:val="006D705C"/>
    <w:rsid w:val="006E1F8B"/>
    <w:rsid w:val="006E5330"/>
    <w:rsid w:val="006E5C41"/>
    <w:rsid w:val="006F40BD"/>
    <w:rsid w:val="00701043"/>
    <w:rsid w:val="0070475D"/>
    <w:rsid w:val="00704C14"/>
    <w:rsid w:val="007054F6"/>
    <w:rsid w:val="00705DF4"/>
    <w:rsid w:val="00707536"/>
    <w:rsid w:val="00711376"/>
    <w:rsid w:val="00712804"/>
    <w:rsid w:val="00714D8D"/>
    <w:rsid w:val="00715351"/>
    <w:rsid w:val="00716FC9"/>
    <w:rsid w:val="007331E4"/>
    <w:rsid w:val="00734EFF"/>
    <w:rsid w:val="007358BF"/>
    <w:rsid w:val="00736EA1"/>
    <w:rsid w:val="00742304"/>
    <w:rsid w:val="007458C0"/>
    <w:rsid w:val="00753081"/>
    <w:rsid w:val="007545D2"/>
    <w:rsid w:val="00756CDA"/>
    <w:rsid w:val="00756DA0"/>
    <w:rsid w:val="00757C06"/>
    <w:rsid w:val="00762070"/>
    <w:rsid w:val="00762795"/>
    <w:rsid w:val="007628EA"/>
    <w:rsid w:val="0076658E"/>
    <w:rsid w:val="00772455"/>
    <w:rsid w:val="00776E66"/>
    <w:rsid w:val="0078352B"/>
    <w:rsid w:val="007855F0"/>
    <w:rsid w:val="0078703C"/>
    <w:rsid w:val="0079021D"/>
    <w:rsid w:val="007913A8"/>
    <w:rsid w:val="00796286"/>
    <w:rsid w:val="007A59D0"/>
    <w:rsid w:val="007A74AA"/>
    <w:rsid w:val="007B1D77"/>
    <w:rsid w:val="007B227F"/>
    <w:rsid w:val="007B4438"/>
    <w:rsid w:val="007C0C34"/>
    <w:rsid w:val="007D5159"/>
    <w:rsid w:val="007D6378"/>
    <w:rsid w:val="007D6656"/>
    <w:rsid w:val="007D6830"/>
    <w:rsid w:val="007D6BF2"/>
    <w:rsid w:val="007E1886"/>
    <w:rsid w:val="007E46A0"/>
    <w:rsid w:val="007E4D09"/>
    <w:rsid w:val="007E50FD"/>
    <w:rsid w:val="007F1C46"/>
    <w:rsid w:val="008008F1"/>
    <w:rsid w:val="00801817"/>
    <w:rsid w:val="0080520D"/>
    <w:rsid w:val="0080705C"/>
    <w:rsid w:val="00823F89"/>
    <w:rsid w:val="00836FE2"/>
    <w:rsid w:val="0084250B"/>
    <w:rsid w:val="00842A02"/>
    <w:rsid w:val="0084795D"/>
    <w:rsid w:val="00855CFA"/>
    <w:rsid w:val="00857513"/>
    <w:rsid w:val="00857630"/>
    <w:rsid w:val="00857686"/>
    <w:rsid w:val="00862BC3"/>
    <w:rsid w:val="008631E2"/>
    <w:rsid w:val="00866EDB"/>
    <w:rsid w:val="008733F1"/>
    <w:rsid w:val="00880C5C"/>
    <w:rsid w:val="00881048"/>
    <w:rsid w:val="00881724"/>
    <w:rsid w:val="00892905"/>
    <w:rsid w:val="008933EC"/>
    <w:rsid w:val="00893DC8"/>
    <w:rsid w:val="008953BF"/>
    <w:rsid w:val="008976D0"/>
    <w:rsid w:val="0089785D"/>
    <w:rsid w:val="008A34BA"/>
    <w:rsid w:val="008A37B9"/>
    <w:rsid w:val="008A588A"/>
    <w:rsid w:val="008B0E3A"/>
    <w:rsid w:val="008B5DFB"/>
    <w:rsid w:val="008B70F8"/>
    <w:rsid w:val="008C0CF8"/>
    <w:rsid w:val="008C2549"/>
    <w:rsid w:val="008C2601"/>
    <w:rsid w:val="008C32DD"/>
    <w:rsid w:val="008C5C1F"/>
    <w:rsid w:val="008D01B6"/>
    <w:rsid w:val="008D234A"/>
    <w:rsid w:val="008E6A3E"/>
    <w:rsid w:val="008F5447"/>
    <w:rsid w:val="008F5FB5"/>
    <w:rsid w:val="008F6133"/>
    <w:rsid w:val="00900E31"/>
    <w:rsid w:val="009010CD"/>
    <w:rsid w:val="00910480"/>
    <w:rsid w:val="00933B42"/>
    <w:rsid w:val="00936740"/>
    <w:rsid w:val="009436C5"/>
    <w:rsid w:val="009465D7"/>
    <w:rsid w:val="00947CE9"/>
    <w:rsid w:val="00950366"/>
    <w:rsid w:val="00955773"/>
    <w:rsid w:val="009615D0"/>
    <w:rsid w:val="00963CF4"/>
    <w:rsid w:val="00974DF6"/>
    <w:rsid w:val="009766E0"/>
    <w:rsid w:val="00976782"/>
    <w:rsid w:val="00977BF8"/>
    <w:rsid w:val="009872DC"/>
    <w:rsid w:val="009875B8"/>
    <w:rsid w:val="00987FB9"/>
    <w:rsid w:val="009906BC"/>
    <w:rsid w:val="0099313D"/>
    <w:rsid w:val="009944EE"/>
    <w:rsid w:val="009968EE"/>
    <w:rsid w:val="009B05CB"/>
    <w:rsid w:val="009C727E"/>
    <w:rsid w:val="009D42BB"/>
    <w:rsid w:val="009D4ABC"/>
    <w:rsid w:val="009D4DC5"/>
    <w:rsid w:val="009D647C"/>
    <w:rsid w:val="009D7F4D"/>
    <w:rsid w:val="009E5CAB"/>
    <w:rsid w:val="009F5B61"/>
    <w:rsid w:val="009F636C"/>
    <w:rsid w:val="00A015A9"/>
    <w:rsid w:val="00A032C1"/>
    <w:rsid w:val="00A03FB6"/>
    <w:rsid w:val="00A0554C"/>
    <w:rsid w:val="00A105D2"/>
    <w:rsid w:val="00A12273"/>
    <w:rsid w:val="00A279AF"/>
    <w:rsid w:val="00A33B5E"/>
    <w:rsid w:val="00A40BDB"/>
    <w:rsid w:val="00A40FCA"/>
    <w:rsid w:val="00A45A05"/>
    <w:rsid w:val="00A45CCD"/>
    <w:rsid w:val="00A6024D"/>
    <w:rsid w:val="00A6212B"/>
    <w:rsid w:val="00A62F89"/>
    <w:rsid w:val="00A7067A"/>
    <w:rsid w:val="00A74B68"/>
    <w:rsid w:val="00A81063"/>
    <w:rsid w:val="00A85D09"/>
    <w:rsid w:val="00A85F30"/>
    <w:rsid w:val="00A9316D"/>
    <w:rsid w:val="00AA1A03"/>
    <w:rsid w:val="00AA3715"/>
    <w:rsid w:val="00AA41DF"/>
    <w:rsid w:val="00AA767B"/>
    <w:rsid w:val="00AB7237"/>
    <w:rsid w:val="00AB7CBA"/>
    <w:rsid w:val="00AC6094"/>
    <w:rsid w:val="00AC6B77"/>
    <w:rsid w:val="00AD4CDF"/>
    <w:rsid w:val="00AD7CBA"/>
    <w:rsid w:val="00AF4516"/>
    <w:rsid w:val="00AF7B94"/>
    <w:rsid w:val="00B01BB7"/>
    <w:rsid w:val="00B02FEB"/>
    <w:rsid w:val="00B0471F"/>
    <w:rsid w:val="00B10023"/>
    <w:rsid w:val="00B1195D"/>
    <w:rsid w:val="00B1643E"/>
    <w:rsid w:val="00B17EB6"/>
    <w:rsid w:val="00B2038D"/>
    <w:rsid w:val="00B25FF1"/>
    <w:rsid w:val="00B313E3"/>
    <w:rsid w:val="00B35478"/>
    <w:rsid w:val="00B3751C"/>
    <w:rsid w:val="00B42003"/>
    <w:rsid w:val="00B42B28"/>
    <w:rsid w:val="00B42FCA"/>
    <w:rsid w:val="00B4499F"/>
    <w:rsid w:val="00B4610B"/>
    <w:rsid w:val="00B60DC6"/>
    <w:rsid w:val="00B66374"/>
    <w:rsid w:val="00B77BFB"/>
    <w:rsid w:val="00B80FE3"/>
    <w:rsid w:val="00B816A5"/>
    <w:rsid w:val="00B82367"/>
    <w:rsid w:val="00B9342D"/>
    <w:rsid w:val="00B93FCD"/>
    <w:rsid w:val="00B95F4E"/>
    <w:rsid w:val="00B9643E"/>
    <w:rsid w:val="00B966E2"/>
    <w:rsid w:val="00B97D46"/>
    <w:rsid w:val="00BA1BCA"/>
    <w:rsid w:val="00BB41AF"/>
    <w:rsid w:val="00BB447D"/>
    <w:rsid w:val="00BC3336"/>
    <w:rsid w:val="00BC6A84"/>
    <w:rsid w:val="00BC6CDC"/>
    <w:rsid w:val="00BD35B1"/>
    <w:rsid w:val="00BD6D9A"/>
    <w:rsid w:val="00BE4F13"/>
    <w:rsid w:val="00BF2C32"/>
    <w:rsid w:val="00BF3F49"/>
    <w:rsid w:val="00C02114"/>
    <w:rsid w:val="00C03BBF"/>
    <w:rsid w:val="00C06264"/>
    <w:rsid w:val="00C072F2"/>
    <w:rsid w:val="00C21067"/>
    <w:rsid w:val="00C2376E"/>
    <w:rsid w:val="00C24893"/>
    <w:rsid w:val="00C3356B"/>
    <w:rsid w:val="00C431A6"/>
    <w:rsid w:val="00C450CB"/>
    <w:rsid w:val="00C465C0"/>
    <w:rsid w:val="00C4706D"/>
    <w:rsid w:val="00C50B30"/>
    <w:rsid w:val="00C569CA"/>
    <w:rsid w:val="00C6030A"/>
    <w:rsid w:val="00C61854"/>
    <w:rsid w:val="00C632D9"/>
    <w:rsid w:val="00C63C1E"/>
    <w:rsid w:val="00C66B23"/>
    <w:rsid w:val="00C7113F"/>
    <w:rsid w:val="00C75CE8"/>
    <w:rsid w:val="00C83417"/>
    <w:rsid w:val="00C840F0"/>
    <w:rsid w:val="00C84AAD"/>
    <w:rsid w:val="00C9082A"/>
    <w:rsid w:val="00C91780"/>
    <w:rsid w:val="00C918B5"/>
    <w:rsid w:val="00C95DB9"/>
    <w:rsid w:val="00CA08DA"/>
    <w:rsid w:val="00CA13ED"/>
    <w:rsid w:val="00CA2AD5"/>
    <w:rsid w:val="00CA55F1"/>
    <w:rsid w:val="00CA5C82"/>
    <w:rsid w:val="00CB0920"/>
    <w:rsid w:val="00CB10B7"/>
    <w:rsid w:val="00CB48CC"/>
    <w:rsid w:val="00CB5689"/>
    <w:rsid w:val="00CC419E"/>
    <w:rsid w:val="00CC7340"/>
    <w:rsid w:val="00CD097C"/>
    <w:rsid w:val="00CE233B"/>
    <w:rsid w:val="00CE307C"/>
    <w:rsid w:val="00D1342E"/>
    <w:rsid w:val="00D206DE"/>
    <w:rsid w:val="00D212D1"/>
    <w:rsid w:val="00D31403"/>
    <w:rsid w:val="00D31D3F"/>
    <w:rsid w:val="00D33D2B"/>
    <w:rsid w:val="00D34AC5"/>
    <w:rsid w:val="00D34F6D"/>
    <w:rsid w:val="00D37AEC"/>
    <w:rsid w:val="00D50B36"/>
    <w:rsid w:val="00D50D99"/>
    <w:rsid w:val="00D5300D"/>
    <w:rsid w:val="00D533F1"/>
    <w:rsid w:val="00D5590E"/>
    <w:rsid w:val="00D60389"/>
    <w:rsid w:val="00D60AD1"/>
    <w:rsid w:val="00D612B4"/>
    <w:rsid w:val="00D61468"/>
    <w:rsid w:val="00D644E3"/>
    <w:rsid w:val="00D64FDB"/>
    <w:rsid w:val="00D703DC"/>
    <w:rsid w:val="00D70515"/>
    <w:rsid w:val="00D776C5"/>
    <w:rsid w:val="00D81085"/>
    <w:rsid w:val="00D82712"/>
    <w:rsid w:val="00D82A3D"/>
    <w:rsid w:val="00D85410"/>
    <w:rsid w:val="00D860F2"/>
    <w:rsid w:val="00D8707D"/>
    <w:rsid w:val="00D95348"/>
    <w:rsid w:val="00DA5C6F"/>
    <w:rsid w:val="00DB1A78"/>
    <w:rsid w:val="00DB1E79"/>
    <w:rsid w:val="00DB2B9C"/>
    <w:rsid w:val="00DB732F"/>
    <w:rsid w:val="00DB7F14"/>
    <w:rsid w:val="00DC25EC"/>
    <w:rsid w:val="00DC2E8C"/>
    <w:rsid w:val="00DC7104"/>
    <w:rsid w:val="00DC7E4C"/>
    <w:rsid w:val="00DD1899"/>
    <w:rsid w:val="00DD2C83"/>
    <w:rsid w:val="00DD5A34"/>
    <w:rsid w:val="00DD7240"/>
    <w:rsid w:val="00DE796F"/>
    <w:rsid w:val="00DF3184"/>
    <w:rsid w:val="00E00F57"/>
    <w:rsid w:val="00E0170B"/>
    <w:rsid w:val="00E04859"/>
    <w:rsid w:val="00E21327"/>
    <w:rsid w:val="00E234A0"/>
    <w:rsid w:val="00E2450D"/>
    <w:rsid w:val="00E27117"/>
    <w:rsid w:val="00E36362"/>
    <w:rsid w:val="00E422D0"/>
    <w:rsid w:val="00E46A2F"/>
    <w:rsid w:val="00E515DE"/>
    <w:rsid w:val="00E52C09"/>
    <w:rsid w:val="00E737B8"/>
    <w:rsid w:val="00E74AAE"/>
    <w:rsid w:val="00E754B0"/>
    <w:rsid w:val="00E76624"/>
    <w:rsid w:val="00E939B1"/>
    <w:rsid w:val="00E97966"/>
    <w:rsid w:val="00EA696C"/>
    <w:rsid w:val="00EA714B"/>
    <w:rsid w:val="00EB2B72"/>
    <w:rsid w:val="00EC0E8A"/>
    <w:rsid w:val="00EC51F8"/>
    <w:rsid w:val="00EC6FB1"/>
    <w:rsid w:val="00EC706B"/>
    <w:rsid w:val="00ED095C"/>
    <w:rsid w:val="00ED0D35"/>
    <w:rsid w:val="00ED3BF2"/>
    <w:rsid w:val="00EE40A7"/>
    <w:rsid w:val="00EF1D45"/>
    <w:rsid w:val="00EF28F7"/>
    <w:rsid w:val="00EF39EA"/>
    <w:rsid w:val="00EF3C2C"/>
    <w:rsid w:val="00EF59A5"/>
    <w:rsid w:val="00EF5B20"/>
    <w:rsid w:val="00EF6EF7"/>
    <w:rsid w:val="00F00D8D"/>
    <w:rsid w:val="00F01277"/>
    <w:rsid w:val="00F04785"/>
    <w:rsid w:val="00F074B2"/>
    <w:rsid w:val="00F11DF4"/>
    <w:rsid w:val="00F16351"/>
    <w:rsid w:val="00F227B5"/>
    <w:rsid w:val="00F236F6"/>
    <w:rsid w:val="00F27136"/>
    <w:rsid w:val="00F318DE"/>
    <w:rsid w:val="00F411AC"/>
    <w:rsid w:val="00F439B3"/>
    <w:rsid w:val="00F46FDD"/>
    <w:rsid w:val="00F4717B"/>
    <w:rsid w:val="00F5029E"/>
    <w:rsid w:val="00F5140E"/>
    <w:rsid w:val="00F518E7"/>
    <w:rsid w:val="00F52325"/>
    <w:rsid w:val="00F55653"/>
    <w:rsid w:val="00F6079D"/>
    <w:rsid w:val="00F677E5"/>
    <w:rsid w:val="00F70773"/>
    <w:rsid w:val="00F74E84"/>
    <w:rsid w:val="00F758EC"/>
    <w:rsid w:val="00F77B73"/>
    <w:rsid w:val="00F959F3"/>
    <w:rsid w:val="00F962B4"/>
    <w:rsid w:val="00FA2B45"/>
    <w:rsid w:val="00FB0DB1"/>
    <w:rsid w:val="00FB1B5E"/>
    <w:rsid w:val="00FB3D55"/>
    <w:rsid w:val="00FB6468"/>
    <w:rsid w:val="00FC0E1C"/>
    <w:rsid w:val="00FC7F87"/>
    <w:rsid w:val="00FD1A86"/>
    <w:rsid w:val="00FD7878"/>
    <w:rsid w:val="00FD7D77"/>
    <w:rsid w:val="00FE18BA"/>
    <w:rsid w:val="00FE50C3"/>
    <w:rsid w:val="00FF0C42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0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7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7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7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7077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7077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7077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7077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12">
    <w:name w:val="Без интервала1"/>
    <w:next w:val="a3"/>
    <w:uiPriority w:val="1"/>
    <w:qFormat/>
    <w:rsid w:val="00F7077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F70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0773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F70773"/>
    <w:rPr>
      <w:b/>
      <w:bCs/>
    </w:rPr>
  </w:style>
  <w:style w:type="character" w:styleId="a5">
    <w:name w:val="Emphasis"/>
    <w:basedOn w:val="a0"/>
    <w:uiPriority w:val="20"/>
    <w:qFormat/>
    <w:rsid w:val="00F70773"/>
    <w:rPr>
      <w:i/>
      <w:iCs/>
    </w:rPr>
  </w:style>
  <w:style w:type="paragraph" w:styleId="a6">
    <w:name w:val="List Paragraph"/>
    <w:basedOn w:val="a"/>
    <w:uiPriority w:val="34"/>
    <w:qFormat/>
    <w:rsid w:val="00F707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0773"/>
    <w:rPr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AD7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C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667C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0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7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7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7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7077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7077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7077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7077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12">
    <w:name w:val="Без интервала1"/>
    <w:next w:val="a3"/>
    <w:uiPriority w:val="1"/>
    <w:qFormat/>
    <w:rsid w:val="00F7077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F70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0773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F70773"/>
    <w:rPr>
      <w:b/>
      <w:bCs/>
    </w:rPr>
  </w:style>
  <w:style w:type="character" w:styleId="a5">
    <w:name w:val="Emphasis"/>
    <w:basedOn w:val="a0"/>
    <w:uiPriority w:val="20"/>
    <w:qFormat/>
    <w:rsid w:val="00F70773"/>
    <w:rPr>
      <w:i/>
      <w:iCs/>
    </w:rPr>
  </w:style>
  <w:style w:type="paragraph" w:styleId="a6">
    <w:name w:val="List Paragraph"/>
    <w:basedOn w:val="a"/>
    <w:uiPriority w:val="34"/>
    <w:qFormat/>
    <w:rsid w:val="00F707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0773"/>
    <w:rPr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AD7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C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667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1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</dc:creator>
  <cp:lastModifiedBy>Биб</cp:lastModifiedBy>
  <cp:revision>6</cp:revision>
  <dcterms:created xsi:type="dcterms:W3CDTF">2021-02-01T16:06:00Z</dcterms:created>
  <dcterms:modified xsi:type="dcterms:W3CDTF">2021-02-01T17:24:00Z</dcterms:modified>
</cp:coreProperties>
</file>