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E3A" w:rsidRPr="003F0E3A" w:rsidRDefault="003F0E3A" w:rsidP="003F0E3A">
      <w:pPr>
        <w:ind w:left="4536"/>
        <w:jc w:val="center"/>
        <w:rPr>
          <w:rFonts w:ascii="Times New Roman" w:hAnsi="Times New Roman"/>
          <w:color w:val="000000"/>
          <w:sz w:val="28"/>
          <w:szCs w:val="28"/>
        </w:rPr>
      </w:pPr>
      <w:r w:rsidRPr="003F0E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0E3A">
        <w:rPr>
          <w:rFonts w:ascii="Times New Roman" w:hAnsi="Times New Roman"/>
          <w:color w:val="000000"/>
          <w:sz w:val="28"/>
          <w:szCs w:val="28"/>
        </w:rPr>
        <w:t>«УТВЕРЖДАЮ»</w:t>
      </w:r>
    </w:p>
    <w:p w:rsidR="003F0E3A" w:rsidRPr="003F0E3A" w:rsidRDefault="003F0E3A" w:rsidP="003F0E3A">
      <w:pPr>
        <w:ind w:left="4536"/>
        <w:jc w:val="center"/>
        <w:rPr>
          <w:rFonts w:ascii="Times New Roman" w:hAnsi="Times New Roman"/>
          <w:color w:val="000000"/>
          <w:sz w:val="28"/>
          <w:szCs w:val="28"/>
        </w:rPr>
      </w:pPr>
      <w:r w:rsidRPr="003F0E3A">
        <w:rPr>
          <w:rFonts w:ascii="Times New Roman" w:hAnsi="Times New Roman"/>
          <w:color w:val="000000"/>
          <w:sz w:val="28"/>
          <w:szCs w:val="28"/>
        </w:rPr>
        <w:t>Руководитель отдела культуры,</w:t>
      </w:r>
    </w:p>
    <w:p w:rsidR="003F0E3A" w:rsidRPr="003F0E3A" w:rsidRDefault="003F0E3A" w:rsidP="003F0E3A">
      <w:pPr>
        <w:ind w:left="4536"/>
        <w:jc w:val="center"/>
        <w:rPr>
          <w:rFonts w:ascii="Times New Roman" w:hAnsi="Times New Roman"/>
          <w:color w:val="000000"/>
          <w:sz w:val="28"/>
          <w:szCs w:val="28"/>
        </w:rPr>
      </w:pPr>
      <w:r w:rsidRPr="003F0E3A">
        <w:rPr>
          <w:rFonts w:ascii="Times New Roman" w:hAnsi="Times New Roman"/>
          <w:color w:val="000000"/>
          <w:sz w:val="28"/>
          <w:szCs w:val="28"/>
        </w:rPr>
        <w:t>физкультуры и спорта администрации</w:t>
      </w:r>
    </w:p>
    <w:p w:rsidR="003F0E3A" w:rsidRPr="003F0E3A" w:rsidRDefault="003F0E3A" w:rsidP="003F0E3A">
      <w:pPr>
        <w:ind w:left="4536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F0E3A">
        <w:rPr>
          <w:rFonts w:ascii="Times New Roman" w:hAnsi="Times New Roman"/>
          <w:color w:val="000000"/>
          <w:sz w:val="28"/>
          <w:szCs w:val="28"/>
        </w:rPr>
        <w:t>Килемарского</w:t>
      </w:r>
      <w:proofErr w:type="spellEnd"/>
      <w:r w:rsidRPr="003F0E3A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</w:t>
      </w:r>
    </w:p>
    <w:p w:rsidR="003F0E3A" w:rsidRPr="003F0E3A" w:rsidRDefault="003F0E3A" w:rsidP="003F0E3A">
      <w:pPr>
        <w:ind w:left="4536"/>
        <w:jc w:val="center"/>
        <w:rPr>
          <w:rFonts w:ascii="Times New Roman" w:hAnsi="Times New Roman"/>
          <w:color w:val="000000"/>
          <w:sz w:val="28"/>
          <w:szCs w:val="28"/>
        </w:rPr>
      </w:pPr>
      <w:r w:rsidRPr="003F0E3A">
        <w:rPr>
          <w:rFonts w:ascii="Times New Roman" w:hAnsi="Times New Roman"/>
          <w:color w:val="000000"/>
          <w:sz w:val="28"/>
          <w:szCs w:val="28"/>
        </w:rPr>
        <w:t>__________________ /</w:t>
      </w:r>
      <w:proofErr w:type="spellStart"/>
      <w:r w:rsidRPr="003F0E3A">
        <w:rPr>
          <w:rFonts w:ascii="Times New Roman" w:hAnsi="Times New Roman"/>
          <w:color w:val="000000"/>
          <w:sz w:val="28"/>
          <w:szCs w:val="28"/>
        </w:rPr>
        <w:t>Долгушева</w:t>
      </w:r>
      <w:proofErr w:type="spellEnd"/>
      <w:r w:rsidRPr="003F0E3A">
        <w:rPr>
          <w:rFonts w:ascii="Times New Roman" w:hAnsi="Times New Roman"/>
          <w:color w:val="000000"/>
          <w:sz w:val="28"/>
          <w:szCs w:val="28"/>
        </w:rPr>
        <w:t xml:space="preserve"> О.П./</w:t>
      </w:r>
    </w:p>
    <w:p w:rsidR="00A93180" w:rsidRPr="004958C9" w:rsidRDefault="004958C9" w:rsidP="004958C9">
      <w:pPr>
        <w:pStyle w:val="MyWorks"/>
        <w:ind w:right="424"/>
        <w:jc w:val="right"/>
        <w:rPr>
          <w:sz w:val="28"/>
          <w:szCs w:val="28"/>
        </w:rPr>
      </w:pPr>
      <w:r>
        <w:rPr>
          <w:sz w:val="28"/>
          <w:szCs w:val="28"/>
        </w:rPr>
        <w:t>«_____» ____________ 2022 г.</w:t>
      </w:r>
    </w:p>
    <w:p w:rsidR="003F0E3A" w:rsidRDefault="003F0E3A" w:rsidP="0004437D">
      <w:pPr>
        <w:pStyle w:val="MyWorks"/>
        <w:jc w:val="center"/>
        <w:rPr>
          <w:sz w:val="28"/>
          <w:szCs w:val="28"/>
        </w:rPr>
      </w:pPr>
    </w:p>
    <w:p w:rsidR="003F0E3A" w:rsidRDefault="003F0E3A" w:rsidP="0004437D">
      <w:pPr>
        <w:pStyle w:val="MyWorks"/>
        <w:jc w:val="center"/>
        <w:rPr>
          <w:sz w:val="28"/>
          <w:szCs w:val="28"/>
        </w:rPr>
      </w:pPr>
    </w:p>
    <w:p w:rsidR="003F0E3A" w:rsidRDefault="003F0E3A" w:rsidP="0004437D">
      <w:pPr>
        <w:pStyle w:val="MyWorks"/>
        <w:jc w:val="center"/>
        <w:rPr>
          <w:sz w:val="28"/>
          <w:szCs w:val="28"/>
        </w:rPr>
      </w:pPr>
    </w:p>
    <w:p w:rsidR="003F0E3A" w:rsidRPr="00DF6FAD" w:rsidRDefault="003F0E3A" w:rsidP="0004437D">
      <w:pPr>
        <w:pStyle w:val="MyWorks"/>
        <w:jc w:val="center"/>
        <w:rPr>
          <w:sz w:val="28"/>
          <w:szCs w:val="28"/>
        </w:rPr>
      </w:pPr>
    </w:p>
    <w:p w:rsidR="00FB4EFB" w:rsidRDefault="00FB4EFB" w:rsidP="004958C9">
      <w:pPr>
        <w:pStyle w:val="MyWorks"/>
        <w:ind w:right="-1" w:firstLine="0"/>
        <w:jc w:val="center"/>
        <w:rPr>
          <w:b/>
          <w:sz w:val="28"/>
          <w:szCs w:val="28"/>
        </w:rPr>
      </w:pPr>
      <w:r w:rsidRPr="00DF6FAD">
        <w:rPr>
          <w:b/>
          <w:sz w:val="28"/>
          <w:szCs w:val="28"/>
        </w:rPr>
        <w:t>ПОЛОЖЕНИЕ</w:t>
      </w:r>
    </w:p>
    <w:p w:rsidR="004958C9" w:rsidRDefault="003F0E3A" w:rsidP="004958C9">
      <w:pPr>
        <w:pStyle w:val="MyWorks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5E7B8A" w:rsidRPr="00DF6FAD">
        <w:rPr>
          <w:b/>
          <w:sz w:val="28"/>
          <w:szCs w:val="28"/>
        </w:rPr>
        <w:t>айонн</w:t>
      </w:r>
      <w:r w:rsidR="0004437D">
        <w:rPr>
          <w:b/>
          <w:sz w:val="28"/>
          <w:szCs w:val="28"/>
        </w:rPr>
        <w:t>ого</w:t>
      </w:r>
      <w:r w:rsidR="005E7B8A" w:rsidRPr="00DF6FAD">
        <w:rPr>
          <w:b/>
          <w:sz w:val="28"/>
          <w:szCs w:val="28"/>
        </w:rPr>
        <w:t xml:space="preserve"> конкурс</w:t>
      </w:r>
      <w:r w:rsidR="0004437D">
        <w:rPr>
          <w:b/>
          <w:sz w:val="28"/>
          <w:szCs w:val="28"/>
        </w:rPr>
        <w:t>а</w:t>
      </w:r>
      <w:r w:rsidR="005E7B8A" w:rsidRPr="00DF6FAD">
        <w:rPr>
          <w:b/>
          <w:sz w:val="28"/>
          <w:szCs w:val="28"/>
        </w:rPr>
        <w:t xml:space="preserve"> юного художника</w:t>
      </w:r>
      <w:r>
        <w:rPr>
          <w:b/>
          <w:sz w:val="28"/>
          <w:szCs w:val="28"/>
        </w:rPr>
        <w:t xml:space="preserve"> </w:t>
      </w:r>
    </w:p>
    <w:p w:rsidR="004958C9" w:rsidRDefault="005E7B8A" w:rsidP="004958C9">
      <w:pPr>
        <w:pStyle w:val="MyWorks"/>
        <w:ind w:right="-1"/>
        <w:jc w:val="center"/>
        <w:rPr>
          <w:b/>
          <w:sz w:val="28"/>
          <w:szCs w:val="28"/>
        </w:rPr>
      </w:pPr>
      <w:proofErr w:type="gramStart"/>
      <w:r w:rsidRPr="00DF6FAD">
        <w:rPr>
          <w:b/>
          <w:sz w:val="28"/>
          <w:szCs w:val="28"/>
        </w:rPr>
        <w:t>«Я рисую как Шишкин» на тему «Здесь Шишкиным всё дышит и живёт»,</w:t>
      </w:r>
      <w:r w:rsidR="004958C9">
        <w:rPr>
          <w:b/>
          <w:sz w:val="28"/>
          <w:szCs w:val="28"/>
        </w:rPr>
        <w:t xml:space="preserve"> </w:t>
      </w:r>
      <w:r w:rsidRPr="00DF6FAD">
        <w:rPr>
          <w:b/>
          <w:sz w:val="28"/>
          <w:szCs w:val="28"/>
        </w:rPr>
        <w:t>посвя</w:t>
      </w:r>
      <w:bookmarkStart w:id="0" w:name="_GoBack"/>
      <w:bookmarkEnd w:id="0"/>
      <w:r w:rsidRPr="00DF6FAD">
        <w:rPr>
          <w:b/>
          <w:sz w:val="28"/>
          <w:szCs w:val="28"/>
        </w:rPr>
        <w:t>щённого 190-лет</w:t>
      </w:r>
      <w:r w:rsidR="003F0E3A">
        <w:rPr>
          <w:b/>
          <w:sz w:val="28"/>
          <w:szCs w:val="28"/>
        </w:rPr>
        <w:t xml:space="preserve">ию со дня </w:t>
      </w:r>
      <w:proofErr w:type="gramEnd"/>
    </w:p>
    <w:p w:rsidR="005E7B8A" w:rsidRPr="00DF6FAD" w:rsidRDefault="003F0E3A" w:rsidP="004958C9">
      <w:pPr>
        <w:pStyle w:val="MyWorks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рождения И.И. Шишкина</w:t>
      </w:r>
    </w:p>
    <w:p w:rsidR="00FB4EFB" w:rsidRPr="00DF6FAD" w:rsidRDefault="00FB4EFB" w:rsidP="00FB4EFB">
      <w:pPr>
        <w:pStyle w:val="MyWorks"/>
        <w:rPr>
          <w:sz w:val="28"/>
          <w:szCs w:val="28"/>
        </w:rPr>
      </w:pPr>
    </w:p>
    <w:p w:rsidR="00DD6576" w:rsidRDefault="00DD6576" w:rsidP="003F0E3A">
      <w:pPr>
        <w:pStyle w:val="MyWorks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F6FAD">
        <w:rPr>
          <w:b/>
          <w:sz w:val="28"/>
          <w:szCs w:val="28"/>
        </w:rPr>
        <w:t>Общие положения</w:t>
      </w:r>
    </w:p>
    <w:p w:rsidR="003F0E3A" w:rsidRPr="00DF6FAD" w:rsidRDefault="003F0E3A" w:rsidP="003F0E3A">
      <w:pPr>
        <w:pStyle w:val="MyWorks"/>
        <w:ind w:left="1069" w:firstLine="0"/>
        <w:rPr>
          <w:b/>
          <w:sz w:val="28"/>
          <w:szCs w:val="28"/>
        </w:rPr>
      </w:pP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 xml:space="preserve">1.1. Настоящее Положение </w:t>
      </w:r>
      <w:r w:rsidR="00F446BD" w:rsidRPr="00DF6FAD">
        <w:rPr>
          <w:sz w:val="28"/>
          <w:szCs w:val="28"/>
        </w:rPr>
        <w:t>районного конкурса</w:t>
      </w:r>
      <w:r w:rsidRPr="00DF6FAD">
        <w:rPr>
          <w:sz w:val="28"/>
          <w:szCs w:val="28"/>
        </w:rPr>
        <w:t xml:space="preserve"> юного художника «Я рисую как Шишкин» на тему «Здесь Шишкиным все дышит и живёт» (далее — Конкурс), определяет порядок организации и проведения Конкурса, критерии отбора работ, представляемых на Конкурс (далее — Конкурсная работа), состав участников Конкурса, порядок награждения победителей и призёров Конкурса.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1.2. Конкурс проводится в целях увековечения памяти знаменитого пейзажист</w:t>
      </w:r>
      <w:r w:rsidR="003F0E3A">
        <w:rPr>
          <w:sz w:val="28"/>
          <w:szCs w:val="28"/>
        </w:rPr>
        <w:t>а</w:t>
      </w:r>
      <w:r w:rsidR="0004437D">
        <w:rPr>
          <w:sz w:val="28"/>
          <w:szCs w:val="28"/>
        </w:rPr>
        <w:t xml:space="preserve"> </w:t>
      </w:r>
      <w:r w:rsidRPr="00DF6FAD">
        <w:rPr>
          <w:sz w:val="28"/>
          <w:szCs w:val="28"/>
        </w:rPr>
        <w:t>И.И. Шишкина.</w:t>
      </w:r>
    </w:p>
    <w:p w:rsidR="00DD6576" w:rsidRPr="00DF6FAD" w:rsidRDefault="003F0E3A" w:rsidP="00DD6576">
      <w:pPr>
        <w:pStyle w:val="MyWorks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DD6576" w:rsidRPr="00DF6FAD">
        <w:rPr>
          <w:sz w:val="28"/>
          <w:szCs w:val="28"/>
        </w:rPr>
        <w:t xml:space="preserve">Учредителем Конкурса </w:t>
      </w:r>
      <w:r w:rsidR="00750502" w:rsidRPr="00DF6FAD">
        <w:rPr>
          <w:sz w:val="28"/>
          <w:szCs w:val="28"/>
        </w:rPr>
        <w:t>является</w:t>
      </w:r>
      <w:r w:rsidR="00B95710">
        <w:rPr>
          <w:sz w:val="28"/>
          <w:szCs w:val="28"/>
        </w:rPr>
        <w:t xml:space="preserve"> отдел культуры, физкультуры и спорта </w:t>
      </w:r>
      <w:r w:rsidR="0004437D">
        <w:rPr>
          <w:sz w:val="28"/>
          <w:szCs w:val="28"/>
        </w:rPr>
        <w:t>администрации муниципального образования «</w:t>
      </w:r>
      <w:proofErr w:type="spellStart"/>
      <w:r w:rsidR="0004437D">
        <w:rPr>
          <w:sz w:val="28"/>
          <w:szCs w:val="28"/>
        </w:rPr>
        <w:t>Килемарский</w:t>
      </w:r>
      <w:proofErr w:type="spellEnd"/>
      <w:r w:rsidR="0004437D">
        <w:rPr>
          <w:sz w:val="28"/>
          <w:szCs w:val="28"/>
        </w:rPr>
        <w:t xml:space="preserve"> муниципальный район»</w:t>
      </w:r>
      <w:r>
        <w:rPr>
          <w:sz w:val="28"/>
          <w:szCs w:val="28"/>
        </w:rPr>
        <w:t>.</w:t>
      </w:r>
    </w:p>
    <w:p w:rsidR="00DD6576" w:rsidRPr="00DF6FAD" w:rsidRDefault="003F0E3A" w:rsidP="00DD6576">
      <w:pPr>
        <w:pStyle w:val="MyWorks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DD6576" w:rsidRPr="00DF6FAD">
        <w:rPr>
          <w:sz w:val="28"/>
          <w:szCs w:val="28"/>
        </w:rPr>
        <w:t>Организатором Конкурса является</w:t>
      </w:r>
      <w:r w:rsidR="005E7B8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5E7B8A">
        <w:rPr>
          <w:sz w:val="28"/>
          <w:szCs w:val="28"/>
        </w:rPr>
        <w:t>Муниципальное бюджетное образовательное учреждение дополнительного образования «</w:t>
      </w:r>
      <w:proofErr w:type="spellStart"/>
      <w:r w:rsidR="005E7B8A">
        <w:rPr>
          <w:sz w:val="28"/>
          <w:szCs w:val="28"/>
        </w:rPr>
        <w:t>Килемарская</w:t>
      </w:r>
      <w:proofErr w:type="spellEnd"/>
      <w:r w:rsidR="005E7B8A">
        <w:rPr>
          <w:sz w:val="28"/>
          <w:szCs w:val="28"/>
        </w:rPr>
        <w:t xml:space="preserve"> детская школа искусств»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</w:p>
    <w:p w:rsidR="00DD6576" w:rsidRPr="00DF6FAD" w:rsidRDefault="00DD6576" w:rsidP="003F0E3A">
      <w:pPr>
        <w:pStyle w:val="MyWorks"/>
        <w:jc w:val="center"/>
        <w:rPr>
          <w:b/>
          <w:sz w:val="28"/>
          <w:szCs w:val="28"/>
        </w:rPr>
      </w:pPr>
      <w:r w:rsidRPr="00DF6FAD">
        <w:rPr>
          <w:b/>
          <w:sz w:val="28"/>
          <w:szCs w:val="28"/>
        </w:rPr>
        <w:t>2. Цели и задачи Конкурса</w:t>
      </w:r>
    </w:p>
    <w:p w:rsidR="003F0E3A" w:rsidRDefault="003F0E3A" w:rsidP="00DD6576">
      <w:pPr>
        <w:pStyle w:val="MyWorks"/>
        <w:jc w:val="both"/>
        <w:rPr>
          <w:sz w:val="28"/>
          <w:szCs w:val="28"/>
        </w:rPr>
      </w:pP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2.1. Целью проведения Конкурса является выявление одарённых юных художников и поддержка их в процессе творческого становления.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2.2. Задачи Конкурса:</w:t>
      </w:r>
    </w:p>
    <w:p w:rsidR="00DD6576" w:rsidRPr="00DF6FAD" w:rsidRDefault="00240828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 xml:space="preserve">– </w:t>
      </w:r>
      <w:r w:rsidR="00DD6576" w:rsidRPr="00DF6FAD">
        <w:rPr>
          <w:sz w:val="28"/>
          <w:szCs w:val="28"/>
        </w:rPr>
        <w:t>развитие творческого потенциала детей, повышение их творческой активности;</w:t>
      </w:r>
    </w:p>
    <w:p w:rsidR="00DD6576" w:rsidRPr="00DF6FAD" w:rsidRDefault="00240828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 xml:space="preserve">– </w:t>
      </w:r>
      <w:r w:rsidR="00DD6576" w:rsidRPr="00DF6FAD">
        <w:rPr>
          <w:sz w:val="28"/>
          <w:szCs w:val="28"/>
        </w:rPr>
        <w:t>формирование интереса к истории</w:t>
      </w:r>
      <w:r w:rsidR="00A1436C" w:rsidRPr="00DF6FAD">
        <w:rPr>
          <w:sz w:val="28"/>
          <w:szCs w:val="28"/>
        </w:rPr>
        <w:t xml:space="preserve"> своего </w:t>
      </w:r>
      <w:r w:rsidR="00DD6576" w:rsidRPr="00DF6FAD">
        <w:rPr>
          <w:sz w:val="28"/>
          <w:szCs w:val="28"/>
        </w:rPr>
        <w:t xml:space="preserve">края; </w:t>
      </w:r>
    </w:p>
    <w:p w:rsidR="00DD6576" w:rsidRPr="00DF6FAD" w:rsidRDefault="00240828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 xml:space="preserve">– </w:t>
      </w:r>
      <w:r w:rsidR="00DD6576" w:rsidRPr="00DF6FAD">
        <w:rPr>
          <w:sz w:val="28"/>
          <w:szCs w:val="28"/>
        </w:rPr>
        <w:t>популяризация отечественной и национальной культуры;</w:t>
      </w:r>
    </w:p>
    <w:p w:rsidR="00DD6576" w:rsidRPr="00DF6FAD" w:rsidRDefault="00240828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 xml:space="preserve">– </w:t>
      </w:r>
      <w:r w:rsidR="00DD6576" w:rsidRPr="00DF6FAD">
        <w:rPr>
          <w:sz w:val="28"/>
          <w:szCs w:val="28"/>
        </w:rPr>
        <w:t>воспитание патриотизма у подрастающего поколения;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</w:p>
    <w:p w:rsidR="00DD6576" w:rsidRDefault="00DD6576" w:rsidP="00DD6576">
      <w:pPr>
        <w:pStyle w:val="MyWorks"/>
        <w:jc w:val="both"/>
        <w:rPr>
          <w:sz w:val="28"/>
          <w:szCs w:val="28"/>
        </w:rPr>
      </w:pPr>
    </w:p>
    <w:p w:rsidR="003F0E3A" w:rsidRPr="00DF6FAD" w:rsidRDefault="003F0E3A" w:rsidP="00DD6576">
      <w:pPr>
        <w:pStyle w:val="MyWorks"/>
        <w:jc w:val="both"/>
        <w:rPr>
          <w:sz w:val="28"/>
          <w:szCs w:val="28"/>
        </w:rPr>
      </w:pPr>
    </w:p>
    <w:p w:rsidR="00DD6576" w:rsidRPr="00DF6FAD" w:rsidRDefault="00DD6576" w:rsidP="003F0E3A">
      <w:pPr>
        <w:pStyle w:val="MyWorks"/>
        <w:jc w:val="center"/>
        <w:rPr>
          <w:b/>
          <w:sz w:val="28"/>
          <w:szCs w:val="28"/>
        </w:rPr>
      </w:pPr>
      <w:r w:rsidRPr="00DF6FAD">
        <w:rPr>
          <w:b/>
          <w:sz w:val="28"/>
          <w:szCs w:val="28"/>
        </w:rPr>
        <w:t>3. Требования к Конкурсной работе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3.1. Конкурсная работа должна быть выполнена в живописной или графической технике и содержать: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– отражение особенности красоты и величия природы родного края;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 xml:space="preserve">– отражение любви к своей малой </w:t>
      </w:r>
      <w:r w:rsidR="006D21BB" w:rsidRPr="00DF6FAD">
        <w:rPr>
          <w:sz w:val="28"/>
          <w:szCs w:val="28"/>
        </w:rPr>
        <w:t>родине.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 xml:space="preserve">3.2. Конкурсные работы </w:t>
      </w:r>
      <w:r w:rsidR="009C7CFE" w:rsidRPr="00DF6FAD">
        <w:rPr>
          <w:sz w:val="28"/>
          <w:szCs w:val="28"/>
        </w:rPr>
        <w:t>должны быть выполнены в формате</w:t>
      </w:r>
      <w:r w:rsidR="003F0E3A">
        <w:rPr>
          <w:sz w:val="28"/>
          <w:szCs w:val="28"/>
        </w:rPr>
        <w:t xml:space="preserve"> </w:t>
      </w:r>
      <w:r w:rsidR="009C7CFE" w:rsidRPr="00DF6FAD">
        <w:rPr>
          <w:sz w:val="28"/>
          <w:szCs w:val="28"/>
        </w:rPr>
        <w:t>- А</w:t>
      </w:r>
      <w:proofErr w:type="gramStart"/>
      <w:r w:rsidR="009C7CFE" w:rsidRPr="00DF6FAD">
        <w:rPr>
          <w:sz w:val="28"/>
          <w:szCs w:val="28"/>
        </w:rPr>
        <w:t>4</w:t>
      </w:r>
      <w:proofErr w:type="gramEnd"/>
      <w:r w:rsidR="009C7CFE" w:rsidRPr="00DF6FAD">
        <w:rPr>
          <w:sz w:val="28"/>
          <w:szCs w:val="28"/>
        </w:rPr>
        <w:t>,</w:t>
      </w:r>
      <w:r w:rsidR="003F0E3A">
        <w:rPr>
          <w:sz w:val="28"/>
          <w:szCs w:val="28"/>
        </w:rPr>
        <w:t xml:space="preserve"> </w:t>
      </w:r>
      <w:r w:rsidR="00096D39" w:rsidRPr="00DF6FAD">
        <w:rPr>
          <w:sz w:val="28"/>
          <w:szCs w:val="28"/>
        </w:rPr>
        <w:t>А3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3.3. Конкурсная работа на оборотной стороне должна сопровождаться следующими сведениями: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– фамилия, имя, отчество (последнее при наличии) участника Конкурса (полностью);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– возраст участника Конкурса (полное количество лет);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– наименование Конкурсной работы;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– школа, фамилия, имя, отчество (последнее при наличии) преподавателя (полностью).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</w:p>
    <w:p w:rsidR="00DD6576" w:rsidRPr="00DF6FAD" w:rsidRDefault="00DD6576" w:rsidP="00AA3FFC">
      <w:pPr>
        <w:pStyle w:val="MyWorks"/>
        <w:jc w:val="center"/>
        <w:rPr>
          <w:b/>
          <w:sz w:val="28"/>
          <w:szCs w:val="28"/>
        </w:rPr>
      </w:pPr>
      <w:r w:rsidRPr="00DF6FAD">
        <w:rPr>
          <w:b/>
          <w:sz w:val="28"/>
          <w:szCs w:val="28"/>
        </w:rPr>
        <w:t>4. Участники Конкурса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 xml:space="preserve">4.1. Участниками Конкурса могут быть учащиеся </w:t>
      </w:r>
      <w:r w:rsidR="00096D39" w:rsidRPr="00DF6FAD">
        <w:rPr>
          <w:sz w:val="28"/>
          <w:szCs w:val="28"/>
        </w:rPr>
        <w:t>детских школ</w:t>
      </w:r>
      <w:r w:rsidR="00C12607" w:rsidRPr="00DF6FAD">
        <w:rPr>
          <w:sz w:val="28"/>
          <w:szCs w:val="28"/>
        </w:rPr>
        <w:t xml:space="preserve"> искусств</w:t>
      </w:r>
      <w:r w:rsidR="00110119" w:rsidRPr="00DF6FAD">
        <w:rPr>
          <w:sz w:val="28"/>
          <w:szCs w:val="28"/>
        </w:rPr>
        <w:t>,</w:t>
      </w:r>
      <w:r w:rsidR="00AF48F7">
        <w:rPr>
          <w:sz w:val="28"/>
          <w:szCs w:val="28"/>
        </w:rPr>
        <w:t xml:space="preserve"> </w:t>
      </w:r>
      <w:r w:rsidR="00110119" w:rsidRPr="00DF6FAD">
        <w:rPr>
          <w:sz w:val="28"/>
          <w:szCs w:val="28"/>
        </w:rPr>
        <w:t>муниципальных</w:t>
      </w:r>
      <w:r w:rsidR="00830B46" w:rsidRPr="00DF6FAD">
        <w:rPr>
          <w:sz w:val="28"/>
          <w:szCs w:val="28"/>
        </w:rPr>
        <w:t xml:space="preserve"> общеобразовательных школ</w:t>
      </w:r>
      <w:r w:rsidRPr="00DF6FAD">
        <w:rPr>
          <w:sz w:val="28"/>
          <w:szCs w:val="28"/>
        </w:rPr>
        <w:t xml:space="preserve"> в возрасте от 7 до 16 лет.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4.2. Конкурс проводится по трём возрастным категориям: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– первая (7</w:t>
      </w:r>
      <w:r w:rsidR="004E2A7E" w:rsidRPr="00DF6FAD">
        <w:rPr>
          <w:sz w:val="28"/>
          <w:szCs w:val="28"/>
        </w:rPr>
        <w:t>–</w:t>
      </w:r>
      <w:r w:rsidRPr="00DF6FAD">
        <w:rPr>
          <w:sz w:val="28"/>
          <w:szCs w:val="28"/>
        </w:rPr>
        <w:t>9 лет);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– вторая (10</w:t>
      </w:r>
      <w:r w:rsidR="004E2A7E" w:rsidRPr="00DF6FAD">
        <w:rPr>
          <w:sz w:val="28"/>
          <w:szCs w:val="28"/>
        </w:rPr>
        <w:t>–</w:t>
      </w:r>
      <w:r w:rsidRPr="00DF6FAD">
        <w:rPr>
          <w:sz w:val="28"/>
          <w:szCs w:val="28"/>
        </w:rPr>
        <w:t>12 лет);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– третья (13</w:t>
      </w:r>
      <w:r w:rsidR="004E2A7E" w:rsidRPr="00DF6FAD">
        <w:rPr>
          <w:sz w:val="28"/>
          <w:szCs w:val="28"/>
        </w:rPr>
        <w:t>–</w:t>
      </w:r>
      <w:r w:rsidRPr="00DF6FAD">
        <w:rPr>
          <w:sz w:val="28"/>
          <w:szCs w:val="28"/>
        </w:rPr>
        <w:t>16 лет).</w:t>
      </w:r>
    </w:p>
    <w:p w:rsidR="00DD6576" w:rsidRPr="00DF6FAD" w:rsidRDefault="00D228E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По трём номинациям:</w:t>
      </w:r>
    </w:p>
    <w:p w:rsidR="0055521F" w:rsidRPr="00DF6FAD" w:rsidRDefault="0055521F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-Живописный пейзаж</w:t>
      </w:r>
    </w:p>
    <w:p w:rsidR="006D423E" w:rsidRPr="00DF6FAD" w:rsidRDefault="006D423E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-Графический пейзаж</w:t>
      </w:r>
    </w:p>
    <w:p w:rsidR="006D423E" w:rsidRPr="00DF6FAD" w:rsidRDefault="004E14FB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-Декоративный пейзаж</w:t>
      </w:r>
    </w:p>
    <w:p w:rsidR="00AA3FFC" w:rsidRDefault="00AA3FFC" w:rsidP="00AA3FFC">
      <w:pPr>
        <w:pStyle w:val="MyWorks"/>
        <w:jc w:val="center"/>
        <w:rPr>
          <w:b/>
          <w:sz w:val="28"/>
          <w:szCs w:val="28"/>
        </w:rPr>
      </w:pPr>
    </w:p>
    <w:p w:rsidR="00DD6576" w:rsidRPr="00DF6FAD" w:rsidRDefault="00DD6576" w:rsidP="00AA3FFC">
      <w:pPr>
        <w:pStyle w:val="MyWorks"/>
        <w:jc w:val="center"/>
        <w:rPr>
          <w:b/>
          <w:sz w:val="28"/>
          <w:szCs w:val="28"/>
        </w:rPr>
      </w:pPr>
      <w:r w:rsidRPr="00DF6FAD">
        <w:rPr>
          <w:b/>
          <w:sz w:val="28"/>
          <w:szCs w:val="28"/>
        </w:rPr>
        <w:t>5. Условия участия и проведения конкурса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5.1. Каждый участник Конкурса может представить на Конкурс не более одной Конкурсной работы.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 xml:space="preserve">5.2. </w:t>
      </w:r>
      <w:r w:rsidR="00AA3FFC" w:rsidRPr="00DF6FAD">
        <w:rPr>
          <w:sz w:val="28"/>
          <w:szCs w:val="28"/>
        </w:rPr>
        <w:t xml:space="preserve">Участникам Конкурса </w:t>
      </w:r>
      <w:r w:rsidRPr="00DF6FAD">
        <w:rPr>
          <w:sz w:val="28"/>
          <w:szCs w:val="28"/>
        </w:rPr>
        <w:t>необходимо подготовить заявку на участие в Конкурсе в свободной форме с общим списком участников Конкурса, содержащим следующую информацию:</w:t>
      </w:r>
    </w:p>
    <w:p w:rsidR="00DD6576" w:rsidRPr="00DF6FAD" w:rsidRDefault="00DD6576" w:rsidP="00AA3FFC">
      <w:pPr>
        <w:pStyle w:val="MyWorks"/>
        <w:ind w:firstLine="1276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1. фамилия, имя, отчество (последнее при наличии) участника Конкурса (полностью);</w:t>
      </w:r>
    </w:p>
    <w:p w:rsidR="00DD6576" w:rsidRPr="00DF6FAD" w:rsidRDefault="00DD6576" w:rsidP="00AA3FFC">
      <w:pPr>
        <w:pStyle w:val="MyWorks"/>
        <w:ind w:firstLine="1276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2. дата рождения участника Конкурса с указанием полных лет на момент отправки заявки на Конкурс;</w:t>
      </w:r>
    </w:p>
    <w:p w:rsidR="00DD6576" w:rsidRPr="00DF6FAD" w:rsidRDefault="00DD6576" w:rsidP="00AA3FFC">
      <w:pPr>
        <w:pStyle w:val="MyWorks"/>
        <w:ind w:firstLine="1276"/>
        <w:jc w:val="both"/>
        <w:rPr>
          <w:sz w:val="28"/>
          <w:szCs w:val="28"/>
        </w:rPr>
      </w:pPr>
      <w:r w:rsidRPr="00DF6FAD">
        <w:rPr>
          <w:sz w:val="28"/>
          <w:szCs w:val="28"/>
        </w:rPr>
        <w:t xml:space="preserve">3. название </w:t>
      </w:r>
      <w:r w:rsidR="00D04470" w:rsidRPr="00DF6FAD">
        <w:rPr>
          <w:sz w:val="28"/>
          <w:szCs w:val="28"/>
        </w:rPr>
        <w:t>конкурсной работы</w:t>
      </w:r>
      <w:r w:rsidRPr="00DF6FAD">
        <w:rPr>
          <w:sz w:val="28"/>
          <w:szCs w:val="28"/>
        </w:rPr>
        <w:t>;</w:t>
      </w:r>
      <w:r w:rsidR="00AA3FFC">
        <w:rPr>
          <w:sz w:val="28"/>
          <w:szCs w:val="28"/>
        </w:rPr>
        <w:t xml:space="preserve"> </w:t>
      </w:r>
      <w:r w:rsidR="004E21FC">
        <w:rPr>
          <w:sz w:val="28"/>
          <w:szCs w:val="28"/>
        </w:rPr>
        <w:t>номинация</w:t>
      </w:r>
    </w:p>
    <w:p w:rsidR="00DD6576" w:rsidRPr="00DF6FAD" w:rsidRDefault="00DD6576" w:rsidP="00AA3FFC">
      <w:pPr>
        <w:pStyle w:val="MyWorks"/>
        <w:ind w:firstLine="1276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4. фамилия, имя, отчество (последнее при наличии) преподавателя (полностью);</w:t>
      </w:r>
    </w:p>
    <w:p w:rsidR="00DD6576" w:rsidRPr="00DF6FAD" w:rsidRDefault="00DD6576" w:rsidP="00AA3FFC">
      <w:pPr>
        <w:pStyle w:val="MyWorks"/>
        <w:ind w:firstLine="1276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5. контактный телефон преподавателя;</w:t>
      </w:r>
    </w:p>
    <w:p w:rsidR="00DD6576" w:rsidRPr="00DF6FAD" w:rsidRDefault="00DD6576" w:rsidP="00AA3FFC">
      <w:pPr>
        <w:pStyle w:val="MyWorks"/>
        <w:ind w:firstLine="1276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6.</w:t>
      </w:r>
      <w:r w:rsidR="00FC492A" w:rsidRPr="00DF6FAD">
        <w:rPr>
          <w:sz w:val="28"/>
          <w:szCs w:val="28"/>
        </w:rPr>
        <w:t> </w:t>
      </w:r>
      <w:r w:rsidRPr="00DF6FAD">
        <w:rPr>
          <w:sz w:val="28"/>
          <w:szCs w:val="28"/>
        </w:rPr>
        <w:t>полное на</w:t>
      </w:r>
      <w:r w:rsidR="00AA3FFC">
        <w:rPr>
          <w:sz w:val="28"/>
          <w:szCs w:val="28"/>
        </w:rPr>
        <w:t>именование учреждения.</w:t>
      </w:r>
    </w:p>
    <w:p w:rsidR="00D04470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lastRenderedPageBreak/>
        <w:t xml:space="preserve">5.3. Конкурсные работы </w:t>
      </w:r>
      <w:r w:rsidR="00047E6A" w:rsidRPr="00DF6FAD">
        <w:rPr>
          <w:sz w:val="28"/>
          <w:szCs w:val="28"/>
        </w:rPr>
        <w:t xml:space="preserve">принимаются с </w:t>
      </w:r>
      <w:r w:rsidR="00D22DC2" w:rsidRPr="00DF6FAD">
        <w:rPr>
          <w:sz w:val="28"/>
          <w:szCs w:val="28"/>
        </w:rPr>
        <w:t>1</w:t>
      </w:r>
      <w:r w:rsidR="00AA3FFC">
        <w:rPr>
          <w:sz w:val="28"/>
          <w:szCs w:val="28"/>
        </w:rPr>
        <w:t>5</w:t>
      </w:r>
      <w:r w:rsidR="00D22DC2" w:rsidRPr="00DF6FAD">
        <w:rPr>
          <w:sz w:val="28"/>
          <w:szCs w:val="28"/>
        </w:rPr>
        <w:t xml:space="preserve"> октября по </w:t>
      </w:r>
      <w:r w:rsidR="00A90819" w:rsidRPr="00DF6FAD">
        <w:rPr>
          <w:sz w:val="28"/>
          <w:szCs w:val="28"/>
        </w:rPr>
        <w:t>20 ноября</w:t>
      </w:r>
      <w:r w:rsidRPr="00DF6FAD">
        <w:rPr>
          <w:sz w:val="28"/>
          <w:szCs w:val="28"/>
        </w:rPr>
        <w:t xml:space="preserve"> 202</w:t>
      </w:r>
      <w:r w:rsidR="00C37587" w:rsidRPr="00DF6FAD">
        <w:rPr>
          <w:sz w:val="28"/>
          <w:szCs w:val="28"/>
        </w:rPr>
        <w:t>2</w:t>
      </w:r>
      <w:r w:rsidRPr="00DF6FAD">
        <w:rPr>
          <w:sz w:val="28"/>
          <w:szCs w:val="28"/>
        </w:rPr>
        <w:t xml:space="preserve"> года по адресу:</w:t>
      </w:r>
      <w:r w:rsidR="00AA3FFC">
        <w:rPr>
          <w:sz w:val="28"/>
          <w:szCs w:val="28"/>
        </w:rPr>
        <w:t xml:space="preserve"> </w:t>
      </w:r>
      <w:proofErr w:type="spellStart"/>
      <w:r w:rsidR="00DF6FAD">
        <w:rPr>
          <w:sz w:val="28"/>
          <w:szCs w:val="28"/>
        </w:rPr>
        <w:t>пгт</w:t>
      </w:r>
      <w:proofErr w:type="spellEnd"/>
      <w:r w:rsidR="00DF6FAD">
        <w:rPr>
          <w:sz w:val="28"/>
          <w:szCs w:val="28"/>
        </w:rPr>
        <w:t xml:space="preserve">. </w:t>
      </w:r>
      <w:proofErr w:type="spellStart"/>
      <w:r w:rsidR="00DF6FAD">
        <w:rPr>
          <w:sz w:val="28"/>
          <w:szCs w:val="28"/>
        </w:rPr>
        <w:t>Килемары</w:t>
      </w:r>
      <w:proofErr w:type="spellEnd"/>
      <w:r w:rsidR="00DF6FAD">
        <w:rPr>
          <w:sz w:val="28"/>
          <w:szCs w:val="28"/>
        </w:rPr>
        <w:t xml:space="preserve"> ул. </w:t>
      </w:r>
      <w:proofErr w:type="gramStart"/>
      <w:r w:rsidR="00DF6FAD">
        <w:rPr>
          <w:sz w:val="28"/>
          <w:szCs w:val="28"/>
        </w:rPr>
        <w:t>Садовая</w:t>
      </w:r>
      <w:proofErr w:type="gramEnd"/>
      <w:r w:rsidR="00DF6FAD">
        <w:rPr>
          <w:sz w:val="28"/>
          <w:szCs w:val="28"/>
        </w:rPr>
        <w:t xml:space="preserve"> д.56 Здание РДК 2 этаж, </w:t>
      </w:r>
      <w:proofErr w:type="spellStart"/>
      <w:r w:rsidR="00DF6FAD">
        <w:rPr>
          <w:sz w:val="28"/>
          <w:szCs w:val="28"/>
        </w:rPr>
        <w:t>каб</w:t>
      </w:r>
      <w:proofErr w:type="spellEnd"/>
      <w:r w:rsidR="00DF6FAD">
        <w:rPr>
          <w:sz w:val="28"/>
          <w:szCs w:val="28"/>
        </w:rPr>
        <w:t>. №</w:t>
      </w:r>
      <w:r w:rsidR="00AA3FFC">
        <w:rPr>
          <w:sz w:val="28"/>
          <w:szCs w:val="28"/>
        </w:rPr>
        <w:t xml:space="preserve"> 5,</w:t>
      </w:r>
      <w:r w:rsidR="00DF6FAD">
        <w:rPr>
          <w:sz w:val="28"/>
          <w:szCs w:val="28"/>
        </w:rPr>
        <w:t>6.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5.</w:t>
      </w:r>
      <w:r w:rsidR="00D04470" w:rsidRPr="00DF6FAD">
        <w:rPr>
          <w:sz w:val="28"/>
          <w:szCs w:val="28"/>
        </w:rPr>
        <w:t>4. Направляя</w:t>
      </w:r>
      <w:r w:rsidRPr="00DF6FAD">
        <w:rPr>
          <w:sz w:val="28"/>
          <w:szCs w:val="28"/>
        </w:rPr>
        <w:t xml:space="preserve"> Конкурсную </w:t>
      </w:r>
      <w:r w:rsidR="00D04470" w:rsidRPr="00DF6FAD">
        <w:rPr>
          <w:sz w:val="28"/>
          <w:szCs w:val="28"/>
        </w:rPr>
        <w:t>работу для</w:t>
      </w:r>
      <w:r w:rsidRPr="00DF6FAD">
        <w:rPr>
          <w:sz w:val="28"/>
          <w:szCs w:val="28"/>
        </w:rPr>
        <w:t xml:space="preserve"> участия в Конкурсе, участник Конкурса и преподаватель подтверждают согласие на обработку персональных данных в соответствии с законодательством </w:t>
      </w:r>
      <w:r w:rsidR="00D04470" w:rsidRPr="00DF6FAD">
        <w:rPr>
          <w:sz w:val="28"/>
          <w:szCs w:val="28"/>
        </w:rPr>
        <w:t>для целей</w:t>
      </w:r>
      <w:r w:rsidRPr="00DF6FAD">
        <w:rPr>
          <w:sz w:val="28"/>
          <w:szCs w:val="28"/>
        </w:rPr>
        <w:t>, связанных с проведением Конкурса.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5.5. Конкурсные работы, представленные на Конкурс, не возвращаются и не рецензируются.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5.</w:t>
      </w:r>
      <w:r w:rsidR="00DF6FAD">
        <w:rPr>
          <w:sz w:val="28"/>
          <w:szCs w:val="28"/>
        </w:rPr>
        <w:t>6</w:t>
      </w:r>
      <w:r w:rsidRPr="00DF6FAD">
        <w:rPr>
          <w:sz w:val="28"/>
          <w:szCs w:val="28"/>
        </w:rPr>
        <w:t>. Участие в Конкурсе является бесплатным.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</w:p>
    <w:p w:rsidR="00DD6576" w:rsidRPr="00DF6FAD" w:rsidRDefault="00DD6576" w:rsidP="00AA3FFC">
      <w:pPr>
        <w:pStyle w:val="MyWorks"/>
        <w:jc w:val="center"/>
        <w:rPr>
          <w:b/>
          <w:sz w:val="28"/>
          <w:szCs w:val="28"/>
        </w:rPr>
      </w:pPr>
      <w:r w:rsidRPr="00DF6FAD">
        <w:rPr>
          <w:b/>
          <w:sz w:val="28"/>
          <w:szCs w:val="28"/>
        </w:rPr>
        <w:t>6. Критерии оценки Конкурсных работ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6.1. Конкурсные работы оцениваются по следующим категориям:</w:t>
      </w:r>
    </w:p>
    <w:p w:rsidR="00DD6576" w:rsidRPr="00DF6FAD" w:rsidRDefault="00D04470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 xml:space="preserve">– </w:t>
      </w:r>
      <w:r w:rsidR="00DD6576" w:rsidRPr="00DF6FAD">
        <w:rPr>
          <w:sz w:val="28"/>
          <w:szCs w:val="28"/>
        </w:rPr>
        <w:t xml:space="preserve">соответствие </w:t>
      </w:r>
      <w:r w:rsidRPr="00DF6FAD">
        <w:rPr>
          <w:sz w:val="28"/>
          <w:szCs w:val="28"/>
        </w:rPr>
        <w:t>содержания Конкурсной</w:t>
      </w:r>
      <w:r w:rsidR="00DD6576" w:rsidRPr="00DF6FAD">
        <w:rPr>
          <w:sz w:val="28"/>
          <w:szCs w:val="28"/>
        </w:rPr>
        <w:t xml:space="preserve"> работы теме Конкурса;</w:t>
      </w:r>
    </w:p>
    <w:p w:rsidR="00DD6576" w:rsidRPr="00DF6FAD" w:rsidRDefault="00D04470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– </w:t>
      </w:r>
      <w:r w:rsidR="00DD6576" w:rsidRPr="00DF6FAD">
        <w:rPr>
          <w:sz w:val="28"/>
          <w:szCs w:val="28"/>
        </w:rPr>
        <w:t>художественное мастерство: техника и качество исполнения Конкурсной работы, соответствие творческого уровня возрасту участника Конкурса;</w:t>
      </w:r>
    </w:p>
    <w:p w:rsidR="00DD6576" w:rsidRPr="00DF6FAD" w:rsidRDefault="00D04470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– </w:t>
      </w:r>
      <w:r w:rsidR="00DD6576" w:rsidRPr="00DF6FAD">
        <w:rPr>
          <w:sz w:val="28"/>
          <w:szCs w:val="28"/>
        </w:rPr>
        <w:t>оригинальность изображения, особый творческий почерк, выразительность композиции.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</w:p>
    <w:p w:rsidR="00DD6576" w:rsidRPr="00DF6FAD" w:rsidRDefault="00DD6576" w:rsidP="00AA3FFC">
      <w:pPr>
        <w:pStyle w:val="MyWorks"/>
        <w:jc w:val="center"/>
        <w:rPr>
          <w:b/>
          <w:sz w:val="28"/>
          <w:szCs w:val="28"/>
        </w:rPr>
      </w:pPr>
      <w:r w:rsidRPr="00DF6FAD">
        <w:rPr>
          <w:b/>
          <w:sz w:val="28"/>
          <w:szCs w:val="28"/>
        </w:rPr>
        <w:t>7. Подведение итогов Конкурса и награждение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 xml:space="preserve">7.1. Для выявления </w:t>
      </w:r>
      <w:r w:rsidR="00D04470" w:rsidRPr="00DF6FAD">
        <w:rPr>
          <w:sz w:val="28"/>
          <w:szCs w:val="28"/>
        </w:rPr>
        <w:t>лучших Конкурсных работ,</w:t>
      </w:r>
      <w:r w:rsidRPr="00DF6FAD">
        <w:rPr>
          <w:sz w:val="28"/>
          <w:szCs w:val="28"/>
        </w:rPr>
        <w:t xml:space="preserve"> представленных на Конкурс</w:t>
      </w:r>
      <w:r w:rsidR="00D04470" w:rsidRPr="00DF6FAD">
        <w:rPr>
          <w:sz w:val="28"/>
          <w:szCs w:val="28"/>
        </w:rPr>
        <w:t>,</w:t>
      </w:r>
      <w:r w:rsidRPr="00DF6FAD">
        <w:rPr>
          <w:sz w:val="28"/>
          <w:szCs w:val="28"/>
        </w:rPr>
        <w:t xml:space="preserve"> и определения победителей Конкурса </w:t>
      </w:r>
      <w:r w:rsidR="00D04470" w:rsidRPr="00DF6FAD">
        <w:rPr>
          <w:sz w:val="28"/>
          <w:szCs w:val="28"/>
        </w:rPr>
        <w:t>создаётся</w:t>
      </w:r>
      <w:r w:rsidRPr="00DF6FAD">
        <w:rPr>
          <w:sz w:val="28"/>
          <w:szCs w:val="28"/>
        </w:rPr>
        <w:t xml:space="preserve"> </w:t>
      </w:r>
      <w:r w:rsidR="006F0079" w:rsidRPr="00DF6FAD">
        <w:rPr>
          <w:sz w:val="28"/>
          <w:szCs w:val="28"/>
        </w:rPr>
        <w:t xml:space="preserve">жюри </w:t>
      </w:r>
      <w:r w:rsidRPr="00DF6FAD">
        <w:rPr>
          <w:sz w:val="28"/>
          <w:szCs w:val="28"/>
        </w:rPr>
        <w:t>Конкурса.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7.2.</w:t>
      </w:r>
      <w:r w:rsidR="004A2122" w:rsidRPr="00DF6FAD">
        <w:rPr>
          <w:sz w:val="28"/>
          <w:szCs w:val="28"/>
        </w:rPr>
        <w:t> </w:t>
      </w:r>
      <w:r w:rsidRPr="00DF6FAD">
        <w:rPr>
          <w:sz w:val="28"/>
          <w:szCs w:val="28"/>
        </w:rPr>
        <w:t xml:space="preserve">В состав жюри Конкурса входят члены </w:t>
      </w:r>
      <w:proofErr w:type="spellStart"/>
      <w:r w:rsidR="00AA3FFC">
        <w:rPr>
          <w:sz w:val="28"/>
          <w:szCs w:val="28"/>
        </w:rPr>
        <w:t>Килемарского</w:t>
      </w:r>
      <w:proofErr w:type="spellEnd"/>
      <w:r w:rsidR="00AA3FFC">
        <w:rPr>
          <w:sz w:val="28"/>
          <w:szCs w:val="28"/>
        </w:rPr>
        <w:t xml:space="preserve"> районного </w:t>
      </w:r>
      <w:r w:rsidR="00DF6FAD">
        <w:rPr>
          <w:sz w:val="28"/>
          <w:szCs w:val="28"/>
        </w:rPr>
        <w:t>методического</w:t>
      </w:r>
      <w:r w:rsidR="00AA3FFC">
        <w:rPr>
          <w:sz w:val="28"/>
          <w:szCs w:val="28"/>
        </w:rPr>
        <w:t xml:space="preserve"> центра</w:t>
      </w:r>
      <w:r w:rsidR="00DF6FAD">
        <w:rPr>
          <w:sz w:val="28"/>
          <w:szCs w:val="28"/>
        </w:rPr>
        <w:t>.</w:t>
      </w:r>
    </w:p>
    <w:p w:rsidR="00DD6576" w:rsidRPr="00DF6FAD" w:rsidRDefault="00DD6576" w:rsidP="00DD6576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 xml:space="preserve">Состав жюри Конкурса утверждается приказом директора </w:t>
      </w:r>
      <w:r w:rsidR="00AA3FFC">
        <w:rPr>
          <w:sz w:val="28"/>
          <w:szCs w:val="28"/>
        </w:rPr>
        <w:t>МБОУ ДО «</w:t>
      </w:r>
      <w:proofErr w:type="spellStart"/>
      <w:r w:rsidR="00777FEA" w:rsidRPr="00DF6FAD">
        <w:rPr>
          <w:sz w:val="28"/>
          <w:szCs w:val="28"/>
        </w:rPr>
        <w:t>Килемарск</w:t>
      </w:r>
      <w:r w:rsidR="00AA3FFC">
        <w:rPr>
          <w:sz w:val="28"/>
          <w:szCs w:val="28"/>
        </w:rPr>
        <w:t>ая</w:t>
      </w:r>
      <w:proofErr w:type="spellEnd"/>
      <w:r w:rsidR="00AA3FFC">
        <w:rPr>
          <w:sz w:val="28"/>
          <w:szCs w:val="28"/>
        </w:rPr>
        <w:t xml:space="preserve"> детская школа</w:t>
      </w:r>
      <w:r w:rsidR="00777FEA" w:rsidRPr="00DF6FAD">
        <w:rPr>
          <w:sz w:val="28"/>
          <w:szCs w:val="28"/>
        </w:rPr>
        <w:t xml:space="preserve"> искусств</w:t>
      </w:r>
      <w:r w:rsidR="00AA3FFC">
        <w:rPr>
          <w:sz w:val="28"/>
          <w:szCs w:val="28"/>
        </w:rPr>
        <w:t xml:space="preserve">». </w:t>
      </w:r>
    </w:p>
    <w:p w:rsidR="00DD6576" w:rsidRPr="00DF6FAD" w:rsidRDefault="00B95710" w:rsidP="00DF6FAD">
      <w:pPr>
        <w:pStyle w:val="MyWorks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DD6576" w:rsidRPr="00DF6FAD">
        <w:rPr>
          <w:sz w:val="28"/>
          <w:szCs w:val="28"/>
        </w:rPr>
        <w:t>.</w:t>
      </w:r>
      <w:r w:rsidR="004A2122" w:rsidRPr="00DF6FAD">
        <w:rPr>
          <w:sz w:val="28"/>
          <w:szCs w:val="28"/>
        </w:rPr>
        <w:t> </w:t>
      </w:r>
      <w:r w:rsidR="00DD6576" w:rsidRPr="00DF6FAD">
        <w:rPr>
          <w:sz w:val="28"/>
          <w:szCs w:val="28"/>
        </w:rPr>
        <w:t xml:space="preserve">Решения жюри Конкурса принимаются </w:t>
      </w:r>
      <w:r w:rsidR="00D04470" w:rsidRPr="00DF6FAD">
        <w:rPr>
          <w:sz w:val="28"/>
          <w:szCs w:val="28"/>
        </w:rPr>
        <w:t>путём</w:t>
      </w:r>
      <w:r w:rsidR="00DD6576" w:rsidRPr="00DF6FAD">
        <w:rPr>
          <w:sz w:val="28"/>
          <w:szCs w:val="28"/>
        </w:rPr>
        <w:t xml:space="preserve"> открытого голосования простым большинством от числа присутствующих на заседании членов жюри Конкурса. При равенстве голосов голос председателя жюри Конкурса является решающим.</w:t>
      </w:r>
    </w:p>
    <w:p w:rsidR="00AA3FFC" w:rsidRPr="00AA3FFC" w:rsidRDefault="00DD6576" w:rsidP="00AA3FFC">
      <w:pPr>
        <w:tabs>
          <w:tab w:val="left" w:pos="2268"/>
        </w:tabs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DF6FAD">
        <w:rPr>
          <w:sz w:val="28"/>
          <w:szCs w:val="28"/>
        </w:rPr>
        <w:t>7.</w:t>
      </w:r>
      <w:r w:rsidR="00B95710">
        <w:rPr>
          <w:sz w:val="28"/>
          <w:szCs w:val="28"/>
        </w:rPr>
        <w:t>4</w:t>
      </w:r>
      <w:r w:rsidRPr="00DF6FAD">
        <w:rPr>
          <w:sz w:val="28"/>
          <w:szCs w:val="28"/>
        </w:rPr>
        <w:t>.</w:t>
      </w:r>
      <w:r w:rsidR="004A2122" w:rsidRPr="00DF6FAD">
        <w:rPr>
          <w:sz w:val="28"/>
          <w:szCs w:val="28"/>
        </w:rPr>
        <w:t> </w:t>
      </w:r>
      <w:r w:rsidR="00AA3FFC" w:rsidRPr="00AA3FFC">
        <w:rPr>
          <w:rFonts w:ascii="Times New Roman" w:hAnsi="Times New Roman"/>
          <w:color w:val="000000"/>
          <w:sz w:val="28"/>
          <w:szCs w:val="28"/>
        </w:rPr>
        <w:t xml:space="preserve">Итоги Конкурса, имена победителей публикуются путем размещения информационного сообщения на сайте </w:t>
      </w:r>
      <w:r w:rsidR="00AA3FFC" w:rsidRPr="00AA3FFC">
        <w:rPr>
          <w:rFonts w:ascii="Times New Roman" w:hAnsi="Times New Roman"/>
          <w:sz w:val="28"/>
          <w:szCs w:val="28"/>
        </w:rPr>
        <w:t>«</w:t>
      </w:r>
      <w:proofErr w:type="spellStart"/>
      <w:r w:rsidR="00AA3FFC" w:rsidRPr="00AA3FFC">
        <w:rPr>
          <w:rFonts w:ascii="Times New Roman" w:hAnsi="Times New Roman"/>
          <w:sz w:val="28"/>
          <w:szCs w:val="28"/>
        </w:rPr>
        <w:t>Килемарской</w:t>
      </w:r>
      <w:proofErr w:type="spellEnd"/>
      <w:r w:rsidR="00AA3FFC" w:rsidRPr="00AA3FFC">
        <w:rPr>
          <w:rFonts w:ascii="Times New Roman" w:hAnsi="Times New Roman"/>
          <w:sz w:val="28"/>
          <w:szCs w:val="28"/>
        </w:rPr>
        <w:t xml:space="preserve"> детской школы искусств» </w:t>
      </w:r>
      <w:r w:rsidR="00AA3FFC" w:rsidRPr="00AA3FFC">
        <w:rPr>
          <w:rFonts w:ascii="Times New Roman" w:hAnsi="Times New Roman"/>
          <w:color w:val="FF0000"/>
          <w:sz w:val="28"/>
          <w:szCs w:val="28"/>
        </w:rPr>
        <w:t>https://kilemardshi.ru/</w:t>
      </w:r>
      <w:r w:rsidR="00AA3FFC" w:rsidRPr="00AA3FFC">
        <w:rPr>
          <w:rFonts w:ascii="Times New Roman" w:hAnsi="Times New Roman"/>
          <w:sz w:val="28"/>
          <w:szCs w:val="28"/>
        </w:rPr>
        <w:t xml:space="preserve"> и в официальной группе социальной сети «</w:t>
      </w:r>
      <w:proofErr w:type="spellStart"/>
      <w:r w:rsidR="00AA3FFC" w:rsidRPr="00AA3FFC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AA3FFC" w:rsidRPr="00AA3FFC">
        <w:rPr>
          <w:rFonts w:ascii="Times New Roman" w:hAnsi="Times New Roman"/>
          <w:sz w:val="28"/>
          <w:szCs w:val="28"/>
        </w:rPr>
        <w:t>»:</w:t>
      </w:r>
      <w:proofErr w:type="spellStart"/>
      <w:r w:rsidR="00AA3FFC" w:rsidRPr="00AA3FFC">
        <w:rPr>
          <w:rFonts w:ascii="Times New Roman" w:hAnsi="Times New Roman"/>
          <w:color w:val="FF0000"/>
          <w:sz w:val="28"/>
          <w:szCs w:val="28"/>
        </w:rPr>
        <w:t>https</w:t>
      </w:r>
      <w:proofErr w:type="spellEnd"/>
      <w:r w:rsidR="00AA3FFC" w:rsidRPr="00AA3FFC">
        <w:rPr>
          <w:rFonts w:ascii="Times New Roman" w:hAnsi="Times New Roman"/>
          <w:color w:val="FF0000"/>
          <w:sz w:val="28"/>
          <w:szCs w:val="28"/>
        </w:rPr>
        <w:t>://vk.com/ public173091174</w:t>
      </w:r>
    </w:p>
    <w:p w:rsidR="00DD6576" w:rsidRPr="00DF6FAD" w:rsidRDefault="00AA3FFC" w:rsidP="00DF6FAD">
      <w:pPr>
        <w:pStyle w:val="MyWorks"/>
        <w:jc w:val="both"/>
        <w:rPr>
          <w:sz w:val="28"/>
          <w:szCs w:val="28"/>
        </w:rPr>
      </w:pPr>
      <w:r w:rsidRPr="00DF6FAD">
        <w:rPr>
          <w:sz w:val="28"/>
          <w:szCs w:val="28"/>
        </w:rPr>
        <w:t>7.</w:t>
      </w:r>
      <w:r>
        <w:rPr>
          <w:sz w:val="28"/>
          <w:szCs w:val="28"/>
        </w:rPr>
        <w:t>5</w:t>
      </w:r>
      <w:r w:rsidRPr="00DF6FAD">
        <w:rPr>
          <w:sz w:val="28"/>
          <w:szCs w:val="28"/>
        </w:rPr>
        <w:t>.Итоги Конкурса подводятся  30 ноября 2022 г</w:t>
      </w:r>
      <w:r>
        <w:rPr>
          <w:sz w:val="28"/>
          <w:szCs w:val="28"/>
        </w:rPr>
        <w:t>.</w:t>
      </w:r>
    </w:p>
    <w:p w:rsidR="00AA3FFC" w:rsidRPr="00AA3FFC" w:rsidRDefault="00AA3FFC" w:rsidP="00AA3FFC">
      <w:pPr>
        <w:tabs>
          <w:tab w:val="left" w:pos="2268"/>
        </w:tabs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7.6.</w:t>
      </w:r>
      <w:r w:rsidRPr="00AA3FFC">
        <w:rPr>
          <w:rFonts w:ascii="Times New Roman" w:hAnsi="Times New Roman"/>
          <w:color w:val="000000"/>
          <w:sz w:val="28"/>
          <w:szCs w:val="28"/>
        </w:rPr>
        <w:t>Победители Конкурса награждаются дипломами первой, второй, третьей степени в каждой возрастной категории.</w:t>
      </w:r>
    </w:p>
    <w:p w:rsidR="00AA3FFC" w:rsidRPr="00AA3FFC" w:rsidRDefault="00AA3FFC" w:rsidP="00AA3FFC">
      <w:pPr>
        <w:tabs>
          <w:tab w:val="left" w:pos="2268"/>
        </w:tabs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A3FFC">
        <w:rPr>
          <w:rFonts w:ascii="Times New Roman" w:hAnsi="Times New Roman"/>
          <w:color w:val="000000"/>
          <w:sz w:val="28"/>
          <w:szCs w:val="28"/>
        </w:rPr>
        <w:t xml:space="preserve">Все зарегистрированные конкурсанты получают сертификаты участника Конкурса. </w:t>
      </w:r>
    </w:p>
    <w:p w:rsidR="00AA3FFC" w:rsidRPr="00AA3FFC" w:rsidRDefault="00AA3FFC" w:rsidP="00AA3FFC">
      <w:pPr>
        <w:tabs>
          <w:tab w:val="left" w:pos="2268"/>
        </w:tabs>
        <w:autoSpaceDE w:val="0"/>
        <w:autoSpaceDN w:val="0"/>
        <w:adjustRightInd w:val="0"/>
        <w:ind w:left="1134" w:hanging="125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A3FFC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Телефон для справок:</w:t>
      </w:r>
      <w:r w:rsidR="004958C9" w:rsidRPr="004958C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4958C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(</w:t>
      </w:r>
      <w:r w:rsidR="004958C9" w:rsidRPr="00AA3FFC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+79177137973</w:t>
      </w:r>
      <w:r w:rsidR="004958C9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)</w:t>
      </w:r>
      <w:r w:rsidRPr="00AA3FFC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 xml:space="preserve">, </w:t>
      </w:r>
      <w:r w:rsidRPr="00AA3FFC">
        <w:rPr>
          <w:rFonts w:ascii="Times New Roman" w:eastAsia="Calibri" w:hAnsi="Times New Roman"/>
          <w:b/>
          <w:color w:val="000000"/>
          <w:sz w:val="28"/>
          <w:szCs w:val="28"/>
          <w:lang w:val="en-US" w:eastAsia="en-US"/>
        </w:rPr>
        <w:t>e</w:t>
      </w:r>
      <w:r w:rsidRPr="00AA3FFC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-</w:t>
      </w:r>
      <w:r w:rsidRPr="00AA3FFC">
        <w:rPr>
          <w:rFonts w:ascii="Times New Roman" w:eastAsia="Calibri" w:hAnsi="Times New Roman"/>
          <w:b/>
          <w:color w:val="000000"/>
          <w:sz w:val="28"/>
          <w:szCs w:val="28"/>
          <w:lang w:val="en-US" w:eastAsia="en-US"/>
        </w:rPr>
        <w:t>mail</w:t>
      </w:r>
      <w:r w:rsidRPr="00AA3FFC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:</w:t>
      </w:r>
      <w:r w:rsidR="004958C9" w:rsidRPr="004958C9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="004958C9">
        <w:rPr>
          <w:rFonts w:ascii="Times New Roman" w:eastAsia="Calibri" w:hAnsi="Times New Roman"/>
          <w:b/>
          <w:color w:val="000000"/>
          <w:sz w:val="28"/>
          <w:szCs w:val="28"/>
          <w:lang w:val="en-US" w:eastAsia="en-US"/>
        </w:rPr>
        <w:t>zohkrabova</w:t>
      </w:r>
      <w:proofErr w:type="spellEnd"/>
      <w:r w:rsidR="004958C9" w:rsidRPr="004958C9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@</w:t>
      </w:r>
      <w:proofErr w:type="spellStart"/>
      <w:r w:rsidR="004958C9">
        <w:rPr>
          <w:rFonts w:ascii="Times New Roman" w:eastAsia="Calibri" w:hAnsi="Times New Roman"/>
          <w:b/>
          <w:color w:val="000000"/>
          <w:sz w:val="28"/>
          <w:szCs w:val="28"/>
          <w:lang w:val="en-US" w:eastAsia="en-US"/>
        </w:rPr>
        <w:t>gmail</w:t>
      </w:r>
      <w:proofErr w:type="spellEnd"/>
      <w:r w:rsidR="004958C9" w:rsidRPr="004958C9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.</w:t>
      </w:r>
      <w:r w:rsidR="004958C9">
        <w:rPr>
          <w:rFonts w:ascii="Times New Roman" w:eastAsia="Calibri" w:hAnsi="Times New Roman"/>
          <w:b/>
          <w:color w:val="000000"/>
          <w:sz w:val="28"/>
          <w:szCs w:val="28"/>
          <w:lang w:val="en-US" w:eastAsia="en-US"/>
        </w:rPr>
        <w:t>com</w:t>
      </w:r>
      <w:r w:rsidR="004958C9" w:rsidRPr="004958C9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 xml:space="preserve"> </w:t>
      </w:r>
      <w:r w:rsidRPr="00AA3FFC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 xml:space="preserve">Контактное лицо: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Шавеко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Татьяна Георгиевна препо</w:t>
      </w:r>
      <w:r w:rsidR="004958C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даватель </w:t>
      </w:r>
      <w:proofErr w:type="gramStart"/>
      <w:r w:rsidR="004958C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ИЗО</w:t>
      </w:r>
      <w:proofErr w:type="gramEnd"/>
    </w:p>
    <w:p w:rsidR="00DF6FAD" w:rsidRPr="00DF6FAD" w:rsidRDefault="00DF6FAD">
      <w:pPr>
        <w:pStyle w:val="MyWorks"/>
        <w:jc w:val="both"/>
        <w:rPr>
          <w:sz w:val="28"/>
          <w:szCs w:val="28"/>
        </w:rPr>
      </w:pPr>
    </w:p>
    <w:sectPr w:rsidR="00DF6FAD" w:rsidRPr="00DF6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F0ADD"/>
    <w:multiLevelType w:val="hybridMultilevel"/>
    <w:tmpl w:val="F3D845A4"/>
    <w:lvl w:ilvl="0" w:tplc="8F60C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FB"/>
    <w:rsid w:val="0004437D"/>
    <w:rsid w:val="00047E6A"/>
    <w:rsid w:val="00050FB5"/>
    <w:rsid w:val="00064E0C"/>
    <w:rsid w:val="00096D39"/>
    <w:rsid w:val="000A4272"/>
    <w:rsid w:val="000B4E63"/>
    <w:rsid w:val="000F7880"/>
    <w:rsid w:val="00110119"/>
    <w:rsid w:val="0019157C"/>
    <w:rsid w:val="001F3938"/>
    <w:rsid w:val="00211166"/>
    <w:rsid w:val="00240828"/>
    <w:rsid w:val="0027662C"/>
    <w:rsid w:val="002F41C5"/>
    <w:rsid w:val="0030144C"/>
    <w:rsid w:val="00301732"/>
    <w:rsid w:val="00351D2C"/>
    <w:rsid w:val="0035284B"/>
    <w:rsid w:val="003748FF"/>
    <w:rsid w:val="0039395E"/>
    <w:rsid w:val="0039660E"/>
    <w:rsid w:val="003B3F3C"/>
    <w:rsid w:val="003F0E3A"/>
    <w:rsid w:val="004743EB"/>
    <w:rsid w:val="004958C9"/>
    <w:rsid w:val="004A2122"/>
    <w:rsid w:val="004E14FB"/>
    <w:rsid w:val="004E21FC"/>
    <w:rsid w:val="004E2A7E"/>
    <w:rsid w:val="005167FD"/>
    <w:rsid w:val="0055521F"/>
    <w:rsid w:val="0058056F"/>
    <w:rsid w:val="005E7B8A"/>
    <w:rsid w:val="00612D3C"/>
    <w:rsid w:val="00652083"/>
    <w:rsid w:val="00654560"/>
    <w:rsid w:val="00655FFB"/>
    <w:rsid w:val="00664F3C"/>
    <w:rsid w:val="00671A1F"/>
    <w:rsid w:val="006D21BB"/>
    <w:rsid w:val="006D423E"/>
    <w:rsid w:val="006E4AE2"/>
    <w:rsid w:val="006F0079"/>
    <w:rsid w:val="00736B95"/>
    <w:rsid w:val="0074020F"/>
    <w:rsid w:val="00750502"/>
    <w:rsid w:val="00777FEA"/>
    <w:rsid w:val="008229FD"/>
    <w:rsid w:val="00830B46"/>
    <w:rsid w:val="00845D9B"/>
    <w:rsid w:val="008574C4"/>
    <w:rsid w:val="008C48BE"/>
    <w:rsid w:val="008C79B4"/>
    <w:rsid w:val="008F1C68"/>
    <w:rsid w:val="00910F0D"/>
    <w:rsid w:val="009A58A2"/>
    <w:rsid w:val="009C7CFE"/>
    <w:rsid w:val="00A1436C"/>
    <w:rsid w:val="00A61275"/>
    <w:rsid w:val="00A90819"/>
    <w:rsid w:val="00A93180"/>
    <w:rsid w:val="00AA3FFC"/>
    <w:rsid w:val="00AB4F5E"/>
    <w:rsid w:val="00AF48F7"/>
    <w:rsid w:val="00B63F14"/>
    <w:rsid w:val="00B72417"/>
    <w:rsid w:val="00B95710"/>
    <w:rsid w:val="00C10DCF"/>
    <w:rsid w:val="00C12607"/>
    <w:rsid w:val="00C37587"/>
    <w:rsid w:val="00C5206B"/>
    <w:rsid w:val="00C73BC0"/>
    <w:rsid w:val="00CB77AF"/>
    <w:rsid w:val="00CD335D"/>
    <w:rsid w:val="00CD5E46"/>
    <w:rsid w:val="00CD7234"/>
    <w:rsid w:val="00CE1A45"/>
    <w:rsid w:val="00D04470"/>
    <w:rsid w:val="00D228E6"/>
    <w:rsid w:val="00D22DC2"/>
    <w:rsid w:val="00DA746C"/>
    <w:rsid w:val="00DD6576"/>
    <w:rsid w:val="00DF6FAD"/>
    <w:rsid w:val="00E55B47"/>
    <w:rsid w:val="00E91E32"/>
    <w:rsid w:val="00EA3341"/>
    <w:rsid w:val="00F446BD"/>
    <w:rsid w:val="00F64631"/>
    <w:rsid w:val="00FA5C48"/>
    <w:rsid w:val="00FB4EFB"/>
    <w:rsid w:val="00FC492A"/>
    <w:rsid w:val="00F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9FD"/>
    <w:pPr>
      <w:spacing w:after="0" w:line="240" w:lineRule="auto"/>
    </w:pPr>
    <w:rPr>
      <w:rFonts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Works">
    <w:name w:val="My Works"/>
    <w:link w:val="MyWorks0"/>
    <w:qFormat/>
    <w:rsid w:val="004743EB"/>
    <w:pPr>
      <w:spacing w:after="0" w:line="240" w:lineRule="auto"/>
      <w:ind w:firstLine="709"/>
    </w:pPr>
    <w:rPr>
      <w:rFonts w:ascii="Times New Roman" w:hAnsi="Times New Roman" w:cs="Times New Roman"/>
      <w:sz w:val="24"/>
      <w:lang w:eastAsia="ru-RU"/>
    </w:rPr>
  </w:style>
  <w:style w:type="character" w:customStyle="1" w:styleId="MyWorks0">
    <w:name w:val="My Works Знак"/>
    <w:link w:val="MyWorks"/>
    <w:locked/>
    <w:rsid w:val="004743EB"/>
    <w:rPr>
      <w:rFonts w:ascii="Times New Roman" w:hAnsi="Times New Roman"/>
      <w:sz w:val="24"/>
      <w:lang w:val="x-none" w:eastAsia="ru-RU"/>
    </w:rPr>
  </w:style>
  <w:style w:type="character" w:styleId="a3">
    <w:name w:val="Hyperlink"/>
    <w:basedOn w:val="a0"/>
    <w:uiPriority w:val="99"/>
    <w:unhideWhenUsed/>
    <w:rsid w:val="00AA3FF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58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8C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9FD"/>
    <w:pPr>
      <w:spacing w:after="0" w:line="240" w:lineRule="auto"/>
    </w:pPr>
    <w:rPr>
      <w:rFonts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Works">
    <w:name w:val="My Works"/>
    <w:link w:val="MyWorks0"/>
    <w:qFormat/>
    <w:rsid w:val="004743EB"/>
    <w:pPr>
      <w:spacing w:after="0" w:line="240" w:lineRule="auto"/>
      <w:ind w:firstLine="709"/>
    </w:pPr>
    <w:rPr>
      <w:rFonts w:ascii="Times New Roman" w:hAnsi="Times New Roman" w:cs="Times New Roman"/>
      <w:sz w:val="24"/>
      <w:lang w:eastAsia="ru-RU"/>
    </w:rPr>
  </w:style>
  <w:style w:type="character" w:customStyle="1" w:styleId="MyWorks0">
    <w:name w:val="My Works Знак"/>
    <w:link w:val="MyWorks"/>
    <w:locked/>
    <w:rsid w:val="004743EB"/>
    <w:rPr>
      <w:rFonts w:ascii="Times New Roman" w:hAnsi="Times New Roman"/>
      <w:sz w:val="24"/>
      <w:lang w:val="x-none" w:eastAsia="ru-RU"/>
    </w:rPr>
  </w:style>
  <w:style w:type="character" w:styleId="a3">
    <w:name w:val="Hyperlink"/>
    <w:basedOn w:val="a0"/>
    <w:uiPriority w:val="99"/>
    <w:unhideWhenUsed/>
    <w:rsid w:val="00AA3FF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58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8C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admin</cp:lastModifiedBy>
  <cp:revision>3</cp:revision>
  <cp:lastPrinted>2022-10-13T06:33:00Z</cp:lastPrinted>
  <dcterms:created xsi:type="dcterms:W3CDTF">2022-10-12T13:21:00Z</dcterms:created>
  <dcterms:modified xsi:type="dcterms:W3CDTF">2022-10-13T06:36:00Z</dcterms:modified>
</cp:coreProperties>
</file>