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4593" w14:textId="77777777" w:rsidR="00E913A0" w:rsidRDefault="00E913A0" w:rsidP="00E913A0">
      <w:pPr>
        <w:pStyle w:val="a8"/>
      </w:pPr>
      <w:r>
        <w:rPr>
          <w:noProof/>
        </w:rPr>
        <w:drawing>
          <wp:inline distT="0" distB="0" distL="0" distR="0" wp14:anchorId="6ED01CB9" wp14:editId="026DDDA6">
            <wp:extent cx="6028655" cy="8941961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52" cy="895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FCFE" w14:textId="6CA18506" w:rsidR="00E913A0" w:rsidRDefault="00E913A0">
      <w: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1D0978" w:rsidRPr="001D0978" w14:paraId="43B8607F" w14:textId="77777777" w:rsidTr="00AE465D">
        <w:tc>
          <w:tcPr>
            <w:tcW w:w="4785" w:type="dxa"/>
            <w:shd w:val="clear" w:color="auto" w:fill="auto"/>
          </w:tcPr>
          <w:p w14:paraId="050E465F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0FAE5380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14:paraId="2DC616B0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от «___» ___________ от 20__ г.</w:t>
            </w:r>
          </w:p>
          <w:p w14:paraId="236138D4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Протокол №___</w:t>
            </w:r>
          </w:p>
        </w:tc>
        <w:tc>
          <w:tcPr>
            <w:tcW w:w="4786" w:type="dxa"/>
            <w:shd w:val="clear" w:color="auto" w:fill="auto"/>
          </w:tcPr>
          <w:p w14:paraId="63CDDD27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6BAA0D96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Директор МБОУ ДО «КДШИ»</w:t>
            </w:r>
          </w:p>
          <w:p w14:paraId="75D82D53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__________ Л.И. </w:t>
            </w:r>
            <w:proofErr w:type="spellStart"/>
            <w:r w:rsidRPr="001D097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Мошкина</w:t>
            </w:r>
            <w:proofErr w:type="spellEnd"/>
          </w:p>
          <w:p w14:paraId="014FB07C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D097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«___» _________ 20</w:t>
            </w:r>
            <w:r w:rsidRPr="001D0978">
              <w:rPr>
                <w:rFonts w:eastAsia="Times New Roman" w:cs="Times New Roman"/>
                <w:color w:val="000000"/>
                <w:sz w:val="28"/>
                <w:szCs w:val="28"/>
              </w:rPr>
              <w:t>_</w:t>
            </w:r>
            <w:r w:rsidRPr="001D097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_г.</w:t>
            </w:r>
          </w:p>
          <w:p w14:paraId="693224BD" w14:textId="77777777" w:rsidR="001D0978" w:rsidRPr="001D0978" w:rsidRDefault="001D0978" w:rsidP="001D0978">
            <w:pPr>
              <w:widowControl/>
              <w:autoSpaceDE/>
              <w:autoSpaceDN/>
              <w:spacing w:after="4" w:line="268" w:lineRule="auto"/>
              <w:ind w:left="10" w:right="2" w:hanging="1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35AB46B" w14:textId="77777777" w:rsidR="001D0978" w:rsidRPr="001D0978" w:rsidRDefault="001D0978" w:rsidP="001D0978">
      <w:pPr>
        <w:widowControl/>
        <w:autoSpaceDE/>
        <w:autoSpaceDN/>
        <w:spacing w:after="32" w:line="259" w:lineRule="auto"/>
        <w:ind w:left="773"/>
        <w:jc w:val="center"/>
        <w:rPr>
          <w:rFonts w:eastAsia="Times New Roman" w:cs="Times New Roman"/>
          <w:color w:val="000000"/>
          <w:sz w:val="28"/>
        </w:rPr>
      </w:pPr>
    </w:p>
    <w:p w14:paraId="19C81CE7" w14:textId="77777777" w:rsidR="001D0978" w:rsidRDefault="001D0978" w:rsidP="001D0978">
      <w:pPr>
        <w:widowControl/>
        <w:autoSpaceDE/>
        <w:autoSpaceDN/>
        <w:spacing w:line="270" w:lineRule="auto"/>
        <w:ind w:right="404" w:hanging="10"/>
        <w:jc w:val="center"/>
        <w:rPr>
          <w:rFonts w:eastAsia="Times New Roman" w:cs="Times New Roman"/>
          <w:b/>
          <w:color w:val="000000"/>
          <w:sz w:val="28"/>
        </w:rPr>
      </w:pPr>
      <w:r w:rsidRPr="001D0978">
        <w:rPr>
          <w:rFonts w:eastAsia="Times New Roman" w:cs="Times New Roman"/>
          <w:b/>
          <w:color w:val="000000"/>
          <w:sz w:val="28"/>
        </w:rPr>
        <w:t xml:space="preserve">Положение </w:t>
      </w:r>
    </w:p>
    <w:p w14:paraId="2D098DF4" w14:textId="008E2ED9" w:rsidR="001D0978" w:rsidRPr="001D0978" w:rsidRDefault="001D0978" w:rsidP="001D0978">
      <w:pPr>
        <w:widowControl/>
        <w:autoSpaceDE/>
        <w:autoSpaceDN/>
        <w:spacing w:line="270" w:lineRule="auto"/>
        <w:ind w:right="404" w:hanging="10"/>
        <w:jc w:val="center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Об особенностях проведения </w:t>
      </w:r>
      <w:proofErr w:type="gramStart"/>
      <w:r>
        <w:rPr>
          <w:rFonts w:eastAsia="Times New Roman" w:cs="Times New Roman"/>
          <w:b/>
          <w:color w:val="000000"/>
          <w:sz w:val="28"/>
        </w:rPr>
        <w:t>приема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поступающих с ограниченными возможностями здоровья и </w:t>
      </w:r>
      <w:r w:rsidR="00E913A0">
        <w:rPr>
          <w:rFonts w:eastAsia="Times New Roman" w:cs="Times New Roman"/>
          <w:b/>
          <w:color w:val="000000"/>
          <w:sz w:val="28"/>
        </w:rPr>
        <w:t>д</w:t>
      </w:r>
      <w:r>
        <w:rPr>
          <w:rFonts w:eastAsia="Times New Roman" w:cs="Times New Roman"/>
          <w:b/>
          <w:color w:val="000000"/>
          <w:sz w:val="28"/>
        </w:rPr>
        <w:t xml:space="preserve">етей-инвалидов на обучение </w:t>
      </w:r>
    </w:p>
    <w:p w14:paraId="6297A0C8" w14:textId="77777777" w:rsidR="001D0978" w:rsidRPr="001D0978" w:rsidRDefault="001D0978" w:rsidP="001D0978">
      <w:pPr>
        <w:widowControl/>
        <w:autoSpaceDE/>
        <w:autoSpaceDN/>
        <w:spacing w:line="270" w:lineRule="auto"/>
        <w:ind w:right="361" w:hanging="10"/>
        <w:jc w:val="center"/>
        <w:rPr>
          <w:rFonts w:eastAsia="Times New Roman" w:cs="Times New Roman"/>
          <w:color w:val="000000"/>
          <w:sz w:val="28"/>
        </w:rPr>
      </w:pPr>
      <w:r w:rsidRPr="001D0978">
        <w:rPr>
          <w:rFonts w:eastAsia="Times New Roman" w:cs="Times New Roman"/>
          <w:b/>
          <w:color w:val="000000"/>
          <w:sz w:val="28"/>
        </w:rPr>
        <w:t>по дополнительным общеобразовательным  программам  в области искусств</w:t>
      </w:r>
      <w:r w:rsidRPr="001D0978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 </w:t>
      </w:r>
      <w:r w:rsidRPr="001D0978">
        <w:rPr>
          <w:rFonts w:eastAsia="Times New Roman" w:cs="Times New Roman"/>
          <w:b/>
          <w:color w:val="000000"/>
          <w:sz w:val="28"/>
        </w:rPr>
        <w:t>в МБОУ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r w:rsidRPr="001D0978">
        <w:rPr>
          <w:rFonts w:eastAsia="Times New Roman" w:cs="Times New Roman"/>
          <w:b/>
          <w:color w:val="000000"/>
          <w:sz w:val="28"/>
        </w:rPr>
        <w:t xml:space="preserve">ДО «Килемарская детская школа искусств» </w:t>
      </w:r>
    </w:p>
    <w:p w14:paraId="6DFFFC02" w14:textId="77777777"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14:paraId="1073D363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1.</w:t>
      </w:r>
      <w:r w:rsidRPr="00D65A47">
        <w:rPr>
          <w:sz w:val="28"/>
          <w:szCs w:val="28"/>
        </w:rPr>
        <w:tab/>
        <w:t>Положение об особенностях проведения приема поступающих с ограниченными возможностями здоровья в МБ</w:t>
      </w:r>
      <w:r w:rsidR="001D0978">
        <w:rPr>
          <w:sz w:val="28"/>
          <w:szCs w:val="28"/>
        </w:rPr>
        <w:t>О</w:t>
      </w:r>
      <w:r w:rsidRPr="00D65A47">
        <w:rPr>
          <w:sz w:val="28"/>
          <w:szCs w:val="28"/>
        </w:rPr>
        <w:t>У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ДО «</w:t>
      </w:r>
      <w:r w:rsidR="001D0978">
        <w:rPr>
          <w:sz w:val="28"/>
          <w:szCs w:val="28"/>
        </w:rPr>
        <w:t>Килемарс</w:t>
      </w:r>
      <w:r w:rsidRPr="00D65A47">
        <w:rPr>
          <w:sz w:val="28"/>
          <w:szCs w:val="28"/>
        </w:rPr>
        <w:t>кая ДШИ» (далее по тексту - ДШИ) устанавливает порядок приема на обучение детей с ограниченными возможностями здоровья по дополнительным общеобразовательным программам в области искусств.</w:t>
      </w:r>
    </w:p>
    <w:p w14:paraId="46813DC7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2.</w:t>
      </w:r>
      <w:r w:rsidRPr="00D65A47">
        <w:rPr>
          <w:sz w:val="28"/>
          <w:szCs w:val="28"/>
        </w:rPr>
        <w:tab/>
        <w:t>Родители (законные представители) детей с ограниченными возможностями здоровья при поступлении в ДШИ кроме документов, указанных в Правилах приема и порядка индивидуального отбора поступающих в ДШИ в целях обучения по дополнительным предпрофессиональным общеобразовательным программам в области искусств (далее - Правила приема по ДПОП), Правилах приема детей в ДШИ в целях обучения по дополнительным  общеобразовательным программам в области искусств (далее -Правила приема по ДОП) предоставляют также заключение психолого-медико-педагогической комиссии, подтверждающее принадлежность поступающего ребенка к соответствующей категории.</w:t>
      </w:r>
    </w:p>
    <w:p w14:paraId="672BD9B3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3.</w:t>
      </w:r>
      <w:r w:rsidRPr="00D65A47">
        <w:rPr>
          <w:sz w:val="28"/>
          <w:szCs w:val="28"/>
        </w:rPr>
        <w:tab/>
        <w:t>Дети с ограниченными возможностями здоровья проходят вступительные прослушивания, просмотры, требующие наличия у поступающих определенных • творческих способностей, в составе и порядке, определенными Правилами приема</w:t>
      </w:r>
      <w:r w:rsidRPr="00D65A47">
        <w:rPr>
          <w:sz w:val="28"/>
          <w:szCs w:val="28"/>
        </w:rPr>
        <w:tab/>
        <w:t>по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ДПОП,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с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учетом,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при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необходимости,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особенностей психофизического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развития,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индивидуальных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возможностей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ab/>
        <w:t>и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lastRenderedPageBreak/>
        <w:t>состояния здоровья таких поступающих.</w:t>
      </w:r>
    </w:p>
    <w:p w14:paraId="184BA323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4.</w:t>
      </w:r>
      <w:r w:rsidRPr="00D65A47">
        <w:rPr>
          <w:sz w:val="28"/>
          <w:szCs w:val="28"/>
        </w:rPr>
        <w:tab/>
        <w:t>При проведении вступительных прослушиваний, просмотров обеспечивается соблюдение следующих требований:</w:t>
      </w:r>
    </w:p>
    <w:p w14:paraId="28BE39E7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вступительные прослушивания,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</w:t>
      </w:r>
    </w:p>
    <w:p w14:paraId="24C011A3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 xml:space="preserve"> •</w:t>
      </w:r>
      <w:r w:rsidRPr="00D65A47">
        <w:rPr>
          <w:sz w:val="28"/>
          <w:szCs w:val="28"/>
        </w:rPr>
        <w:tab/>
        <w:t>прослушивания, просмотры, определяющие наличие у поступающих определенных творческих способностей, проводятся индивидуально;</w:t>
      </w:r>
    </w:p>
    <w:p w14:paraId="77714EF6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</w:p>
    <w:p w14:paraId="50EF2EC6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поступающие с учетом их индивидуальных особенностей могут в процессе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сдачи вступительного испытания пользоваться необходимыми им техническими средствами;</w:t>
      </w:r>
    </w:p>
    <w:p w14:paraId="02E24211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поступающим обеспечивается возможность беспрепятственного доступа в</w:t>
      </w:r>
      <w:r w:rsidR="001D0978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аудитории, туалетные помещения и аудитории для репетиции;</w:t>
      </w:r>
    </w:p>
    <w:p w14:paraId="3D0D3B60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родителям (законным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</w:t>
      </w:r>
    </w:p>
    <w:p w14:paraId="3FABAA5E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5.</w:t>
      </w:r>
      <w:r w:rsidRPr="00D65A47">
        <w:rPr>
          <w:sz w:val="28"/>
          <w:szCs w:val="28"/>
        </w:rPr>
        <w:tab/>
        <w:t>Дополнительно при проведении вступительных прослушиваний, просмотров обеспечивается соблюдение и других требований в зависимости от индивидуальных особенностей поступающих с ограниченными возможностями здоровья.</w:t>
      </w:r>
    </w:p>
    <w:p w14:paraId="37B3B67C" w14:textId="77777777"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6.</w:t>
      </w:r>
      <w:r w:rsidRPr="00D65A47">
        <w:rPr>
          <w:sz w:val="28"/>
          <w:szCs w:val="28"/>
        </w:rPr>
        <w:tab/>
        <w:t>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ДШИ.</w:t>
      </w:r>
    </w:p>
    <w:p w14:paraId="046C80D4" w14:textId="77777777" w:rsidR="00753A8A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7.</w:t>
      </w:r>
      <w:r w:rsidRPr="00D65A47">
        <w:rPr>
          <w:sz w:val="28"/>
          <w:szCs w:val="28"/>
        </w:rPr>
        <w:tab/>
        <w:t xml:space="preserve">Для учащихся с ограниченными возможностями здоровья, детей-инвалидов, инвалидов ДШИ организует образовательный процесс по дополнительным общеобразовательным программам с учетом особенностей </w:t>
      </w:r>
      <w:r w:rsidRPr="00D65A47">
        <w:rPr>
          <w:sz w:val="28"/>
          <w:szCs w:val="28"/>
        </w:rPr>
        <w:lastRenderedPageBreak/>
        <w:t>психофизического развития указанных категорий учащихся.</w:t>
      </w:r>
    </w:p>
    <w:sectPr w:rsidR="00753A8A" w:rsidRPr="00D6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7"/>
    <w:rsid w:val="001D0978"/>
    <w:rsid w:val="006D733F"/>
    <w:rsid w:val="00753A8A"/>
    <w:rsid w:val="00B704C7"/>
    <w:rsid w:val="00D65A47"/>
    <w:rsid w:val="00E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E363"/>
  <w15:docId w15:val="{FDA7D664-D12E-4BE7-9B79-0C22ACBE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04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704C7"/>
    <w:pPr>
      <w:spacing w:before="79"/>
      <w:ind w:left="500"/>
      <w:outlineLvl w:val="1"/>
    </w:pPr>
    <w:rPr>
      <w:rFonts w:eastAsia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704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B704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04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04C7"/>
    <w:pPr>
      <w:ind w:left="1617" w:hanging="5"/>
      <w:jc w:val="both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09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97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913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Chudik</dc:creator>
  <cp:lastModifiedBy>admin</cp:lastModifiedBy>
  <cp:revision>2</cp:revision>
  <cp:lastPrinted>2024-10-01T12:17:00Z</cp:lastPrinted>
  <dcterms:created xsi:type="dcterms:W3CDTF">2024-10-01T12:20:00Z</dcterms:created>
  <dcterms:modified xsi:type="dcterms:W3CDTF">2024-10-01T12:20:00Z</dcterms:modified>
</cp:coreProperties>
</file>