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7F" w:rsidRPr="00CB4F8D" w:rsidRDefault="00A5147F" w:rsidP="00A5147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F8D">
        <w:rPr>
          <w:rFonts w:ascii="Times New Roman" w:hAnsi="Times New Roman" w:cs="Times New Roman"/>
          <w:b/>
          <w:bCs/>
          <w:sz w:val="24"/>
          <w:szCs w:val="24"/>
        </w:rPr>
        <w:t>Курсовая переподготовка.</w:t>
      </w:r>
    </w:p>
    <w:p w:rsidR="00A5147F" w:rsidRPr="00CB4F8D" w:rsidRDefault="00A5147F" w:rsidP="00A514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F8D">
        <w:rPr>
          <w:rFonts w:ascii="Times New Roman" w:hAnsi="Times New Roman" w:cs="Times New Roman"/>
          <w:sz w:val="24"/>
          <w:szCs w:val="24"/>
        </w:rPr>
        <w:t xml:space="preserve">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(в объеме не менее 108 часов), не реже 3 лет. Деятельностью районных, республиканских методических объединений, конференций, семинаров и т. д., за счет самообразования через интернет </w:t>
      </w:r>
      <w:proofErr w:type="spellStart"/>
      <w:r w:rsidRPr="00CB4F8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B4F8D">
        <w:rPr>
          <w:rFonts w:ascii="Times New Roman" w:hAnsi="Times New Roman" w:cs="Times New Roman"/>
          <w:sz w:val="24"/>
          <w:szCs w:val="24"/>
        </w:rPr>
        <w:t>, семинары, курсы доп. образования и т. д.</w:t>
      </w:r>
    </w:p>
    <w:p w:rsidR="00A5147F" w:rsidRPr="00CB4F8D" w:rsidRDefault="00A5147F" w:rsidP="00A514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F8D">
        <w:rPr>
          <w:rFonts w:ascii="Times New Roman" w:hAnsi="Times New Roman" w:cs="Times New Roman"/>
          <w:sz w:val="24"/>
          <w:szCs w:val="24"/>
        </w:rPr>
        <w:t>(за период с 2014 г. по 2017 г.)</w:t>
      </w:r>
    </w:p>
    <w:p w:rsidR="00A5147F" w:rsidRPr="00CB4F8D" w:rsidRDefault="00A5147F" w:rsidP="00A514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7F" w:rsidRDefault="00A5147F" w:rsidP="00A514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47F" w:rsidRPr="00CB4F8D" w:rsidRDefault="00A5147F" w:rsidP="00A514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14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2"/>
      </w:tblGrid>
      <w:tr w:rsidR="00A5147F" w:rsidRPr="00CB4F8D" w:rsidTr="000B6E88"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147F" w:rsidRPr="00CB4F8D" w:rsidTr="000B6E88"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Мухтарова Н.С.</w:t>
            </w:r>
          </w:p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CB4F8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5147F" w:rsidRPr="00CB4F8D" w:rsidTr="000B6E88"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Сейдалиева</w:t>
            </w:r>
            <w:proofErr w:type="spellEnd"/>
            <w:r w:rsidRPr="00CB4F8D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Куртмеметова</w:t>
            </w:r>
            <w:proofErr w:type="spellEnd"/>
            <w:r w:rsidRPr="00CB4F8D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Ибраимова Э.Ф.</w:t>
            </w:r>
          </w:p>
        </w:tc>
      </w:tr>
      <w:tr w:rsidR="00A5147F" w:rsidRPr="00CB4F8D" w:rsidTr="000B6E88"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5147F" w:rsidRPr="00CB4F8D" w:rsidRDefault="00A5147F" w:rsidP="000B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Абдулганиева</w:t>
            </w:r>
            <w:proofErr w:type="spellEnd"/>
            <w:r w:rsidRPr="00CB4F8D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</w:tc>
      </w:tr>
    </w:tbl>
    <w:p w:rsidR="00A5147F" w:rsidRPr="00CB4F8D" w:rsidRDefault="00A5147F" w:rsidP="00A514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47F" w:rsidRDefault="00A5147F" w:rsidP="00A514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4F8D">
        <w:rPr>
          <w:rFonts w:ascii="Times New Roman" w:hAnsi="Times New Roman" w:cs="Times New Roman"/>
          <w:b/>
          <w:sz w:val="24"/>
          <w:szCs w:val="24"/>
        </w:rPr>
        <w:t xml:space="preserve">Аттестация педагогов </w:t>
      </w:r>
    </w:p>
    <w:p w:rsidR="00A5147F" w:rsidRPr="00CB4F8D" w:rsidRDefault="00A5147F" w:rsidP="00A51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F8D">
        <w:rPr>
          <w:rFonts w:ascii="Times New Roman" w:hAnsi="Times New Roman" w:cs="Times New Roman"/>
          <w:sz w:val="24"/>
          <w:szCs w:val="24"/>
        </w:rPr>
        <w:t xml:space="preserve">Аттестация педагогов проходит в установленные сроки и по графику. За прошедший учебный год было подано заявлений на аттестацию 2 (кол-во); аттестовано в 2016/2017 уч. году на: соответствие занимаемой должности </w:t>
      </w:r>
      <w:proofErr w:type="spellStart"/>
      <w:r w:rsidRPr="00CB4F8D">
        <w:rPr>
          <w:rFonts w:ascii="Times New Roman" w:hAnsi="Times New Roman" w:cs="Times New Roman"/>
          <w:sz w:val="24"/>
          <w:szCs w:val="24"/>
        </w:rPr>
        <w:t>Куртмеметова</w:t>
      </w:r>
      <w:proofErr w:type="spellEnd"/>
      <w:r w:rsidRPr="00CB4F8D">
        <w:rPr>
          <w:rFonts w:ascii="Times New Roman" w:hAnsi="Times New Roman" w:cs="Times New Roman"/>
          <w:sz w:val="24"/>
          <w:szCs w:val="24"/>
        </w:rPr>
        <w:t xml:space="preserve"> Э.Х., Ибраимова Э.Ф.</w:t>
      </w:r>
    </w:p>
    <w:p w:rsidR="00A5147F" w:rsidRPr="00CB4F8D" w:rsidRDefault="00A5147F" w:rsidP="00A51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F8D">
        <w:rPr>
          <w:rFonts w:ascii="Times New Roman" w:hAnsi="Times New Roman" w:cs="Times New Roman"/>
          <w:sz w:val="24"/>
          <w:szCs w:val="24"/>
        </w:rPr>
        <w:t xml:space="preserve">Также прошла аттестацию на СЗД заведующий МБДОУ </w:t>
      </w:r>
      <w:proofErr w:type="spellStart"/>
      <w:r w:rsidRPr="00CB4F8D">
        <w:rPr>
          <w:rFonts w:ascii="Times New Roman" w:hAnsi="Times New Roman" w:cs="Times New Roman"/>
          <w:sz w:val="24"/>
          <w:szCs w:val="24"/>
        </w:rPr>
        <w:t>Эмираметова</w:t>
      </w:r>
      <w:proofErr w:type="spellEnd"/>
      <w:r w:rsidRPr="00CB4F8D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5147F" w:rsidRPr="00CB4F8D" w:rsidRDefault="00A5147F" w:rsidP="00A514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7656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3"/>
      </w:tblGrid>
      <w:tr w:rsidR="00A5147F" w:rsidRPr="00CB4F8D" w:rsidTr="000B6E88">
        <w:tc>
          <w:tcPr>
            <w:tcW w:w="1915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14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14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13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5147F" w:rsidRPr="00CB4F8D" w:rsidTr="000B6E88">
        <w:tc>
          <w:tcPr>
            <w:tcW w:w="1915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1914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shd w:val="clear" w:color="auto" w:fill="auto"/>
            <w:tcMar>
              <w:left w:w="78" w:type="dxa"/>
            </w:tcMar>
          </w:tcPr>
          <w:p w:rsidR="00A5147F" w:rsidRPr="00F5749B" w:rsidRDefault="00A5147F" w:rsidP="000B6E8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74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A5147F" w:rsidRPr="00CB4F8D" w:rsidTr="000B6E88">
        <w:tc>
          <w:tcPr>
            <w:tcW w:w="1915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4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tcMar>
              <w:left w:w="78" w:type="dxa"/>
            </w:tcMar>
          </w:tcPr>
          <w:p w:rsidR="00A5147F" w:rsidRPr="00CB4F8D" w:rsidRDefault="00A5147F" w:rsidP="000B6E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A5147F" w:rsidRPr="00CB4F8D" w:rsidRDefault="00A5147F" w:rsidP="00A5147F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A5147F" w:rsidRPr="00CB4F8D" w:rsidRDefault="00A5147F" w:rsidP="00A5147F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CB4F8D">
        <w:rPr>
          <w:rFonts w:ascii="Times New Roman" w:hAnsi="Times New Roman" w:cs="Times New Roman"/>
          <w:color w:val="auto"/>
          <w:sz w:val="24"/>
          <w:szCs w:val="24"/>
        </w:rPr>
        <w:t>ВЫВОД: Из приведенной таблицы видно, что уровень квалификации профессионализма деятельности педагогических работников ДОУ находится на среднем уровне.</w:t>
      </w:r>
    </w:p>
    <w:p w:rsidR="00A5147F" w:rsidRPr="00CB4F8D" w:rsidRDefault="00A5147F" w:rsidP="00A5147F">
      <w:pPr>
        <w:pStyle w:val="a3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B4F8D">
        <w:rPr>
          <w:rFonts w:ascii="Times New Roman" w:hAnsi="Times New Roman" w:cs="Times New Roman"/>
          <w:color w:val="auto"/>
          <w:sz w:val="24"/>
          <w:szCs w:val="24"/>
        </w:rPr>
        <w:t>РЕКОМЕНДАЦИЯ:</w:t>
      </w:r>
      <w:r w:rsidRPr="00CB4F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В 2017/2018г. Всем педагогам по возможности пройти компьютерные курсы до 01.09.2017 </w:t>
      </w:r>
    </w:p>
    <w:p w:rsidR="00A5147F" w:rsidRPr="00FE2908" w:rsidRDefault="00A5147F" w:rsidP="00A5147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социальных сетях открыть свою личную страничку каждому педагогу (соц. сеть по выбору воспитателя).</w:t>
      </w:r>
    </w:p>
    <w:p w:rsidR="00A5147F" w:rsidRPr="00FE2908" w:rsidRDefault="00A5147F" w:rsidP="00A5147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связи с введением </w:t>
      </w:r>
      <w:proofErr w:type="spellStart"/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профстандарта</w:t>
      </w:r>
      <w:proofErr w:type="spellEnd"/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получить профессиональное дошкольное образование.</w:t>
      </w:r>
    </w:p>
    <w:p w:rsidR="00A5147F" w:rsidRPr="00CB4F8D" w:rsidRDefault="00A5147F" w:rsidP="00A5147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5147F" w:rsidRPr="00FE2908" w:rsidRDefault="00A5147F" w:rsidP="00A5147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С целью реализации повышения уровня теоретических знаний и практических навыков в вопросах тематического планирования, в вопросах организации разнообразной игровой </w:t>
      </w:r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деятельности детей, в вопросах организации предметно-развивающей среды в соответствии с ФГОС, в составлении Образовательной рабочей программы ДОУ и ее реализации;</w:t>
      </w:r>
    </w:p>
    <w:p w:rsidR="00A5147F" w:rsidRPr="00CB4F8D" w:rsidRDefault="00A5147F" w:rsidP="00A5147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На уровне ДОУ в течение учебного года велась работа по повышению компетентности педагогов через разные формы методической работы на основе годового плана: просмотр итоговых НОД, педсоветы, семинары-практикумы, творческие отчеты педагогов по реализации ФГОС ДО в </w:t>
      </w:r>
      <w:proofErr w:type="spellStart"/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воспитательно</w:t>
      </w:r>
      <w:proofErr w:type="spellEnd"/>
      <w:r w:rsidRPr="00FE29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– образовательный процесс, метод, часы, совещания при заведующей.</w:t>
      </w:r>
    </w:p>
    <w:p w:rsidR="00A5147F" w:rsidRDefault="00A5147F" w:rsidP="00A5147F"/>
    <w:p w:rsidR="00AC02A3" w:rsidRDefault="00AC02A3">
      <w:bookmarkStart w:id="0" w:name="_GoBack"/>
      <w:bookmarkEnd w:id="0"/>
    </w:p>
    <w:sectPr w:rsidR="00AC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F4"/>
    <w:rsid w:val="00A5147F"/>
    <w:rsid w:val="00A57EF4"/>
    <w:rsid w:val="00A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DDA0-0E96-4A32-A9F2-680C8882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7F"/>
    <w:pPr>
      <w:suppressAutoHyphens/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47F"/>
    <w:pPr>
      <w:suppressAutoHyphens/>
      <w:spacing w:after="0" w:line="240" w:lineRule="auto"/>
    </w:pPr>
    <w:rPr>
      <w:rFonts w:eastAsiaTheme="minorEastAsia"/>
      <w:color w:val="00000A"/>
      <w:lang w:eastAsia="ru-RU"/>
    </w:rPr>
  </w:style>
  <w:style w:type="paragraph" w:customStyle="1" w:styleId="a4">
    <w:name w:val="Содержимое таблицы"/>
    <w:basedOn w:val="a"/>
    <w:rsid w:val="00A5147F"/>
  </w:style>
  <w:style w:type="table" w:styleId="a5">
    <w:name w:val="Table Grid"/>
    <w:basedOn w:val="a1"/>
    <w:uiPriority w:val="59"/>
    <w:rsid w:val="00A5147F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>diakov.net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2</cp:revision>
  <dcterms:created xsi:type="dcterms:W3CDTF">2017-12-28T20:09:00Z</dcterms:created>
  <dcterms:modified xsi:type="dcterms:W3CDTF">2017-12-28T20:09:00Z</dcterms:modified>
</cp:coreProperties>
</file>