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Интегрированное </w:t>
      </w:r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занятие в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средней</w:t>
      </w:r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билингвальн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группе.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DD2CE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Путешествие в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осенний</w:t>
      </w:r>
      <w:r w:rsidRPr="00DD2CE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лес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речь детей, продолжать закреплять и расширять словарный запас на </w:t>
      </w:r>
      <w:proofErr w:type="spellStart"/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крымскотарском</w:t>
      </w:r>
      <w:proofErr w:type="spellEnd"/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языке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ввести в активный словарь новое слово на </w:t>
      </w:r>
      <w:proofErr w:type="spellStart"/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крымскотатарском</w:t>
      </w:r>
      <w:proofErr w:type="spellEnd"/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языке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хавуч</w:t>
      </w:r>
      <w:proofErr w:type="spellEnd"/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 - морковь. Активировать внимание и слух детей.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детей по теме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Осень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Уточнить знания детей о времени года, изменениях в природе, происходящих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осенью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знания детей о животных - обитателях леса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(заяц, лиса, медведь)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Учить отгадывать загадки о животных.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элементарные математические представления детей. 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рисовать лучики солнцу нетрадиционным методом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«рисование ладошками»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Закреплять знание основных цветов. Воспитывать аккуратность при работе с гуашью.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Зал оформлен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 иллюстрациями на тему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Осень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макетами деревьев.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Записи звука паровоза, чириканье птиц, видеописьмо- обращение.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22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Прзентация « </w:t>
      </w:r>
      <w:proofErr w:type="spellStart"/>
      <w:r w:rsidR="002278F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Интерактвная</w:t>
      </w:r>
      <w:proofErr w:type="spellEnd"/>
      <w:r w:rsidR="00227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игра» </w:t>
      </w:r>
      <w:bookmarkStart w:id="0" w:name="_GoBack"/>
      <w:bookmarkEnd w:id="0"/>
      <w:r w:rsidR="002278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загадки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Корзинки (большая и маленькая, большие и маленькие морковки.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Грибочки (счетный материал)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 Игрушки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медведица и медвежонок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зайчики, лисичка.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Солнышко без лучиков на ватмане.</w:t>
      </w:r>
    </w:p>
    <w:p w:rsidR="00447510" w:rsidRPr="00DD2CE0" w:rsidRDefault="00447510" w:rsidP="00447510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Здравствуйте, ребята, селям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алейкум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балалар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алейкум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селям!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к нам пришло видеописьмо, письмо не простое- волшебное! Давайте-ка внимательно </w:t>
      </w:r>
      <w:proofErr w:type="gram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посмотрим</w:t>
      </w:r>
      <w:proofErr w:type="gram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там нас ожидает.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 к детям обращается </w:t>
      </w: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ОСЕНЬ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здравствуйте ребята, селям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алейкум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балачыкълар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Вы узнали меня? Это я –Осень! Мне очень нужна ваша помощь! Я не могу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помочь медведице 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медвежонка 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спать, не могу подготовить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лес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зимнему сну. </w:t>
      </w:r>
      <w:proofErr w:type="gram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Буд-то</w:t>
      </w:r>
      <w:proofErr w:type="gram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природа все еще не готова к зиме. Помогите мне,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йста.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поможем?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-Да!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Для этого нам нужно отправиться в </w:t>
      </w:r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 в лес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! </w:t>
      </w:r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 не простое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волшебное, где нас ожидает много всего интересного! А как же мы там окажемся? Я думаю на поезде мы скорее одолеем этот не совсем короткий путь!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Становитесь скорее в паровозик (цепляйтесь, вагончики!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(включается музыка)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Ребятки вот мы с вами и приехали. Сейчас, мы пойдём по лесу тихонько, чтобы не спугнуть зверей и птиц, будем перешагивать через пни, ручейки. Вот один пень (поднимают ноги выше, вот второй, третий, мы перешагнули много пней. Идём, раздвигаем ветки руками осторожно, чтобы не поломать. А вот здесь ветки деревьев наклонились низко, и нам придётся наклониться. Ну вот, кажется, пришли.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посмотрите, кто же тут нас поджидает?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 ребятки? </w:t>
      </w: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(медведица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правильно </w:t>
      </w:r>
      <w:proofErr w:type="gram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а как же мы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назовем на </w:t>
      </w:r>
      <w:proofErr w:type="spellStart"/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крымскотатарском</w:t>
      </w:r>
      <w:proofErr w:type="spellEnd"/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языке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?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аюв</w:t>
      </w:r>
      <w:proofErr w:type="spellEnd"/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Медвежонок танцует, веселится, он не знает, что наступила осень и надо готовиться к зиме. Мама медведица не может объяснить малышу, что медведи осенью готовятся спать.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Селям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алейкум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аюв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Медведица:-</w:t>
      </w:r>
      <w:proofErr w:type="gram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Алейкум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селям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балачыкълар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Как </w:t>
      </w:r>
      <w:proofErr w:type="gram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proofErr w:type="gram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 пришли. Как мне уложить медвежонка спать?</w:t>
      </w:r>
    </w:p>
    <w:p w:rsidR="0044751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Медвежонок: Но как-то мне весело и не хочется спать. Давайте вместе веселится! </w:t>
      </w:r>
    </w:p>
    <w:p w:rsidR="00FF102D" w:rsidRDefault="00FF102D" w:rsidP="00FF102D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</w:rPr>
      </w:pPr>
      <w:r>
        <w:rPr>
          <w:rStyle w:val="c0"/>
          <w:color w:val="000000"/>
        </w:rPr>
        <w:t>Подвижная игра (</w:t>
      </w:r>
      <w:proofErr w:type="spellStart"/>
      <w:r>
        <w:rPr>
          <w:rStyle w:val="c0"/>
          <w:color w:val="000000"/>
        </w:rPr>
        <w:t>Арекет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оюны</w:t>
      </w:r>
      <w:proofErr w:type="spellEnd"/>
      <w:r>
        <w:rPr>
          <w:rStyle w:val="c0"/>
          <w:color w:val="000000"/>
        </w:rPr>
        <w:t>)</w:t>
      </w:r>
    </w:p>
    <w:p w:rsidR="00FF102D" w:rsidRDefault="00FF102D" w:rsidP="00FF102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 «</w:t>
      </w:r>
      <w:proofErr w:type="spellStart"/>
      <w:r>
        <w:rPr>
          <w:rStyle w:val="c0"/>
          <w:color w:val="000000"/>
        </w:rPr>
        <w:t>Орманда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яшай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аюв</w:t>
      </w:r>
      <w:proofErr w:type="spellEnd"/>
      <w:r>
        <w:rPr>
          <w:rStyle w:val="c0"/>
          <w:color w:val="000000"/>
        </w:rPr>
        <w:t>»</w:t>
      </w:r>
    </w:p>
    <w:p w:rsidR="00FF102D" w:rsidRDefault="00FF102D" w:rsidP="00FF102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</w:rPr>
        <w:t>Айдыныз,балалар</w:t>
      </w:r>
      <w:proofErr w:type="spellEnd"/>
      <w:proofErr w:type="gram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оюнъы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башлайыкъ</w:t>
      </w:r>
      <w:proofErr w:type="spellEnd"/>
      <w:r>
        <w:rPr>
          <w:rStyle w:val="c0"/>
          <w:color w:val="000000"/>
        </w:rPr>
        <w:t>.</w:t>
      </w:r>
    </w:p>
    <w:p w:rsidR="00FF102D" w:rsidRDefault="00FF102D" w:rsidP="00FF102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</w:rPr>
        <w:t> </w:t>
      </w:r>
      <w:proofErr w:type="spellStart"/>
      <w:r>
        <w:rPr>
          <w:rStyle w:val="c0"/>
          <w:color w:val="000000"/>
        </w:rPr>
        <w:t>Орманда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яшай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аюв</w:t>
      </w:r>
      <w:proofErr w:type="spellEnd"/>
    </w:p>
    <w:p w:rsidR="00FF102D" w:rsidRDefault="00FF102D" w:rsidP="00FF102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Юкълап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тургъан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ола</w:t>
      </w:r>
      <w:proofErr w:type="spellEnd"/>
      <w:r>
        <w:rPr>
          <w:rStyle w:val="c0"/>
          <w:color w:val="000000"/>
        </w:rPr>
        <w:t xml:space="preserve"> о</w:t>
      </w:r>
    </w:p>
    <w:p w:rsidR="00FF102D" w:rsidRDefault="00FF102D" w:rsidP="00FF102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Биз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мантар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джвиз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джиямыз</w:t>
      </w:r>
      <w:proofErr w:type="spellEnd"/>
    </w:p>
    <w:p w:rsidR="00FF102D" w:rsidRDefault="00FF102D" w:rsidP="00FF102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proofErr w:type="gramStart"/>
      <w:r>
        <w:rPr>
          <w:rStyle w:val="c0"/>
          <w:color w:val="000000"/>
        </w:rPr>
        <w:t>Аювинъ</w:t>
      </w:r>
      <w:proofErr w:type="spellEnd"/>
      <w:r>
        <w:rPr>
          <w:rStyle w:val="c0"/>
          <w:color w:val="000000"/>
        </w:rPr>
        <w:t xml:space="preserve">  </w:t>
      </w:r>
      <w:proofErr w:type="spellStart"/>
      <w:r>
        <w:rPr>
          <w:rStyle w:val="c0"/>
          <w:color w:val="000000"/>
        </w:rPr>
        <w:t>къбасына</w:t>
      </w:r>
      <w:proofErr w:type="spellEnd"/>
      <w:proofErr w:type="gram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якъынлашамыз</w:t>
      </w:r>
      <w:proofErr w:type="spellEnd"/>
      <w:r>
        <w:rPr>
          <w:rStyle w:val="c0"/>
          <w:color w:val="000000"/>
        </w:rPr>
        <w:t>…</w:t>
      </w:r>
    </w:p>
    <w:p w:rsidR="00FF102D" w:rsidRDefault="00FF102D" w:rsidP="00FF102D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Аюв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исе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юкъламай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бизни</w:t>
      </w:r>
      <w:proofErr w:type="spellEnd"/>
      <w:r>
        <w:rPr>
          <w:rStyle w:val="c0"/>
          <w:color w:val="000000"/>
        </w:rPr>
        <w:t xml:space="preserve"> тез-тез </w:t>
      </w:r>
      <w:proofErr w:type="spellStart"/>
      <w:r>
        <w:rPr>
          <w:rStyle w:val="c0"/>
          <w:color w:val="000000"/>
        </w:rPr>
        <w:t>къувалай</w:t>
      </w:r>
      <w:proofErr w:type="spellEnd"/>
      <w:r>
        <w:rPr>
          <w:rStyle w:val="c0"/>
          <w:color w:val="000000"/>
        </w:rPr>
        <w:t>.</w:t>
      </w:r>
    </w:p>
    <w:p w:rsidR="00FF102D" w:rsidRPr="00DD2CE0" w:rsidRDefault="00FF102D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Воспитатель:-</w:t>
      </w:r>
      <w:proofErr w:type="gram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Повеселились? Давайте мы его с вами его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уложем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спать. Как же нам это сделать. Мы с вами споем ему колыбельную 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(девочки поют колыбельную на </w:t>
      </w:r>
      <w:proofErr w:type="spellStart"/>
      <w:r w:rsidRPr="00DD2CE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крымскотатарском</w:t>
      </w:r>
      <w:proofErr w:type="spellEnd"/>
      <w:r w:rsidRPr="00DD2CE0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языке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Спи мишка!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Ой, </w:t>
      </w:r>
      <w:proofErr w:type="gram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ребятки ,вот</w:t>
      </w:r>
      <w:proofErr w:type="gram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мишка и уснул! Тише-тише! На носочках мы пойдем дальше.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Медведица:Молодцы</w:t>
      </w:r>
      <w:proofErr w:type="spellEnd"/>
      <w:proofErr w:type="gram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вот и мишку-шалунишку </w:t>
      </w:r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уложили спать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Дети:До</w:t>
      </w:r>
      <w:proofErr w:type="spellEnd"/>
      <w:proofErr w:type="gram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свидания мама- медведица,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сагълыкънен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къал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аюв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-ана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же нам пора отправляться дальше нас ждут еще приключения. 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 большой и нас в нем ждет много всего интересного.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мы с вами прошли в чащу леса. А хотите узнать, кто здесь живёт?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да!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внимательно, я вам загадаю загадки, а вы попробуйте сами догадаться, кто здесь живёт. Хорошо?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Длинные ушки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Быстрые лапки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</w:t>
      </w:r>
      <w:proofErr w:type="gram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мишка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это?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(Зайчишка)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адавайте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 мы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попрбуем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позвать его на </w:t>
      </w:r>
      <w:proofErr w:type="spellStart"/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крымскотатарском</w:t>
      </w:r>
      <w:proofErr w:type="spellEnd"/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языке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Тавшанчыкъ</w:t>
      </w:r>
      <w:proofErr w:type="spellEnd"/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!»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(Из-за кустика появляется мама зайчиха и маленький зайчонок)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proofErr w:type="gram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Ребята,посмотрите</w:t>
      </w:r>
      <w:proofErr w:type="spellEnd"/>
      <w:proofErr w:type="gram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 здесь не один зайчик, здесь мама зайчиха и маленький зайчонок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(дети здороваются с ними)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Зайчиха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как </w:t>
      </w:r>
      <w:proofErr w:type="spellStart"/>
      <w:proofErr w:type="gram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хорошо,что</w:t>
      </w:r>
      <w:proofErr w:type="spellEnd"/>
      <w:proofErr w:type="gram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нас отыскали. Мне нужна ваша помощь, помогите, пожалуйста, разделить нам морковки, мне пора готовить обед!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раскладывают морковки в две </w:t>
      </w: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корзины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 маленькие- в маленькую корзину; большие- в большую).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зайчата, вы знаете, что морковка на </w:t>
      </w:r>
      <w:proofErr w:type="spellStart"/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крымскотатарском</w:t>
      </w:r>
      <w:proofErr w:type="spellEnd"/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языке звучит как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хавуч</w:t>
      </w:r>
      <w:proofErr w:type="spellEnd"/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все вместе повторим!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-Вот мы и справились с просьбой зайчат, давайте попрощаемся с ними, и отправимся дальше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(прощаются, зайчиха благодарит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сагъ</w:t>
      </w:r>
      <w:proofErr w:type="spellEnd"/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олунъыз</w:t>
      </w:r>
      <w:proofErr w:type="spellEnd"/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балачыкълар</w:t>
      </w:r>
      <w:proofErr w:type="spellEnd"/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)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-Ребята, а кого же мы еще не повстречали?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Слушайте загадку!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плутовка, рыжая головка,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Хвост пушистый - краса!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ее.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(Лиса)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скажем на </w:t>
      </w:r>
      <w:proofErr w:type="spellStart"/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крымскотатарском</w:t>
      </w:r>
      <w:proofErr w:type="spellEnd"/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языке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тильки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-Но где же она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(заглядывают за деревце, там лисичка)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10" w:rsidRPr="00DD2CE0" w:rsidRDefault="00447510" w:rsidP="00447510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-Селям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алейкум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тильки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! Нам нужна твоя помощь, куда нам двигаться дальше, покажи нам дорогу, ты ведь хорошо знаешь лес.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(следуют за лисичкой)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 Ой, посмотрите мы пришли на лесную полянку. На лесной полянке растут грибочки.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мантар</w:t>
      </w:r>
      <w:proofErr w:type="spellEnd"/>
      <w:proofErr w:type="gram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4751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видите грибы? Назовите.</w:t>
      </w:r>
    </w:p>
    <w:p w:rsidR="0044751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Съедобные и ядовитые. (называют знакомые грибы)</w:t>
      </w:r>
    </w:p>
    <w:p w:rsidR="0044751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мы соберем грибочки в корзинки.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Съедобные в первую корзину, а ядовитые в другую. </w:t>
      </w:r>
    </w:p>
    <w:p w:rsidR="0044751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смотрите, кто там скачет с ветки на ветку?</w:t>
      </w:r>
    </w:p>
    <w:p w:rsidR="0044751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Белка</w:t>
      </w:r>
    </w:p>
    <w:p w:rsidR="0044751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крымскотатарском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языке белка?</w:t>
      </w:r>
    </w:p>
    <w:p w:rsidR="0044751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Сансар!</w:t>
      </w:r>
    </w:p>
    <w:p w:rsidR="0044751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Правильно!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Догъру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!)</w:t>
      </w:r>
    </w:p>
    <w:p w:rsidR="0044751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подарим корзинку с грибами белочке? </w:t>
      </w:r>
    </w:p>
    <w:p w:rsidR="0044751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мы ей можем подарить?</w:t>
      </w:r>
    </w:p>
    <w:p w:rsidR="0044751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корзинку! Там съедобные грибы!</w:t>
      </w:r>
    </w:p>
    <w:p w:rsidR="0044751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Правильно! Прощайтесь с белкой и идем дальше.</w:t>
      </w:r>
    </w:p>
    <w:p w:rsidR="0044751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Сагълыкънен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къал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сансар! 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Саълыкънен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Сагъ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447510" w:rsidRPr="0026195B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2619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 </w:t>
      </w:r>
      <w:r w:rsidRPr="0026195B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«За грибами»</w:t>
      </w:r>
    </w:p>
    <w:p w:rsidR="00447510" w:rsidRDefault="00447510" w:rsidP="00447510">
      <w:pPr>
        <w:shd w:val="clear" w:color="auto" w:fill="FFFFFF"/>
        <w:spacing w:after="375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E8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зверюшки на опушке</w:t>
      </w:r>
      <w:r w:rsidRPr="009F7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Ищут грузди и волнушки. (Дети идут в хороводе)</w:t>
      </w:r>
      <w:r w:rsidRPr="009F7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Белочки скакали, (Скачут вприсядку)</w:t>
      </w:r>
      <w:r w:rsidRPr="009F7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Рыжики срывали. (Срывают воображаемые грибы)</w:t>
      </w:r>
      <w:r w:rsidRPr="009F7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Лисичка бежала, (Бегут по кругу)</w:t>
      </w:r>
      <w:r w:rsidRPr="009F7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Лисички собирала. (Собирают воображаемые грибы)</w:t>
      </w:r>
      <w:r w:rsidRPr="009F7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Скакали </w:t>
      </w:r>
      <w:proofErr w:type="spellStart"/>
      <w:r w:rsidRPr="009F7E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зайчатки</w:t>
      </w:r>
      <w:proofErr w:type="spellEnd"/>
      <w:r w:rsidRPr="009F7E89">
        <w:rPr>
          <w:rFonts w:ascii="Times New Roman" w:eastAsia="Times New Roman" w:hAnsi="Times New Roman" w:cs="Times New Roman"/>
          <w:sz w:val="28"/>
          <w:szCs w:val="28"/>
          <w:lang w:eastAsia="ru-RU"/>
        </w:rPr>
        <w:t>, (Скачут стоя)</w:t>
      </w:r>
      <w:r w:rsidRPr="009F7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Искали </w:t>
      </w:r>
      <w:proofErr w:type="spellStart"/>
      <w:r w:rsidRPr="009F7E8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опятки</w:t>
      </w:r>
      <w:proofErr w:type="spellEnd"/>
      <w:r w:rsidRPr="009F7E89">
        <w:rPr>
          <w:rFonts w:ascii="Times New Roman" w:eastAsia="Times New Roman" w:hAnsi="Times New Roman" w:cs="Times New Roman"/>
          <w:sz w:val="28"/>
          <w:szCs w:val="28"/>
          <w:lang w:eastAsia="ru-RU"/>
        </w:rPr>
        <w:t>. (Срывая воображаемые грибы)</w:t>
      </w:r>
      <w:r w:rsidRPr="009F7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Медведь проходил, (Идут вразвалку)</w:t>
      </w:r>
      <w:r w:rsidRPr="009F7E8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Мухомор раздавил. (Затем топают правой ногой)</w:t>
      </w:r>
    </w:p>
    <w:p w:rsidR="00447510" w:rsidRDefault="00447510" w:rsidP="00447510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вот мы с вами и погуляли по лесу. А что же мы увидели в лесу? Правильно, в лесу живут (дети </w:t>
      </w: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перечисляют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медведь-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аюв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лиса-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тильки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заяц-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тавшан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белка-сансар, 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грибы-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мантарлар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Новое </w:t>
      </w: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слово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хавуч</w:t>
      </w:r>
      <w:proofErr w:type="spellEnd"/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-морковь).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солнышко, вы видели?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 Но что-же с ним произошло? Что-то оно совсем грустное! Что солнышко растеряло?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 лучики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Почему? (ответы детей)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Правильно, потому что сейчас осень и солнышко меньше светит и греет.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мы не хотим, чтобы солнышко грустило. Не так ли? Сейчас вернемся в детский сад и развеселим солнышко.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(отправляются в детский сад на паровозике-звучит музыка)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Коллективная работа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(рисование ладошками лучиков солнца)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 Ах, как здорово, сразу стало светло и тепло от ваших солнечных лучиков. Давайте, мы это красивое солнышко покажем нашим гостям, чтоб и им стало теплее. А, посмотрите, на улице сегодня есть солнце?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или Нет.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: (если дети ответили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«да»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солнышко ждёт, когда же детки выйдут гулять, пойдёмте скорее собираться.</w:t>
      </w:r>
    </w:p>
    <w:p w:rsidR="00447510" w:rsidRPr="00DD2CE0" w:rsidRDefault="00447510" w:rsidP="00447510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дети ответили </w:t>
      </w:r>
      <w:r w:rsidRPr="00DD2CE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«нет»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пойдёмте скорее с вами гулять, будем солнышко звать, чтоб оно вышло и нам стало тепло и </w:t>
      </w:r>
      <w:r w:rsidRPr="00DD2CE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весело</w:t>
      </w:r>
      <w:r w:rsidRPr="00DD2C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238C" w:rsidRDefault="0012238C"/>
    <w:sectPr w:rsidR="00122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00D"/>
    <w:rsid w:val="0012238C"/>
    <w:rsid w:val="002278FC"/>
    <w:rsid w:val="00447510"/>
    <w:rsid w:val="00D2500D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56E82"/>
  <w15:chartTrackingRefBased/>
  <w15:docId w15:val="{938A57F8-CB93-44A0-A8E7-280AE806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FF1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1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1095</Words>
  <Characters>6245</Characters>
  <Application>Microsoft Office Word</Application>
  <DocSecurity>0</DocSecurity>
  <Lines>52</Lines>
  <Paragraphs>14</Paragraphs>
  <ScaleCrop>false</ScaleCrop>
  <Company>diakov.net</Company>
  <LinksUpToDate>false</LinksUpToDate>
  <CharactersWithSpaces>7326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Эльмаз</dc:creator>
  <cp:keywords/>
  <dc:description/>
  <cp:lastModifiedBy>Эльмаз</cp:lastModifiedBy>
  <cp:revision>5</cp:revision>
  <dcterms:created xsi:type="dcterms:W3CDTF">2019-01-03T11:42:00Z</dcterms:created>
  <dcterms:modified xsi:type="dcterms:W3CDTF">2019-01-03T12:17:00Z</dcterms:modified>
</cp:coreProperties>
</file>