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B3" w:rsidRDefault="00917645">
      <w:pPr>
        <w:spacing w:after="230"/>
        <w:ind w:left="11787" w:right="-590"/>
      </w:pPr>
      <w:r>
        <w:rPr>
          <w:color w:val="333333"/>
          <w:sz w:val="16"/>
        </w:rPr>
        <w:t>Экспорт данных от 10 октября 2018</w:t>
      </w:r>
    </w:p>
    <w:tbl>
      <w:tblPr>
        <w:tblStyle w:val="TableGrid"/>
        <w:tblW w:w="15125" w:type="dxa"/>
        <w:tblInd w:w="-584" w:type="dxa"/>
        <w:tblCellMar>
          <w:top w:w="153" w:type="dxa"/>
          <w:left w:w="103" w:type="dxa"/>
          <w:bottom w:w="125" w:type="dxa"/>
          <w:right w:w="103" w:type="dxa"/>
        </w:tblCellMar>
        <w:tblLook w:val="04A0" w:firstRow="1" w:lastRow="0" w:firstColumn="1" w:lastColumn="0" w:noHBand="0" w:noVBand="1"/>
      </w:tblPr>
      <w:tblGrid>
        <w:gridCol w:w="388"/>
        <w:gridCol w:w="1218"/>
        <w:gridCol w:w="160"/>
        <w:gridCol w:w="1141"/>
        <w:gridCol w:w="465"/>
        <w:gridCol w:w="809"/>
        <w:gridCol w:w="332"/>
        <w:gridCol w:w="947"/>
        <w:gridCol w:w="327"/>
        <w:gridCol w:w="1279"/>
        <w:gridCol w:w="229"/>
        <w:gridCol w:w="747"/>
        <w:gridCol w:w="859"/>
        <w:gridCol w:w="702"/>
        <w:gridCol w:w="45"/>
        <w:gridCol w:w="1196"/>
        <w:gridCol w:w="365"/>
        <w:gridCol w:w="1196"/>
        <w:gridCol w:w="45"/>
        <w:gridCol w:w="1069"/>
        <w:gridCol w:w="492"/>
        <w:gridCol w:w="1114"/>
      </w:tblGrid>
      <w:tr w:rsidR="00AE1FB3">
        <w:trPr>
          <w:trHeight w:val="935"/>
        </w:trPr>
        <w:tc>
          <w:tcPr>
            <w:tcW w:w="388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E1FB3" w:rsidRDefault="00917645">
            <w:pPr>
              <w:spacing w:after="0"/>
              <w:ind w:left="27"/>
            </w:pPr>
            <w:r>
              <w:rPr>
                <w:b/>
                <w:color w:val="333333"/>
                <w:sz w:val="17"/>
              </w:rPr>
              <w:t>#</w:t>
            </w:r>
          </w:p>
        </w:tc>
        <w:tc>
          <w:tcPr>
            <w:tcW w:w="1218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E1FB3" w:rsidRDefault="00917645">
            <w:pPr>
              <w:spacing w:after="0"/>
            </w:pPr>
            <w:r>
              <w:rPr>
                <w:b/>
                <w:color w:val="333333"/>
                <w:sz w:val="17"/>
              </w:rPr>
              <w:t>ФИО</w:t>
            </w:r>
          </w:p>
        </w:tc>
        <w:tc>
          <w:tcPr>
            <w:tcW w:w="1766" w:type="dxa"/>
            <w:gridSpan w:val="3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E1FB3" w:rsidRDefault="00917645">
            <w:pPr>
              <w:spacing w:after="0"/>
            </w:pPr>
            <w:r>
              <w:rPr>
                <w:b/>
                <w:color w:val="333333"/>
                <w:sz w:val="17"/>
              </w:rPr>
              <w:t>Группа</w:t>
            </w:r>
          </w:p>
        </w:tc>
        <w:tc>
          <w:tcPr>
            <w:tcW w:w="1141" w:type="dxa"/>
            <w:gridSpan w:val="2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E1FB3" w:rsidRDefault="00917645">
            <w:pPr>
              <w:spacing w:after="0"/>
              <w:ind w:right="4"/>
            </w:pPr>
            <w:r>
              <w:rPr>
                <w:b/>
                <w:color w:val="333333"/>
                <w:sz w:val="17"/>
              </w:rPr>
              <w:t>Тип льготы</w:t>
            </w:r>
          </w:p>
        </w:tc>
        <w:tc>
          <w:tcPr>
            <w:tcW w:w="1274" w:type="dxa"/>
            <w:gridSpan w:val="2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AE1FB3" w:rsidRDefault="00917645">
            <w:pPr>
              <w:spacing w:after="0" w:line="281" w:lineRule="auto"/>
            </w:pPr>
            <w:r>
              <w:rPr>
                <w:b/>
                <w:color w:val="333333"/>
                <w:sz w:val="17"/>
              </w:rPr>
              <w:t>Возрастной диапазон</w:t>
            </w:r>
          </w:p>
          <w:p w:rsidR="00AE1FB3" w:rsidRDefault="00917645">
            <w:pPr>
              <w:spacing w:after="0"/>
            </w:pPr>
            <w:r>
              <w:rPr>
                <w:b/>
                <w:color w:val="333333"/>
                <w:sz w:val="17"/>
              </w:rPr>
              <w:t>(с)</w:t>
            </w:r>
          </w:p>
        </w:tc>
        <w:tc>
          <w:tcPr>
            <w:tcW w:w="1279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AE1FB3" w:rsidRDefault="00917645">
            <w:pPr>
              <w:spacing w:after="0" w:line="281" w:lineRule="auto"/>
            </w:pPr>
            <w:r>
              <w:rPr>
                <w:b/>
                <w:color w:val="333333"/>
                <w:sz w:val="17"/>
              </w:rPr>
              <w:t>Возрастной диапазон</w:t>
            </w:r>
          </w:p>
          <w:p w:rsidR="00AE1FB3" w:rsidRDefault="00917645">
            <w:pPr>
              <w:spacing w:after="0"/>
            </w:pPr>
            <w:r>
              <w:rPr>
                <w:b/>
                <w:color w:val="333333"/>
                <w:sz w:val="17"/>
              </w:rPr>
              <w:t>(до)</w:t>
            </w:r>
          </w:p>
        </w:tc>
        <w:tc>
          <w:tcPr>
            <w:tcW w:w="1835" w:type="dxa"/>
            <w:gridSpan w:val="3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E1FB3" w:rsidRDefault="00917645">
            <w:pPr>
              <w:spacing w:after="0"/>
            </w:pPr>
            <w:r>
              <w:rPr>
                <w:b/>
                <w:color w:val="333333"/>
                <w:sz w:val="17"/>
              </w:rPr>
              <w:t>Заявление</w:t>
            </w:r>
          </w:p>
        </w:tc>
        <w:tc>
          <w:tcPr>
            <w:tcW w:w="747" w:type="dxa"/>
            <w:gridSpan w:val="2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E1FB3" w:rsidRDefault="00917645">
            <w:pPr>
              <w:spacing w:after="0"/>
            </w:pPr>
            <w:proofErr w:type="spellStart"/>
            <w:r>
              <w:rPr>
                <w:b/>
                <w:color w:val="333333"/>
                <w:sz w:val="17"/>
              </w:rPr>
              <w:t>Состо</w:t>
            </w:r>
            <w:proofErr w:type="spellEnd"/>
            <w:r>
              <w:rPr>
                <w:b/>
                <w:color w:val="333333"/>
                <w:sz w:val="17"/>
              </w:rPr>
              <w:t xml:space="preserve"> </w:t>
            </w:r>
            <w:proofErr w:type="spellStart"/>
            <w:r>
              <w:rPr>
                <w:b/>
                <w:color w:val="333333"/>
                <w:sz w:val="17"/>
              </w:rPr>
              <w:t>яние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E1FB3" w:rsidRDefault="00917645">
            <w:pPr>
              <w:spacing w:after="0"/>
            </w:pPr>
            <w:r>
              <w:rPr>
                <w:b/>
                <w:color w:val="333333"/>
                <w:sz w:val="17"/>
              </w:rPr>
              <w:t>Истекает</w:t>
            </w:r>
          </w:p>
        </w:tc>
        <w:tc>
          <w:tcPr>
            <w:tcW w:w="1241" w:type="dxa"/>
            <w:gridSpan w:val="2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E1FB3" w:rsidRDefault="00917645">
            <w:pPr>
              <w:spacing w:after="0"/>
            </w:pPr>
            <w:r>
              <w:rPr>
                <w:b/>
                <w:color w:val="333333"/>
                <w:sz w:val="17"/>
              </w:rPr>
              <w:t>Дата рождения</w:t>
            </w:r>
          </w:p>
        </w:tc>
        <w:tc>
          <w:tcPr>
            <w:tcW w:w="1561" w:type="dxa"/>
            <w:gridSpan w:val="2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E1FB3" w:rsidRDefault="00917645">
            <w:pPr>
              <w:spacing w:after="0"/>
            </w:pPr>
            <w:r>
              <w:rPr>
                <w:b/>
                <w:color w:val="333333"/>
                <w:sz w:val="17"/>
              </w:rPr>
              <w:t>Дата регистрации</w:t>
            </w:r>
          </w:p>
        </w:tc>
        <w:tc>
          <w:tcPr>
            <w:tcW w:w="1114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E1FB3" w:rsidRDefault="00917645">
            <w:pPr>
              <w:spacing w:after="0"/>
            </w:pPr>
            <w:r>
              <w:rPr>
                <w:b/>
                <w:color w:val="333333"/>
                <w:sz w:val="17"/>
              </w:rPr>
              <w:t>Статус заявления</w:t>
            </w:r>
          </w:p>
        </w:tc>
      </w:tr>
      <w:tr w:rsidR="00917645">
        <w:trPr>
          <w:gridAfter w:val="2"/>
          <w:wAfter w:w="1606" w:type="dxa"/>
          <w:trHeight w:val="935"/>
        </w:trPr>
        <w:tc>
          <w:tcPr>
            <w:tcW w:w="1766" w:type="dxa"/>
            <w:gridSpan w:val="3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17645" w:rsidRDefault="00917645">
            <w:pPr>
              <w:spacing w:after="0"/>
            </w:pPr>
            <w:bookmarkStart w:id="0" w:name="_GoBack"/>
            <w:bookmarkEnd w:id="0"/>
            <w:r>
              <w:rPr>
                <w:color w:val="333333"/>
                <w:sz w:val="17"/>
              </w:rPr>
              <w:t>"</w:t>
            </w:r>
            <w:proofErr w:type="spellStart"/>
            <w:r>
              <w:rPr>
                <w:color w:val="333333"/>
                <w:sz w:val="17"/>
              </w:rPr>
              <w:t>Капитошка</w:t>
            </w:r>
            <w:proofErr w:type="spellEnd"/>
            <w:r>
              <w:rPr>
                <w:color w:val="333333"/>
                <w:sz w:val="17"/>
              </w:rPr>
              <w:t>" младшая группа (от 3 лет до 4 лет)</w:t>
            </w:r>
          </w:p>
        </w:tc>
        <w:tc>
          <w:tcPr>
            <w:tcW w:w="1141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17645" w:rsidRDefault="00917645">
            <w:pPr>
              <w:spacing w:after="0"/>
            </w:pPr>
            <w:r>
              <w:rPr>
                <w:color w:val="333333"/>
                <w:sz w:val="17"/>
              </w:rPr>
              <w:t>(не задано)</w:t>
            </w:r>
          </w:p>
        </w:tc>
        <w:tc>
          <w:tcPr>
            <w:tcW w:w="1274" w:type="dxa"/>
            <w:gridSpan w:val="2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17645" w:rsidRDefault="00917645">
            <w:pPr>
              <w:spacing w:after="0"/>
            </w:pPr>
            <w:r>
              <w:rPr>
                <w:color w:val="333333"/>
                <w:sz w:val="17"/>
              </w:rPr>
              <w:t>3.00</w:t>
            </w:r>
          </w:p>
        </w:tc>
        <w:tc>
          <w:tcPr>
            <w:tcW w:w="1279" w:type="dxa"/>
            <w:gridSpan w:val="2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17645" w:rsidRDefault="00917645">
            <w:pPr>
              <w:spacing w:after="0"/>
            </w:pPr>
            <w:r>
              <w:rPr>
                <w:color w:val="333333"/>
                <w:sz w:val="17"/>
              </w:rPr>
              <w:t>4.00</w:t>
            </w:r>
          </w:p>
        </w:tc>
        <w:tc>
          <w:tcPr>
            <w:tcW w:w="1835" w:type="dxa"/>
            <w:gridSpan w:val="3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17645" w:rsidRDefault="00917645">
            <w:pPr>
              <w:spacing w:after="19"/>
            </w:pPr>
            <w:r>
              <w:rPr>
                <w:color w:val="333333"/>
                <w:sz w:val="17"/>
              </w:rPr>
              <w:t>2016-24-1037-11203</w:t>
            </w:r>
          </w:p>
          <w:p w:rsidR="00917645" w:rsidRDefault="00917645">
            <w:pPr>
              <w:spacing w:after="0"/>
            </w:pPr>
            <w:r>
              <w:rPr>
                <w:color w:val="333333"/>
                <w:sz w:val="17"/>
              </w:rPr>
              <w:t>7-1479991272</w:t>
            </w:r>
          </w:p>
        </w:tc>
        <w:tc>
          <w:tcPr>
            <w:tcW w:w="747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17645" w:rsidRDefault="00917645">
            <w:pPr>
              <w:spacing w:after="0"/>
            </w:pPr>
            <w:proofErr w:type="spellStart"/>
            <w:r>
              <w:rPr>
                <w:color w:val="333333"/>
                <w:sz w:val="17"/>
              </w:rPr>
              <w:t>Закры</w:t>
            </w:r>
            <w:proofErr w:type="spellEnd"/>
            <w:r>
              <w:rPr>
                <w:color w:val="333333"/>
                <w:sz w:val="17"/>
              </w:rPr>
              <w:t xml:space="preserve"> та</w:t>
            </w:r>
          </w:p>
        </w:tc>
        <w:tc>
          <w:tcPr>
            <w:tcW w:w="1561" w:type="dxa"/>
            <w:gridSpan w:val="2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17645" w:rsidRDefault="00917645">
            <w:pPr>
              <w:spacing w:after="0"/>
            </w:pPr>
            <w:r>
              <w:rPr>
                <w:color w:val="333333"/>
                <w:sz w:val="17"/>
              </w:rPr>
              <w:t>24.10.2018 15:53</w:t>
            </w:r>
          </w:p>
        </w:tc>
        <w:tc>
          <w:tcPr>
            <w:tcW w:w="1241" w:type="dxa"/>
            <w:gridSpan w:val="2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17645" w:rsidRDefault="00917645">
            <w:pPr>
              <w:spacing w:after="0"/>
            </w:pPr>
            <w:r>
              <w:rPr>
                <w:color w:val="333333"/>
                <w:sz w:val="17"/>
              </w:rPr>
              <w:t>19.05.2015</w:t>
            </w:r>
          </w:p>
        </w:tc>
        <w:tc>
          <w:tcPr>
            <w:tcW w:w="1561" w:type="dxa"/>
            <w:gridSpan w:val="2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17645" w:rsidRDefault="00917645">
            <w:pPr>
              <w:spacing w:after="0"/>
            </w:pPr>
            <w:r>
              <w:rPr>
                <w:color w:val="333333"/>
                <w:sz w:val="17"/>
              </w:rPr>
              <w:t>24.11.2016 16:43</w:t>
            </w:r>
          </w:p>
        </w:tc>
        <w:tc>
          <w:tcPr>
            <w:tcW w:w="1114" w:type="dxa"/>
            <w:gridSpan w:val="2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17645" w:rsidRDefault="00917645">
            <w:pPr>
              <w:spacing w:after="0"/>
            </w:pPr>
            <w:r>
              <w:rPr>
                <w:color w:val="333333"/>
                <w:sz w:val="17"/>
              </w:rPr>
              <w:t>Направлен</w:t>
            </w:r>
          </w:p>
        </w:tc>
      </w:tr>
    </w:tbl>
    <w:p w:rsidR="00AE1FB3" w:rsidRDefault="00917645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1637" name="Group 1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7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E1FB3" w:rsidRDefault="00917645">
      <w:pPr>
        <w:spacing w:after="0"/>
        <w:ind w:right="-59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AE1FB3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B3"/>
    <w:rsid w:val="00917645"/>
    <w:rsid w:val="00A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7525"/>
  <w15:docId w15:val="{FF63666A-0C27-4DDE-B177-A4606C58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diakov.net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3</cp:revision>
  <dcterms:created xsi:type="dcterms:W3CDTF">2018-10-16T19:25:00Z</dcterms:created>
  <dcterms:modified xsi:type="dcterms:W3CDTF">2018-10-16T19:25:00Z</dcterms:modified>
</cp:coreProperties>
</file>