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Pr="0070497B" w:rsidRDefault="00704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«Золотые зё</w:t>
      </w:r>
      <w:r w:rsidR="00831FC4" w:rsidRPr="007049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рнышки» </w:t>
      </w:r>
      <w:proofErr w:type="spellStart"/>
      <w:r w:rsidR="00831FC4" w:rsidRPr="007049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831FC4" w:rsidRPr="007049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.Ш</w:t>
      </w:r>
      <w:proofErr w:type="gramEnd"/>
      <w:r w:rsidR="00831FC4" w:rsidRPr="007049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ирокое</w:t>
      </w:r>
      <w:proofErr w:type="spellEnd"/>
      <w:r w:rsidR="00831FC4" w:rsidRPr="007049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Мастер-класс для педагогов «Организация совместной работы ДОУ  и родителей по формированию  ЗОЖ у дошкольников через применение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техник в семье»</w:t>
      </w: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C15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</w:t>
      </w:r>
    </w:p>
    <w:p w:rsidR="00C150DC" w:rsidRPr="0070497B" w:rsidRDefault="00831F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Подготовила</w:t>
      </w:r>
      <w:r w:rsidRPr="007049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</w:t>
      </w:r>
      <w:r w:rsidRPr="007049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Гущина О.В.</w:t>
      </w:r>
    </w:p>
    <w:p w:rsidR="00C150DC" w:rsidRDefault="00831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C150DC" w:rsidRDefault="00831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</w:p>
    <w:p w:rsidR="00C150DC" w:rsidRDefault="00C1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Pr="007049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</w:p>
    <w:p w:rsidR="00C150DC" w:rsidRDefault="00831F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0497B" w:rsidRDefault="0083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Описание материала.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Данный материал будет интересен тем педагогам, которые привлекают к сотрудничеству родителей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валеологическому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просвещению.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содействие становлению культуры здоровья детей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валеологическому</w:t>
      </w:r>
      <w:proofErr w:type="spellEnd"/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просвещению</w:t>
      </w:r>
      <w:r w:rsidR="007049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150DC" w:rsidRDefault="0083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рование у родителей представлений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технологиях, которые можно применять с детьми дома.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Воспитывать у родителей и детей стремление вести здоровый образ жизни.</w:t>
      </w:r>
    </w:p>
    <w:p w:rsidR="00C150DC" w:rsidRPr="0070497B" w:rsidRDefault="0083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    запись  гимнастики «Солнышко лучистое», экран для показа слайдов, ноутбук,  мяч, шарики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пластиковые трубочки, одноразовые</w:t>
      </w:r>
      <w:r w:rsidRPr="00704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стаканчики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одноразовые</w:t>
      </w:r>
      <w:r w:rsidRPr="00704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полиэтиленовые перчатки,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мисочки</w:t>
      </w:r>
      <w:r w:rsidRPr="00704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водой, бумажные кораблики,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пёрышки. </w:t>
      </w:r>
      <w:proofErr w:type="gramEnd"/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C150DC" w:rsidRDefault="00831FC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Хочу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начать </w:t>
      </w:r>
      <w:r>
        <w:rPr>
          <w:sz w:val="28"/>
          <w:szCs w:val="28"/>
        </w:rPr>
        <w:t>наш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</w:t>
      </w:r>
      <w:r>
        <w:rPr>
          <w:sz w:val="28"/>
          <w:szCs w:val="28"/>
        </w:rPr>
        <w:t>-</w:t>
      </w:r>
      <w:r>
        <w:rPr>
          <w:sz w:val="28"/>
          <w:szCs w:val="28"/>
        </w:rPr>
        <w:t>кла</w:t>
      </w:r>
      <w:proofErr w:type="gramStart"/>
      <w:r>
        <w:rPr>
          <w:sz w:val="28"/>
          <w:szCs w:val="28"/>
        </w:rPr>
        <w:t xml:space="preserve">сс с </w:t>
      </w:r>
      <w:r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итчи</w:t>
      </w:r>
      <w:r>
        <w:rPr>
          <w:color w:val="000000"/>
          <w:sz w:val="28"/>
          <w:szCs w:val="28"/>
        </w:rPr>
        <w:t>:</w:t>
      </w:r>
    </w:p>
    <w:p w:rsidR="00C150DC" w:rsidRDefault="00831FC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«Жил был мудрец. К нему все шли за советом, его все уважали. Но среди всех был один завистник. Он</w:t>
      </w:r>
      <w:r>
        <w:rPr>
          <w:color w:val="000000"/>
          <w:sz w:val="28"/>
          <w:szCs w:val="28"/>
        </w:rPr>
        <w:t xml:space="preserve"> утверждал</w:t>
      </w:r>
      <w:r>
        <w:rPr>
          <w:color w:val="000000"/>
          <w:sz w:val="28"/>
          <w:szCs w:val="28"/>
        </w:rPr>
        <w:t>, что мудрец не такой уже умный, и он может это доказать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«Я задам вопрос, на который он</w:t>
      </w:r>
      <w:r>
        <w:rPr>
          <w:color w:val="000000"/>
          <w:sz w:val="28"/>
          <w:szCs w:val="28"/>
        </w:rPr>
        <w:t xml:space="preserve"> не сможет ответить. Я поймаю бабочку, зажму ее в руках и спрошу: – </w:t>
      </w:r>
      <w:r>
        <w:rPr>
          <w:i/>
          <w:iCs/>
          <w:color w:val="000000"/>
          <w:sz w:val="28"/>
          <w:szCs w:val="28"/>
        </w:rPr>
        <w:t>«Что у меня в руках: живое или не живое?»</w:t>
      </w:r>
      <w:r>
        <w:rPr>
          <w:color w:val="000000"/>
          <w:sz w:val="28"/>
          <w:szCs w:val="28"/>
        </w:rPr>
        <w:t>. Если он скажет: </w:t>
      </w:r>
      <w:r>
        <w:rPr>
          <w:i/>
          <w:iCs/>
          <w:color w:val="000000"/>
          <w:sz w:val="28"/>
          <w:szCs w:val="28"/>
        </w:rPr>
        <w:t>«не живое»</w:t>
      </w:r>
      <w:r>
        <w:rPr>
          <w:color w:val="000000"/>
          <w:sz w:val="28"/>
          <w:szCs w:val="28"/>
        </w:rPr>
        <w:t>, я выпущу ее. Если он скажет: </w:t>
      </w:r>
      <w:r>
        <w:rPr>
          <w:i/>
          <w:iCs/>
          <w:color w:val="000000"/>
          <w:sz w:val="28"/>
          <w:szCs w:val="28"/>
        </w:rPr>
        <w:t>«живое»</w:t>
      </w:r>
      <w:r>
        <w:rPr>
          <w:color w:val="000000"/>
          <w:sz w:val="28"/>
          <w:szCs w:val="28"/>
        </w:rPr>
        <w:t xml:space="preserve">, я ее задавлю, и </w:t>
      </w:r>
      <w:r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увидят, что он</w:t>
      </w:r>
      <w:r>
        <w:rPr>
          <w:color w:val="000000"/>
          <w:sz w:val="28"/>
          <w:szCs w:val="28"/>
        </w:rPr>
        <w:t xml:space="preserve"> неправ». Завистник на глазах у толпы подошел</w:t>
      </w:r>
      <w:r>
        <w:rPr>
          <w:color w:val="000000"/>
          <w:sz w:val="28"/>
          <w:szCs w:val="28"/>
        </w:rPr>
        <w:t xml:space="preserve"> к мудрецу с зажатой в руках бабочкой и спросил: </w:t>
      </w:r>
      <w:r>
        <w:rPr>
          <w:i/>
          <w:iCs/>
          <w:color w:val="000000"/>
          <w:sz w:val="28"/>
          <w:szCs w:val="28"/>
        </w:rPr>
        <w:t>«Отгадай, что у меня здесь: живое или не живое?»</w:t>
      </w:r>
      <w:r>
        <w:rPr>
          <w:color w:val="000000"/>
          <w:sz w:val="28"/>
          <w:szCs w:val="28"/>
        </w:rPr>
        <w:t>. </w:t>
      </w:r>
      <w:r>
        <w:rPr>
          <w:i/>
          <w:iCs/>
          <w:color w:val="000000"/>
          <w:sz w:val="28"/>
          <w:szCs w:val="28"/>
        </w:rPr>
        <w:t>«Все в твоих руках!»</w:t>
      </w:r>
      <w:r>
        <w:rPr>
          <w:color w:val="000000"/>
          <w:sz w:val="28"/>
          <w:szCs w:val="28"/>
        </w:rPr>
        <w:t> – ответил мудрец».</w:t>
      </w:r>
    </w:p>
    <w:p w:rsidR="00C150DC" w:rsidRDefault="00831FC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Эта притча как нельзя лучше подходит к вопросу об ответственности</w:t>
      </w:r>
      <w:r w:rsidR="0070497B">
        <w:rPr>
          <w:color w:val="000000"/>
          <w:sz w:val="28"/>
          <w:szCs w:val="28"/>
        </w:rPr>
        <w:t xml:space="preserve"> человека за свое здоровье, которое</w:t>
      </w:r>
      <w:r>
        <w:rPr>
          <w:color w:val="000000"/>
          <w:sz w:val="28"/>
          <w:szCs w:val="28"/>
        </w:rPr>
        <w:t xml:space="preserve"> в руках к</w:t>
      </w:r>
      <w:r>
        <w:rPr>
          <w:color w:val="000000"/>
          <w:sz w:val="28"/>
          <w:szCs w:val="28"/>
        </w:rPr>
        <w:t>аждого из нас, и каждый сам выбирает тот образ жизни, который или обеспечит ему здоровье, или приведет</w:t>
      </w:r>
      <w:r w:rsidR="0070497B">
        <w:rPr>
          <w:color w:val="000000"/>
          <w:sz w:val="28"/>
          <w:szCs w:val="28"/>
        </w:rPr>
        <w:t xml:space="preserve"> к болезни. Именно эту идею мы - </w:t>
      </w:r>
      <w:r>
        <w:rPr>
          <w:color w:val="000000"/>
          <w:sz w:val="28"/>
          <w:szCs w:val="28"/>
        </w:rPr>
        <w:t xml:space="preserve"> педагоги обязаны донести до сознания своих воспитанников и их родителей. Родители так же должны понять, что дошкольник не</w:t>
      </w:r>
      <w:r>
        <w:rPr>
          <w:color w:val="000000"/>
          <w:sz w:val="28"/>
          <w:szCs w:val="28"/>
        </w:rPr>
        <w:t xml:space="preserve"> эстафета, которую семья передает в руки педагога и перекладывает всю ответственность за здоровье ребенка, приведя его в детский сад. Семья и детский сад не могут заменить друг друга; у каждого из них свои функции, свои методы воспитания. И нам нужно научи</w:t>
      </w:r>
      <w:r>
        <w:rPr>
          <w:color w:val="000000"/>
          <w:sz w:val="28"/>
          <w:szCs w:val="28"/>
        </w:rPr>
        <w:t>ться взаимодействовать с родителями в интересах ребенка.</w:t>
      </w:r>
    </w:p>
    <w:p w:rsidR="00C150DC" w:rsidRDefault="00831F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Дошкольный период является наиболее благоприятным для формирования здорового образа жизни. Осознание ребенком своего «Я», правильное отношение к миру, окружающим людям — все это зависит от того насколько добросовестно, с любовью, грамотно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 строит свою работу.</w:t>
      </w:r>
    </w:p>
    <w:p w:rsidR="00C150DC" w:rsidRDefault="00831F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Здоровый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ребенок – это внутреннее благополучие семьи.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с раннего возраста необходимо приобщать ребенка к заботе о своем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воспитывать у него заинтересованность и активность в саморазвитии и самосохранении. В 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чении детей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необходимо взять в союзники, самых родных и значимых для них, самых заинтересованных в этом </w:t>
      </w:r>
      <w:r w:rsid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их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50DC" w:rsidRDefault="00831F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</w:t>
      </w: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вам приобрести опыт в использовании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технологий»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же это такое?</w:t>
      </w: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разнообразные формы и виды деятельности, направленные на сохранение и укрепление здоровья воспитанников. Они то и получили общее название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технологии»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Арсенал видов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очень широк: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-утренняя заря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дка;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-артикуляционная гимнастика;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-дыхательная гимнастика;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-гимнастика для глаз;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-пальчиковая гимнастика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терапия,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крупотерапия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пескотерапия</w:t>
      </w:r>
      <w:proofErr w:type="spellEnd"/>
      <w:r w:rsidRPr="00704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-простые приемы массажа и самомассажа тела;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-физкультминутки;</w:t>
      </w:r>
    </w:p>
    <w:p w:rsidR="00C150DC" w:rsidRDefault="00831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-подвижные игры;</w:t>
      </w:r>
    </w:p>
    <w:p w:rsidR="00C150DC" w:rsidRDefault="00831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Arial" w:hAnsi="Arial" w:cs="Arial"/>
          <w:color w:val="333333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др.</w:t>
      </w: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Главное, чтобы это нравилось ребенку. 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дома с мамой и папой доставляют детям большое удовольствие, а для родителей это прекрасная возможность пообщаться с ребенком.</w:t>
      </w: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взрослые могут сдел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ать, для того чтобы приобщить детей к здоровому образу жизни? Это мы с вами постараемся выяснить во время нашей встречи.</w:t>
      </w: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Начать нашу встречу мне хотелось бы с игры, в которой каждый охарактеризует себя во взаимоотношении с другими людьми. Предлагаю встать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круг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тот, у кого в руках мяч, называет свое имя и прилагательное на первую букву своего имени, которое бы его характеризовало во взаимодействии с другими людьми. Например, </w:t>
      </w:r>
      <w:r w:rsidR="00704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Оксана – озорная,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Наталья - настойчивая, Марина – миролюбивая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Лена – любознательная, Маша – мудр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 , Ирина - интересная, Даша – доверчивая, Богдан – быстрый, Максим - мужественный</w:t>
      </w:r>
    </w:p>
    <w:p w:rsidR="00C150DC" w:rsidRDefault="00C150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50DC" w:rsidRPr="0070497B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предлагаю отправиться в онлайн экскурсию в город 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Здоровья»</w:t>
      </w:r>
      <w:r w:rsid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Обратите внимание на экран (видеозапись мастер-класса с родителями).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 в том городе,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в любом другом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начинается с  утренней зарядки. Для</w:t>
      </w: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нашей группы я также проводила мастер-класс. Предлагаю Вам посмотреть, как наши родители обучались общеукрепляющим упражнениям во время музыкальной утренней зарядки.</w:t>
      </w:r>
      <w:r w:rsid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желающие могут присоединиться.</w:t>
      </w:r>
    </w:p>
    <w:p w:rsidR="00C150DC" w:rsidRDefault="00831F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Общеукрепляющее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«Зарядка»</w:t>
      </w:r>
      <w:proofErr w:type="gramStart"/>
      <w:r w:rsidR="007049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="007049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вучит </w:t>
      </w:r>
      <w:r w:rsid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«Солнышко лучистое»)</w:t>
      </w: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50DC" w:rsidRDefault="00C1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50DC" w:rsidRDefault="00831F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предлагаю Вам посетить улицу «Артикуляционная».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живут упражнения для щек, губ и языка.</w:t>
      </w: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— это комплекс упражнений,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</w:p>
    <w:p w:rsidR="00C150DC" w:rsidRPr="0070497B" w:rsidRDefault="00831F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и мы с Вами  выполним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артикуляционное  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пражнение</w:t>
      </w:r>
      <w:r w:rsidRPr="00704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150DC" w:rsidRPr="0070497B" w:rsidRDefault="00C150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Язычок гулять выходит, домик он кругом обходит…</w:t>
      </w:r>
    </w:p>
    <w:p w:rsidR="00C150DC" w:rsidRDefault="00831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же тут? А кто же там? Он глядит по сторонам.</w:t>
      </w:r>
    </w:p>
    <w:p w:rsidR="00C150DC" w:rsidRDefault="00831FC4">
      <w:pPr>
        <w:pStyle w:val="a6"/>
        <w:spacing w:before="0" w:beforeAutospacing="0" w:after="0" w:afterAutospacing="0" w:line="315" w:lineRule="atLeast"/>
        <w:rPr>
          <w:color w:val="2A2723"/>
          <w:sz w:val="32"/>
          <w:szCs w:val="32"/>
        </w:rPr>
      </w:pPr>
      <w:r>
        <w:rPr>
          <w:sz w:val="32"/>
          <w:szCs w:val="32"/>
        </w:rPr>
        <w:t>Смотрит, как расческа - зубы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н</w:t>
      </w:r>
      <w:r>
        <w:rPr>
          <w:sz w:val="32"/>
          <w:szCs w:val="32"/>
        </w:rPr>
        <w:t>ам причесывает губы</w:t>
      </w:r>
      <w:r>
        <w:rPr>
          <w:color w:val="2A2723"/>
          <w:sz w:val="32"/>
          <w:szCs w:val="32"/>
        </w:rPr>
        <w:t>.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Видит: губки очень гибки. Ловко тянутся в улыбке….</w:t>
      </w:r>
    </w:p>
    <w:p w:rsidR="00C150DC" w:rsidRDefault="00831FC4">
      <w:pPr>
        <w:shd w:val="clear" w:color="auto" w:fill="FFFFFF"/>
        <w:spacing w:after="0" w:line="240" w:lineRule="auto"/>
        <w:ind w:firstLine="708"/>
        <w:rPr>
          <w:rFonts w:ascii="Georgia" w:hAnsi="Georgia"/>
          <w:color w:val="2A2723"/>
          <w:sz w:val="32"/>
          <w:szCs w:val="32"/>
          <w:lang w:eastAsia="ru-RU"/>
        </w:rPr>
      </w:pPr>
      <w:r>
        <w:rPr>
          <w:rFonts w:ascii="Georgia" w:hAnsi="Georgia"/>
          <w:color w:val="2A2723"/>
          <w:sz w:val="32"/>
          <w:szCs w:val="32"/>
          <w:lang w:eastAsia="ru-RU"/>
        </w:rPr>
        <w:t>А теперь наоборот. Ловко тянутся вперед.</w:t>
      </w:r>
    </w:p>
    <w:p w:rsidR="00C150DC" w:rsidRDefault="00831FC4">
      <w:pPr>
        <w:shd w:val="clear" w:color="auto" w:fill="FFFFFF"/>
        <w:spacing w:after="0" w:line="240" w:lineRule="auto"/>
        <w:ind w:firstLine="708"/>
        <w:rPr>
          <w:rFonts w:ascii="Georgia" w:hAnsi="Georgia"/>
          <w:i/>
          <w:iCs/>
          <w:color w:val="2A272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Язычок стал маляром. Аккуратно красит дом.</w:t>
      </w:r>
      <w:r>
        <w:rPr>
          <w:rFonts w:ascii="Georgia" w:hAnsi="Georgia"/>
          <w:i/>
          <w:iCs/>
          <w:color w:val="2A2723"/>
          <w:sz w:val="32"/>
          <w:szCs w:val="32"/>
          <w:shd w:val="clear" w:color="auto" w:fill="F7F7F2"/>
        </w:rPr>
        <w:t xml:space="preserve"> </w:t>
      </w:r>
      <w:proofErr w:type="gramStart"/>
      <w:r>
        <w:rPr>
          <w:rFonts w:ascii="Georgia" w:hAnsi="Georgia"/>
          <w:i/>
          <w:iCs/>
          <w:color w:val="2A2723"/>
          <w:sz w:val="32"/>
          <w:szCs w:val="32"/>
        </w:rPr>
        <w:t>(Поводить широким языком вперед-назад по нёбу.</w:t>
      </w:r>
      <w:proofErr w:type="gramEnd"/>
      <w:r>
        <w:rPr>
          <w:rFonts w:ascii="Georgia" w:hAnsi="Georgia"/>
          <w:i/>
          <w:iCs/>
          <w:color w:val="2A2723"/>
          <w:sz w:val="32"/>
          <w:szCs w:val="32"/>
        </w:rPr>
        <w:t xml:space="preserve"> </w:t>
      </w:r>
      <w:proofErr w:type="gramStart"/>
      <w:r>
        <w:rPr>
          <w:rFonts w:ascii="Georgia" w:hAnsi="Georgia"/>
          <w:i/>
          <w:iCs/>
          <w:color w:val="2A2723"/>
          <w:sz w:val="32"/>
          <w:szCs w:val="32"/>
        </w:rPr>
        <w:t xml:space="preserve">Затем </w:t>
      </w:r>
      <w:r>
        <w:rPr>
          <w:rFonts w:ascii="Georgia" w:hAnsi="Georgia"/>
          <w:i/>
          <w:iCs/>
          <w:color w:val="2A2723"/>
          <w:sz w:val="32"/>
          <w:szCs w:val="32"/>
        </w:rPr>
        <w:t>вверх-вниз</w:t>
      </w:r>
      <w:r>
        <w:rPr>
          <w:rFonts w:ascii="Georgia" w:hAnsi="Georgia"/>
          <w:i/>
          <w:iCs/>
          <w:color w:val="2A2723"/>
          <w:sz w:val="32"/>
          <w:szCs w:val="32"/>
        </w:rPr>
        <w:t xml:space="preserve"> по внутренней стороне щек.)</w:t>
      </w:r>
      <w:proofErr w:type="gramEnd"/>
    </w:p>
    <w:p w:rsidR="00C150DC" w:rsidRDefault="00831F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качелях оказался. Вверх – взлетел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вниз – </w:t>
      </w:r>
      <w:r>
        <w:rPr>
          <w:rFonts w:ascii="Georgia" w:hAnsi="Georgia"/>
          <w:i/>
          <w:iCs/>
          <w:color w:val="2A2723"/>
          <w:sz w:val="32"/>
          <w:szCs w:val="32"/>
          <w:lang w:eastAsia="ru-RU"/>
        </w:rPr>
        <w:t>спускался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150DC" w:rsidRDefault="00831FC4">
      <w:pPr>
        <w:shd w:val="clear" w:color="auto" w:fill="FFFFFF"/>
        <w:spacing w:after="0" w:line="240" w:lineRule="auto"/>
        <w:ind w:firstLine="708"/>
        <w:rPr>
          <w:rFonts w:ascii="Georgia" w:hAnsi="Georgia"/>
          <w:color w:val="2A2723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Язычок гармошкой стал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поиграл и не устал</w:t>
      </w:r>
      <w:r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(</w:t>
      </w:r>
      <w:r>
        <w:rPr>
          <w:rFonts w:ascii="Georgia" w:hAnsi="Georgia"/>
          <w:i/>
          <w:iCs/>
          <w:color w:val="2A2723"/>
          <w:sz w:val="32"/>
          <w:szCs w:val="32"/>
        </w:rPr>
        <w:t xml:space="preserve">Раскрыть рот 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улыбнуться</w:t>
      </w:r>
      <w:r>
        <w:rPr>
          <w:rFonts w:ascii="Georgia" w:hAnsi="Georgia"/>
          <w:i/>
          <w:iCs/>
          <w:color w:val="2A2723"/>
          <w:sz w:val="32"/>
          <w:szCs w:val="32"/>
        </w:rPr>
        <w:t>.</w:t>
      </w:r>
      <w:proofErr w:type="gramEnd"/>
      <w:r>
        <w:rPr>
          <w:rFonts w:ascii="Georgia" w:hAnsi="Georgia"/>
          <w:i/>
          <w:iCs/>
          <w:color w:val="2A2723"/>
          <w:sz w:val="32"/>
          <w:szCs w:val="32"/>
        </w:rPr>
        <w:t xml:space="preserve"> Присосать язык к нёбу, как в упражнении «грибок». Язык от нёба не отрывать. </w:t>
      </w:r>
      <w:proofErr w:type="gramStart"/>
      <w:r>
        <w:rPr>
          <w:rFonts w:ascii="Georgia" w:hAnsi="Georgia"/>
          <w:i/>
          <w:iCs/>
          <w:color w:val="2A2723"/>
          <w:sz w:val="32"/>
          <w:szCs w:val="32"/>
        </w:rPr>
        <w:t xml:space="preserve">Опускать и поднимать нижнюю челюсть, растягивая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подъязычную </w:t>
      </w:r>
      <w:r>
        <w:rPr>
          <w:rFonts w:ascii="Georgia" w:hAnsi="Georgia"/>
          <w:i/>
          <w:iCs/>
          <w:color w:val="2A2723"/>
          <w:sz w:val="32"/>
          <w:szCs w:val="32"/>
        </w:rPr>
        <w:t>связку.)</w:t>
      </w:r>
      <w:proofErr w:type="gramEnd"/>
    </w:p>
    <w:p w:rsidR="00C150DC" w:rsidRDefault="00831F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кончилась разминка….</w:t>
      </w:r>
    </w:p>
    <w:p w:rsidR="00C150DC" w:rsidRDefault="00831F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Язычок ложиться спать.</w:t>
      </w:r>
    </w:p>
    <w:p w:rsidR="00C150DC" w:rsidRDefault="00C1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Мы с вами  на</w:t>
      </w: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«Гимнастики для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глаз»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C150DC" w:rsidRDefault="00831FC4">
      <w:pPr>
        <w:shd w:val="clear" w:color="auto" w:fill="FFFFFF"/>
        <w:spacing w:after="0" w:line="240" w:lineRule="auto"/>
        <w:ind w:right="568"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 полезна всем в целях профилактики нарушений зрения. Упражнения для глаз предусматривают движение глазного яблока по всем направлениям.</w:t>
      </w:r>
    </w:p>
    <w:p w:rsidR="00C150DC" w:rsidRDefault="00831FC4">
      <w:pPr>
        <w:shd w:val="clear" w:color="auto" w:fill="FFFFFF"/>
        <w:spacing w:after="0" w:line="240" w:lineRule="auto"/>
        <w:ind w:right="56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Зрительную гимнастику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проводить регулярно 2-3 раза в день по 3-5 минут. Это можно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вы смотрите телевизор или телефон.</w:t>
      </w:r>
    </w:p>
    <w:p w:rsidR="00C150DC" w:rsidRDefault="00831FC4">
      <w:pPr>
        <w:shd w:val="clear" w:color="auto" w:fill="FFFFFF"/>
        <w:spacing w:after="0" w:line="240" w:lineRule="auto"/>
        <w:ind w:right="568"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81818"/>
          <w:sz w:val="28"/>
          <w:szCs w:val="28"/>
        </w:rPr>
        <w:t> </w:t>
      </w:r>
      <w:r>
        <w:rPr>
          <w:color w:val="111111"/>
          <w:sz w:val="32"/>
          <w:szCs w:val="32"/>
        </w:rPr>
        <w:t>Глазки вправо, глазки влево,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 по кругу проведем.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Быстро – быстро поморгаем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 немножечко потрем.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Посмотри на кончик носа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 в «межбров</w:t>
      </w:r>
      <w:r>
        <w:rPr>
          <w:color w:val="111111"/>
          <w:sz w:val="32"/>
          <w:szCs w:val="32"/>
        </w:rPr>
        <w:t>ье» посмотри.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>Круг, квадрат и треугольник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 три раза повтори.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Глазки закрываем,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Медленно вдыхаем.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А на выдохе опять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Глазки заставляй моргать.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А сейчас расслабились</w:t>
      </w:r>
    </w:p>
    <w:p w:rsidR="00C150DC" w:rsidRDefault="00831FC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На места отправились.</w:t>
      </w:r>
    </w:p>
    <w:p w:rsidR="00C150DC" w:rsidRDefault="00C150DC">
      <w:pPr>
        <w:shd w:val="clear" w:color="auto" w:fill="FFFFFF"/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Мы на</w:t>
      </w: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 </w:t>
      </w:r>
      <w:r w:rsidR="006655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«Дыхательная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важных элементов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крепкого здоровья является дыхание, которое способствует сохранению и укреплению здоровья. Дыхательная гимнастика способствует развитию и укреплению грудной клетки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закр</w:t>
      </w:r>
      <w:r w:rsidR="0066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епление навыков диафрагмально-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 дыхания необходима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дальнейшей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коррекции звукопроизношения.</w:t>
      </w:r>
    </w:p>
    <w:p w:rsidR="00C150DC" w:rsidRDefault="00C150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я предлагаю поиграть:</w:t>
      </w:r>
    </w:p>
    <w:p w:rsidR="00C150DC" w:rsidRDefault="00831FC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«Кораблик»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миску наливаем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воды и пускаем бумажный кораблик. Вдох носом, выдох на кораблик Слова: Носиком легко вдохни, лёгкий ветерок пусти,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поплыви.</w:t>
      </w:r>
    </w:p>
    <w:p w:rsidR="00C150DC" w:rsidRDefault="00831FC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«Летающие шарики».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наполненная шариками из пенопласта вставлена трубочка вдыхаешь воздух через нос и дуешь в трубочку.</w:t>
      </w:r>
    </w:p>
    <w:p w:rsidR="00C150DC" w:rsidRDefault="00831FC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Фокусник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»</w:t>
      </w:r>
    </w:p>
    <w:p w:rsidR="00C150DC" w:rsidRPr="0070497B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Вдыхаем через нос. Через трубочку, вставленную в одноразовый стаканчик, на котором закреплена </w:t>
      </w:r>
      <w:r w:rsidRPr="007049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одноразовая перчатка, заправленная в стаканчик, выдуваем воздух до распрямления перчатки.</w:t>
      </w:r>
    </w:p>
    <w:p w:rsidR="00C150DC" w:rsidRDefault="00C150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Педагог:</w:t>
      </w:r>
      <w:r w:rsidR="0066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вот наша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 привела нас следующую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улицу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«Пальчиковая»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Еще одной из форм работы является пальчиковая гимнастика, которая решает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 задач в развитии ребенка: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помогает развивать речь;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повышает работоспособность головного мозга;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развивает психические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внимание, память, мышление, воображение;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развивает тактильную чувствительность;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снимает тревожность.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очень эмоциональны, увлекательны. Это инсценировка, каких- либо рифмованных историй, сказок при помощи рук.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 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познакомимся с некоторыми из них. Попробуем и мы с вами поиграть в такие игры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(совместно с родителями проводится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игротренинг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5586" w:rsidRDefault="00D2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1) Упражнение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Дом»</w:t>
      </w:r>
    </w:p>
    <w:p w:rsidR="00C150DC" w:rsidRDefault="00831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хочу построить дом,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сложить домиком, и поднять над головой)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окошко было в нём,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(Пальчики обеих рук соединить в кружочек)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у дома дверь была,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(Ладошки рук соединяем вместе вертикально)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чтоб сосна росла.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(Одну руку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поднимаем вверх и "растопыриваем" пальчики)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вокруг забор стоял,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Пёс ворота охранял,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(Соединяем руки в замочек и делаем круг перед собой)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было, дождик шёл,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(Сначала поднимаем руки вверх, пальцы "растопырены"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пальцы опускаем вниз, делаем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"стряхивающие" движения)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тюльпан в саду расцвёл!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(Соединяем вместе ладошки и медленно раскрываем пальчики -   "бутончик тюльпана") Молодцы очень хорошо!</w:t>
      </w:r>
    </w:p>
    <w:p w:rsidR="00C150DC" w:rsidRDefault="00C1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1) </w:t>
      </w:r>
      <w:r w:rsidRPr="005D0DB6">
        <w:rPr>
          <w:rFonts w:ascii="Times New Roman" w:hAnsi="Times New Roman"/>
          <w:b/>
          <w:i/>
          <w:color w:val="000000"/>
          <w:sz w:val="24"/>
          <w:szCs w:val="24"/>
        </w:rPr>
        <w:t>Упражнение «Шар земной»: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D3D47">
        <w:rPr>
          <w:rFonts w:ascii="Times New Roman" w:hAnsi="Times New Roman"/>
          <w:color w:val="000000"/>
          <w:sz w:val="24"/>
          <w:szCs w:val="24"/>
        </w:rPr>
        <w:t>Шар</w:t>
      </w:r>
      <w:r w:rsidRPr="008D3D4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8D3D47">
        <w:rPr>
          <w:rFonts w:ascii="Times New Roman" w:hAnsi="Times New Roman"/>
          <w:color w:val="000000"/>
          <w:sz w:val="24"/>
          <w:szCs w:val="24"/>
        </w:rPr>
        <w:t>земной</w:t>
      </w:r>
      <w:r w:rsidRPr="008D3D47">
        <w:rPr>
          <w:rFonts w:ascii="Times New Roman" w:hAnsi="Times New Roman"/>
          <w:i/>
          <w:color w:val="000000"/>
          <w:sz w:val="24"/>
          <w:szCs w:val="24"/>
        </w:rPr>
        <w:t xml:space="preserve"> (соединить попарно пальцы левой и правой рук, придав им округлую форму)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 обойдем (</w:t>
      </w:r>
      <w:r>
        <w:rPr>
          <w:rFonts w:ascii="Times New Roman" w:hAnsi="Times New Roman"/>
          <w:i/>
          <w:color w:val="000000"/>
          <w:sz w:val="24"/>
          <w:szCs w:val="24"/>
        </w:rPr>
        <w:t>указательным и средним пальцем правой руки «шагаем» по ладони левой),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Много там друзей найдем </w:t>
      </w:r>
      <w:r>
        <w:rPr>
          <w:rFonts w:ascii="Times New Roman" w:hAnsi="Times New Roman"/>
          <w:i/>
          <w:color w:val="000000"/>
          <w:sz w:val="24"/>
          <w:szCs w:val="24"/>
        </w:rPr>
        <w:t>(соединяем две руки в приветственном жесте),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Поплывем по океану (</w:t>
      </w:r>
      <w:r>
        <w:rPr>
          <w:rFonts w:ascii="Times New Roman" w:hAnsi="Times New Roman"/>
          <w:i/>
          <w:color w:val="000000"/>
          <w:sz w:val="24"/>
          <w:szCs w:val="24"/>
        </w:rPr>
        <w:t>«держимся» двумя руками за штурвал, поворачивая его в разные стороны),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 с отважным капитаном (</w:t>
      </w:r>
      <w:r w:rsidRPr="00641D0A">
        <w:rPr>
          <w:rFonts w:ascii="Times New Roman" w:hAnsi="Times New Roman"/>
          <w:i/>
          <w:color w:val="000000"/>
          <w:sz w:val="24"/>
          <w:szCs w:val="24"/>
        </w:rPr>
        <w:t>изображаем козырек</w:t>
      </w:r>
      <w:r>
        <w:rPr>
          <w:rFonts w:ascii="Times New Roman" w:hAnsi="Times New Roman"/>
          <w:color w:val="000000"/>
          <w:sz w:val="24"/>
          <w:szCs w:val="24"/>
        </w:rPr>
        <w:t xml:space="preserve"> ладонью </w:t>
      </w:r>
      <w:r w:rsidRPr="00641D0A">
        <w:rPr>
          <w:rFonts w:ascii="Times New Roman" w:hAnsi="Times New Roman"/>
          <w:i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Pr="00641D0A">
        <w:rPr>
          <w:rFonts w:ascii="Times New Roman" w:hAnsi="Times New Roman"/>
          <w:i/>
          <w:color w:val="000000"/>
          <w:sz w:val="24"/>
          <w:szCs w:val="24"/>
        </w:rPr>
        <w:t>руки)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Мы объедем </w:t>
      </w:r>
      <w:r>
        <w:rPr>
          <w:rFonts w:ascii="Times New Roman" w:hAnsi="Times New Roman"/>
          <w:i/>
          <w:color w:val="000000"/>
          <w:sz w:val="24"/>
          <w:szCs w:val="24"/>
        </w:rPr>
        <w:t>(поднимаем вверх и поворачиваем ладони от себя, поочередно поднимая и опуская руки)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Целый свет (</w:t>
      </w:r>
      <w:r>
        <w:rPr>
          <w:rFonts w:ascii="Times New Roman" w:hAnsi="Times New Roman"/>
          <w:i/>
          <w:color w:val="000000"/>
          <w:sz w:val="24"/>
          <w:szCs w:val="24"/>
        </w:rPr>
        <w:t>разводим руки в стороны открытыми вверх ладонями),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 пока это </w:t>
      </w:r>
      <w:r>
        <w:rPr>
          <w:rFonts w:ascii="Times New Roman" w:hAnsi="Times New Roman"/>
          <w:i/>
          <w:color w:val="000000"/>
          <w:sz w:val="24"/>
          <w:szCs w:val="24"/>
        </w:rPr>
        <w:t>(машем руками ладонями вниз)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 (</w:t>
      </w:r>
      <w:r>
        <w:rPr>
          <w:rFonts w:ascii="Times New Roman" w:hAnsi="Times New Roman"/>
          <w:i/>
          <w:color w:val="000000"/>
          <w:sz w:val="24"/>
          <w:szCs w:val="24"/>
        </w:rPr>
        <w:t>указательный палец левой руки прикладываем к сжатым губам).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2A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DB6">
        <w:rPr>
          <w:rFonts w:ascii="Times New Roman" w:hAnsi="Times New Roman" w:cs="Times New Roman"/>
          <w:b/>
          <w:i/>
          <w:sz w:val="24"/>
          <w:szCs w:val="24"/>
        </w:rPr>
        <w:t>Упражнение «Пальчики»: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Соединяем подушечки большого пальца правой руки и указательного левой, также подушечки большого пальца левой руки и указательного правой; поочередно «шагаем» пальцами, разъединяя нижние пальцы и соединяя их вверху. Текст: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«Наши пальчики, как ножки,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Побежали по дорожке.</w:t>
      </w:r>
    </w:p>
    <w:p w:rsidR="00831FC4" w:rsidRPr="0034682A" w:rsidRDefault="00831FC4" w:rsidP="00831FC4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быстро мы бежали, </w:t>
      </w:r>
      <w:r>
        <w:rPr>
          <w:rFonts w:ascii="Times New Roman" w:hAnsi="Times New Roman" w:cs="Times New Roman"/>
          <w:i/>
          <w:sz w:val="24"/>
          <w:szCs w:val="24"/>
        </w:rPr>
        <w:t>(ускоряем темп упражнения)</w:t>
      </w:r>
    </w:p>
    <w:p w:rsidR="00831FC4" w:rsidRDefault="00831FC4" w:rsidP="00831FC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споткнулись и упали» (</w:t>
      </w:r>
      <w:r w:rsidRPr="0034682A">
        <w:rPr>
          <w:rFonts w:ascii="Times New Roman" w:hAnsi="Times New Roman" w:cs="Times New Roman"/>
          <w:i/>
          <w:sz w:val="24"/>
          <w:szCs w:val="24"/>
        </w:rPr>
        <w:t>собираем пальцы в кулачки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стучим друг о друга; встряхиваем раскрытыми кистями рук).</w:t>
      </w:r>
      <w:r w:rsidRPr="0034682A">
        <w:rPr>
          <w:rFonts w:ascii="Times New Roman" w:hAnsi="Times New Roman" w:cs="Times New Roman"/>
          <w:sz w:val="24"/>
          <w:szCs w:val="24"/>
        </w:rPr>
        <w:tab/>
      </w:r>
    </w:p>
    <w:p w:rsidR="00D25586" w:rsidRDefault="00D25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переходим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«Массажная»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Игровой массаж и самомассаж - позволяет стимулировать рост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нервных клеток, развитие мелкой моторики, а также помогает наладить эмоциональный контакт и снять напряжение.</w:t>
      </w: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песенка «Пёрышко»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</w:t>
      </w:r>
      <w:r w:rsidRPr="0070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Железновой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ыполняют движения соответствующие тексту)</w:t>
      </w:r>
    </w:p>
    <w:p w:rsidR="00C150DC" w:rsidRDefault="00C1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А сейчас мы с вами поиграем. (Игры с Су-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тренажерами)</w:t>
      </w: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же такое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>? Это в первую очередь самомассаж.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терапию можно отнести к методам самопомощи. Су — кисть,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стопа. Поскольку на ладони находится множество биологически активных точек, эффективным способом их стимуляции явля</w:t>
      </w:r>
      <w:r>
        <w:rPr>
          <w:rFonts w:ascii="Times New Roman" w:hAnsi="Times New Roman" w:cs="Times New Roman"/>
          <w:sz w:val="28"/>
          <w:szCs w:val="28"/>
        </w:rPr>
        <w:t>ется массаж специальным шариком. Данный вид массажа не только полезен, но и очень интересен детям.</w:t>
      </w:r>
    </w:p>
    <w:p w:rsidR="00C150DC" w:rsidRDefault="00831F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Рассказывание сказок с использованием шарика</w:t>
      </w:r>
    </w:p>
    <w:p w:rsidR="00C150DC" w:rsidRDefault="00831FC4">
      <w:pPr>
        <w:spacing w:after="0"/>
        <w:ind w:left="426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Сказка «Ёжик»</w:t>
      </w:r>
    </w:p>
    <w:p w:rsidR="00C150DC" w:rsidRDefault="00831FC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Жил был 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ёжик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(показываем шарик-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массажер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150DC" w:rsidRDefault="00831FC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Он был колючий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(обхватываем </w:t>
      </w:r>
      <w:r>
        <w:rPr>
          <w:rFonts w:ascii="Times New Roman" w:hAnsi="Times New Roman" w:cs="Times New Roman"/>
          <w:b/>
          <w:i/>
          <w:sz w:val="28"/>
          <w:szCs w:val="28"/>
        </w:rPr>
        <w:t>ладонью правой, затем левой руки).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ab/>
        <w:t>Как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-то раз, пошёл он погулять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(катаем по кругу на ладони)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ab/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Пришёл на полянку, увидел короткую тропинку и побежал по ней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(катаем от ладони к мизинчику и обратно). </w:t>
      </w:r>
    </w:p>
    <w:p w:rsidR="00C150DC" w:rsidRDefault="00831FC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lastRenderedPageBreak/>
        <w:t>Вернулся на полянку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(катаем по кругу на ладони)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, </w:t>
      </w:r>
    </w:p>
    <w:p w:rsidR="00C150DC" w:rsidRDefault="00831FC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опять 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побежал по полянке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(катаем между ладонями по кругу).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Заметил речку, побежал по её бережку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(катаем по безымянному пальцу).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</w:p>
    <w:p w:rsidR="00C150DC" w:rsidRDefault="00831FC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Снова вернулся на полянку </w:t>
      </w:r>
      <w:r>
        <w:rPr>
          <w:rFonts w:ascii="Times New Roman" w:hAnsi="Times New Roman" w:cs="Times New Roman"/>
          <w:b/>
          <w:i/>
          <w:sz w:val="28"/>
          <w:szCs w:val="28"/>
        </w:rPr>
        <w:t>(между ладонями)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 посидел, отдохнул, погрелся на солнышке, </w:t>
      </w:r>
    </w:p>
    <w:p w:rsidR="00C150DC" w:rsidRDefault="00831FC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увидел длинную тропинку и побежал по ней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(катаем по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среднему пальчику)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. </w:t>
      </w:r>
    </w:p>
    <w:p w:rsidR="00C150DC" w:rsidRDefault="00831FC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Вернулся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 на полянку и увидел горку, решил 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забраться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туда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(слегка поднимаем указательный пальчик (горка) и водим шариком по нему)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. </w:t>
      </w:r>
    </w:p>
    <w:p w:rsidR="00C150DC" w:rsidRDefault="00831FC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Потом ёжик покатился вниз и снова оказался на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полянке</w:t>
      </w:r>
      <w:r>
        <w:rPr>
          <w:rFonts w:ascii="Times New Roman" w:hAnsi="Times New Roman" w:cs="Times New Roman"/>
          <w:bCs/>
          <w:iCs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(движение по кругу на ладони)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.</w:t>
      </w:r>
    </w:p>
    <w:p w:rsidR="00C150DC" w:rsidRDefault="00831FC4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Он 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увидел деревце и обежал вокруг него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(катаем вокруг большого пальчика, подняв его)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. </w:t>
      </w:r>
    </w:p>
    <w:p w:rsidR="00C150DC" w:rsidRDefault="00831FC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Стало ёжику жарко, он высунул свою мордочку навстречу прохладному ветерку.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(Дыхательная гимнастика: вдох через нос, выдох на ладонь руки, повторить 2 раза.) </w:t>
      </w:r>
    </w:p>
    <w:p w:rsidR="00C150DC" w:rsidRDefault="00831FC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Затем открывае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 шарик и достаём массажное колечко. Поочерёдно надеваем его на каждый палец ведущей руки, движения вверх-вниз несколько раз. </w:t>
      </w:r>
    </w:p>
    <w:p w:rsidR="00C150DC" w:rsidRDefault="00831FC4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Ёжик увидел грибок и поспешил сорвать его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(на большой палец)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Заметил цветочек и понюхал его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указательный)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. </w:t>
      </w:r>
    </w:p>
    <w:p w:rsidR="00C150DC" w:rsidRDefault="00831FC4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Нашёл красивый 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листочек и рассмотрел его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средний)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Приметил ягодку и сорвал её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(на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безымянный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</w:p>
    <w:p w:rsidR="00C150DC" w:rsidRDefault="00831FC4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Нашёл шишку и взял её для своей мамы в подарок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(на мизинчик)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. </w:t>
      </w:r>
    </w:p>
    <w:p w:rsidR="00C150DC" w:rsidRDefault="00831FC4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Ёжик так весело гулял по лесу, что не заметил, как стало темнеть. Наступал вечер. Довольный прогулкой, он 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>отправился домой</w:t>
      </w:r>
      <w:r>
        <w:rPr>
          <w:rFonts w:ascii="Times New Roman" w:hAnsi="Times New Roman" w:cs="Times New Roman"/>
          <w:bCs/>
          <w:iCs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(закрываем шарик, катаем между ладонями)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.</w:t>
      </w:r>
    </w:p>
    <w:p w:rsidR="00C150DC" w:rsidRDefault="00C150DC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C150DC" w:rsidRDefault="00831FC4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Педагог: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последняя </w:t>
      </w:r>
      <w:r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Кинезиологических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упражнений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C150DC" w:rsidRDefault="00831FC4">
      <w:pPr>
        <w:ind w:left="317" w:right="175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(гимнастика для мозга)</w:t>
      </w:r>
    </w:p>
    <w:p w:rsidR="00C150DC" w:rsidRDefault="00831F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 влиянием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кинезиологических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тренировок в организме происходят положительные структурные изменения. При этом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 чем интенсивнее нагрузка, тем значительнее эти изменения. Данная методика позволяет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выявить скрытые способности ребёнка и расширить границы возможностей его мозга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C150DC" w:rsidRDefault="00831F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Ухо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нос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150DC" w:rsidRDefault="00831F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Левая рука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взяться за кончик носа, правая рука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взяться за 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 ухо. По команде отпустить ухо-нос, хлопнуть в ладоши и поменять положение рук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 точностью наоборот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50DC" w:rsidRDefault="00C1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вам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посещать этот город вместе с родными, близкими  и друзьями. Здоровье – неоценимое богатство в жизни любого человека. Каждому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нас присуще желание быть сильным и здоровым, как можно дольше сохранять подвижность, бодрость, энергию и достичь долголетия. Не зря говорят: «Здоров будешь – всё добудешь».</w:t>
      </w:r>
    </w:p>
    <w:p w:rsidR="00C150DC" w:rsidRDefault="00831F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завершении нашего мастер-класса  мне бы хотелось напомнить, о том, что люб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ые формы работы с детьми в данном направлении, какие бы мы не применяли на практике это прекрасно, но личный пример родителей в любом деле важнее всего! Потому здоровые дети – это не только счастливые дети, но и, прежде всего, счастливые родители! </w:t>
      </w:r>
    </w:p>
    <w:p w:rsidR="00C150DC" w:rsidRDefault="00C150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50DC" w:rsidRDefault="00831F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мые</w:t>
      </w:r>
      <w:r w:rsidRPr="0070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коллеги, я благодарю вас за участие. Мы плодотворно потрудились.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150DC" w:rsidRDefault="00831F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отелось бы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пожелать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C150DC" w:rsidRDefault="00831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Счастье разным бывает для всех,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кого-то – семья, для кого-то</w:t>
      </w:r>
      <w:r w:rsidRPr="0070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успех.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Кому-то </w:t>
      </w:r>
      <w:r w:rsidRPr="0070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карьера, кому-то</w:t>
      </w:r>
      <w:r w:rsidRPr="0070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мечты.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Счастливым себя можешь сделать лишь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ТЫ!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Счастливых людей можно сразу узнать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очень теплый и искренний взгляд,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жизни шагают уверенно, четко,</w:t>
      </w:r>
      <w:bookmarkStart w:id="0" w:name="_GoBack"/>
      <w:bookmarkEnd w:id="0"/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прожитых днях не жалеют нисколько.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 не жалейте о прожитых днях,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ярко горит огонечек в глазах</w:t>
      </w:r>
    </w:p>
    <w:p w:rsidR="00C150DC" w:rsidRDefault="00831F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врасплох не застало ненастье,</w:t>
      </w:r>
    </w:p>
    <w:p w:rsidR="00C150DC" w:rsidRPr="0070497B" w:rsidRDefault="00831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озьмите с собой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«РЕЦЕПТИКИ СЧАСТЬЯ»</w:t>
      </w:r>
      <w:r w:rsidRPr="007049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C150DC" w:rsidRPr="0070497B" w:rsidRDefault="00C1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150DC" w:rsidRPr="0070497B" w:rsidRDefault="00C1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150DC" w:rsidRPr="0070497B" w:rsidRDefault="00C1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150DC" w:rsidRDefault="00831FC4">
      <w:pPr>
        <w:pStyle w:val="a6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Раздаются ПАМЯТКИ!!!!!</w:t>
      </w:r>
    </w:p>
    <w:p w:rsidR="00C150DC" w:rsidRDefault="00C150DC">
      <w:pPr>
        <w:pStyle w:val="a6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150DC" w:rsidRDefault="00C150DC">
      <w:pPr>
        <w:pStyle w:val="a6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150DC" w:rsidRDefault="00C150DC">
      <w:pPr>
        <w:pStyle w:val="a6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sectPr w:rsidR="00C1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DC" w:rsidRDefault="00831FC4">
      <w:pPr>
        <w:spacing w:line="240" w:lineRule="auto"/>
      </w:pPr>
      <w:r>
        <w:separator/>
      </w:r>
    </w:p>
  </w:endnote>
  <w:endnote w:type="continuationSeparator" w:id="0">
    <w:p w:rsidR="00C150DC" w:rsidRDefault="00831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DC" w:rsidRDefault="00831FC4">
      <w:pPr>
        <w:spacing w:after="0"/>
      </w:pPr>
      <w:r>
        <w:separator/>
      </w:r>
    </w:p>
  </w:footnote>
  <w:footnote w:type="continuationSeparator" w:id="0">
    <w:p w:rsidR="00C150DC" w:rsidRDefault="00831F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14BD72"/>
    <w:multiLevelType w:val="singleLevel"/>
    <w:tmpl w:val="E314BD72"/>
    <w:lvl w:ilvl="0">
      <w:start w:val="1"/>
      <w:numFmt w:val="decimal"/>
      <w:suff w:val="space"/>
      <w:lvlText w:val="%1."/>
      <w:lvlJc w:val="left"/>
    </w:lvl>
  </w:abstractNum>
  <w:abstractNum w:abstractNumId="1">
    <w:nsid w:val="000ACEE0"/>
    <w:multiLevelType w:val="singleLevel"/>
    <w:tmpl w:val="000ACEE0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4D8"/>
    <w:rsid w:val="00095D6A"/>
    <w:rsid w:val="00107D1E"/>
    <w:rsid w:val="001138DD"/>
    <w:rsid w:val="001763AC"/>
    <w:rsid w:val="002563CA"/>
    <w:rsid w:val="002C284B"/>
    <w:rsid w:val="002E1398"/>
    <w:rsid w:val="004007EA"/>
    <w:rsid w:val="005404D8"/>
    <w:rsid w:val="00553C9E"/>
    <w:rsid w:val="00576D96"/>
    <w:rsid w:val="00596FCF"/>
    <w:rsid w:val="005C4EED"/>
    <w:rsid w:val="005C5D2D"/>
    <w:rsid w:val="00665560"/>
    <w:rsid w:val="006A0468"/>
    <w:rsid w:val="006A2307"/>
    <w:rsid w:val="0070497B"/>
    <w:rsid w:val="00711D60"/>
    <w:rsid w:val="007B10C2"/>
    <w:rsid w:val="007C60EE"/>
    <w:rsid w:val="007F2587"/>
    <w:rsid w:val="00802764"/>
    <w:rsid w:val="00831FC4"/>
    <w:rsid w:val="008B6125"/>
    <w:rsid w:val="008C1FC9"/>
    <w:rsid w:val="008E69B3"/>
    <w:rsid w:val="008F6AAB"/>
    <w:rsid w:val="009279A3"/>
    <w:rsid w:val="009327DA"/>
    <w:rsid w:val="00956BAA"/>
    <w:rsid w:val="009875F5"/>
    <w:rsid w:val="0098798F"/>
    <w:rsid w:val="0099535C"/>
    <w:rsid w:val="009F38F6"/>
    <w:rsid w:val="00A36572"/>
    <w:rsid w:val="00A664F3"/>
    <w:rsid w:val="00AE0D24"/>
    <w:rsid w:val="00B1141B"/>
    <w:rsid w:val="00B247EB"/>
    <w:rsid w:val="00B77490"/>
    <w:rsid w:val="00B92F71"/>
    <w:rsid w:val="00B96997"/>
    <w:rsid w:val="00C150DC"/>
    <w:rsid w:val="00C303AB"/>
    <w:rsid w:val="00C82D76"/>
    <w:rsid w:val="00D11058"/>
    <w:rsid w:val="00D25586"/>
    <w:rsid w:val="00D448A3"/>
    <w:rsid w:val="00D45587"/>
    <w:rsid w:val="00D9762F"/>
    <w:rsid w:val="00EB30E4"/>
    <w:rsid w:val="00EB5BD5"/>
    <w:rsid w:val="00ED2F9D"/>
    <w:rsid w:val="00EE06F6"/>
    <w:rsid w:val="00EE0C7B"/>
    <w:rsid w:val="00F04B5A"/>
    <w:rsid w:val="00F715C8"/>
    <w:rsid w:val="00F82369"/>
    <w:rsid w:val="00F85CCC"/>
    <w:rsid w:val="0EB53F35"/>
    <w:rsid w:val="14EA3A93"/>
    <w:rsid w:val="203B2085"/>
    <w:rsid w:val="5D5226BA"/>
    <w:rsid w:val="6D63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dcterms:created xsi:type="dcterms:W3CDTF">2023-04-25T06:26:00Z</dcterms:created>
  <dcterms:modified xsi:type="dcterms:W3CDTF">2024-09-24T11:11:00Z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32C7EFEC12A84685BA332790720E4B9A_13</vt:lpwstr>
  </property>
</Properties>
</file>