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BA" w:rsidRPr="00B86FBA" w:rsidRDefault="00B86FBA" w:rsidP="005B6511">
      <w:pPr>
        <w:shd w:val="clear" w:color="auto" w:fill="FFFFFF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B86FBA">
        <w:rPr>
          <w:rFonts w:ascii="Times New Roman" w:hAnsi="Times New Roman" w:cs="Times New Roman"/>
          <w:sz w:val="28"/>
          <w:szCs w:val="28"/>
        </w:rPr>
        <w:t>Утверждаю</w:t>
      </w:r>
    </w:p>
    <w:p w:rsidR="00B86FBA" w:rsidRPr="00B86FBA" w:rsidRDefault="00B86FBA" w:rsidP="005B6511">
      <w:pPr>
        <w:shd w:val="clear" w:color="auto" w:fill="FFFFFF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B86FBA">
        <w:rPr>
          <w:rFonts w:ascii="Times New Roman" w:hAnsi="Times New Roman" w:cs="Times New Roman"/>
          <w:sz w:val="28"/>
          <w:szCs w:val="28"/>
        </w:rPr>
        <w:t>Директор МБУ «ЦРО»</w:t>
      </w:r>
    </w:p>
    <w:p w:rsidR="00B86FBA" w:rsidRPr="00B86FBA" w:rsidRDefault="00B86FBA" w:rsidP="005B6511">
      <w:pPr>
        <w:shd w:val="clear" w:color="auto" w:fill="FFFFFF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B86FBA">
        <w:rPr>
          <w:rFonts w:ascii="Times New Roman" w:hAnsi="Times New Roman" w:cs="Times New Roman"/>
          <w:sz w:val="28"/>
          <w:szCs w:val="28"/>
        </w:rPr>
        <w:t>___________ С.В. Давыденко</w:t>
      </w:r>
    </w:p>
    <w:p w:rsidR="00B86FBA" w:rsidRPr="00B86FBA" w:rsidRDefault="00B86FBA" w:rsidP="005B6511">
      <w:pPr>
        <w:shd w:val="clear" w:color="auto" w:fill="FFFFFF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B86F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86FBA">
        <w:rPr>
          <w:rFonts w:ascii="Times New Roman" w:hAnsi="Times New Roman" w:cs="Times New Roman"/>
          <w:sz w:val="28"/>
          <w:szCs w:val="28"/>
        </w:rPr>
        <w:t xml:space="preserve">» </w:t>
      </w:r>
      <w:r w:rsidR="005B6511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B86FBA">
        <w:rPr>
          <w:rFonts w:ascii="Times New Roman" w:hAnsi="Times New Roman" w:cs="Times New Roman"/>
          <w:sz w:val="28"/>
          <w:szCs w:val="28"/>
        </w:rPr>
        <w:t xml:space="preserve"> 202</w:t>
      </w:r>
      <w:r w:rsidR="00C83467">
        <w:rPr>
          <w:rFonts w:ascii="Times New Roman" w:hAnsi="Times New Roman" w:cs="Times New Roman"/>
          <w:sz w:val="28"/>
          <w:szCs w:val="28"/>
        </w:rPr>
        <w:t>2</w:t>
      </w:r>
      <w:r w:rsidRPr="00B86FB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86FBA" w:rsidRDefault="00B86FBA" w:rsidP="003A0A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6FBA" w:rsidRDefault="00B86FBA" w:rsidP="00B86F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B86FBA">
        <w:rPr>
          <w:rFonts w:ascii="Times New Roman" w:hAnsi="Times New Roman" w:cs="Times New Roman"/>
          <w:b/>
          <w:sz w:val="28"/>
          <w:szCs w:val="28"/>
        </w:rPr>
        <w:t>орожная карта</w:t>
      </w:r>
    </w:p>
    <w:p w:rsidR="00B86FBA" w:rsidRDefault="00B86FBA" w:rsidP="00B86F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BA">
        <w:rPr>
          <w:rFonts w:ascii="Times New Roman" w:hAnsi="Times New Roman" w:cs="Times New Roman"/>
          <w:b/>
          <w:sz w:val="28"/>
          <w:szCs w:val="28"/>
        </w:rPr>
        <w:t>повышения профессиональной ком</w:t>
      </w:r>
      <w:r>
        <w:rPr>
          <w:rFonts w:ascii="Times New Roman" w:hAnsi="Times New Roman" w:cs="Times New Roman"/>
          <w:b/>
          <w:sz w:val="28"/>
          <w:szCs w:val="28"/>
        </w:rPr>
        <w:t>петентности педагогов</w:t>
      </w:r>
    </w:p>
    <w:p w:rsidR="00D15E0C" w:rsidRDefault="00B86FBA" w:rsidP="00B86F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BA">
        <w:rPr>
          <w:rFonts w:ascii="Times New Roman" w:hAnsi="Times New Roman" w:cs="Times New Roman"/>
          <w:b/>
          <w:sz w:val="28"/>
          <w:szCs w:val="28"/>
        </w:rPr>
        <w:t>в области организации работы инклюзивных практик</w:t>
      </w:r>
      <w:r w:rsidR="005B6511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C83467">
        <w:rPr>
          <w:rFonts w:ascii="Times New Roman" w:hAnsi="Times New Roman" w:cs="Times New Roman"/>
          <w:b/>
          <w:sz w:val="28"/>
          <w:szCs w:val="28"/>
        </w:rPr>
        <w:t>2</w:t>
      </w:r>
      <w:r w:rsidR="005B6511">
        <w:rPr>
          <w:rFonts w:ascii="Times New Roman" w:hAnsi="Times New Roman" w:cs="Times New Roman"/>
          <w:b/>
          <w:sz w:val="28"/>
          <w:szCs w:val="28"/>
        </w:rPr>
        <w:t>-202</w:t>
      </w:r>
      <w:r w:rsidR="00C83467">
        <w:rPr>
          <w:rFonts w:ascii="Times New Roman" w:hAnsi="Times New Roman" w:cs="Times New Roman"/>
          <w:b/>
          <w:sz w:val="28"/>
          <w:szCs w:val="28"/>
        </w:rPr>
        <w:t>3</w:t>
      </w:r>
      <w:r w:rsidR="005B651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86FBA" w:rsidRDefault="00B86FBA" w:rsidP="00D15E0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14426" w:type="dxa"/>
        <w:tblLayout w:type="fixed"/>
        <w:tblLook w:val="04A0" w:firstRow="1" w:lastRow="0" w:firstColumn="1" w:lastColumn="0" w:noHBand="0" w:noVBand="1"/>
      </w:tblPr>
      <w:tblGrid>
        <w:gridCol w:w="554"/>
        <w:gridCol w:w="4516"/>
        <w:gridCol w:w="2126"/>
        <w:gridCol w:w="3118"/>
        <w:gridCol w:w="2501"/>
        <w:gridCol w:w="1611"/>
      </w:tblGrid>
      <w:tr w:rsidR="009825AD" w:rsidRPr="003A0A78" w:rsidTr="005B6511">
        <w:tc>
          <w:tcPr>
            <w:tcW w:w="554" w:type="dxa"/>
            <w:vMerge w:val="restart"/>
          </w:tcPr>
          <w:p w:rsidR="00D15E0C" w:rsidRPr="003A0A78" w:rsidRDefault="00D15E0C" w:rsidP="004573F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№</w:t>
            </w:r>
          </w:p>
        </w:tc>
        <w:tc>
          <w:tcPr>
            <w:tcW w:w="6642" w:type="dxa"/>
            <w:gridSpan w:val="2"/>
          </w:tcPr>
          <w:p w:rsidR="00D15E0C" w:rsidRPr="003A0A78" w:rsidRDefault="00D15E0C" w:rsidP="004573F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Планируемое мероприятие</w:t>
            </w:r>
          </w:p>
        </w:tc>
        <w:tc>
          <w:tcPr>
            <w:tcW w:w="5619" w:type="dxa"/>
            <w:gridSpan w:val="2"/>
          </w:tcPr>
          <w:p w:rsidR="00D15E0C" w:rsidRPr="003A0A78" w:rsidRDefault="00D15E0C" w:rsidP="004573F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Участники</w:t>
            </w:r>
          </w:p>
        </w:tc>
        <w:tc>
          <w:tcPr>
            <w:tcW w:w="1611" w:type="dxa"/>
            <w:vMerge w:val="restart"/>
          </w:tcPr>
          <w:p w:rsidR="00D15E0C" w:rsidRPr="003A0A78" w:rsidRDefault="00D15E0C" w:rsidP="004573F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Дата проведения</w:t>
            </w:r>
          </w:p>
        </w:tc>
      </w:tr>
      <w:tr w:rsidR="005B6511" w:rsidRPr="003A0A78" w:rsidTr="005B6511">
        <w:tc>
          <w:tcPr>
            <w:tcW w:w="554" w:type="dxa"/>
            <w:vMerge/>
          </w:tcPr>
          <w:p w:rsidR="00D15E0C" w:rsidRPr="003A0A78" w:rsidRDefault="00D15E0C" w:rsidP="004573F5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4516" w:type="dxa"/>
          </w:tcPr>
          <w:p w:rsidR="00D15E0C" w:rsidRPr="003A0A78" w:rsidRDefault="00D15E0C" w:rsidP="004573F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126" w:type="dxa"/>
          </w:tcPr>
          <w:p w:rsidR="00D15E0C" w:rsidRPr="003A0A78" w:rsidRDefault="00D15E0C" w:rsidP="004573F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Форма</w:t>
            </w:r>
          </w:p>
        </w:tc>
        <w:tc>
          <w:tcPr>
            <w:tcW w:w="3118" w:type="dxa"/>
          </w:tcPr>
          <w:p w:rsidR="00D15E0C" w:rsidRPr="003A0A78" w:rsidRDefault="00D15E0C" w:rsidP="004573F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Категория участников</w:t>
            </w:r>
          </w:p>
        </w:tc>
        <w:tc>
          <w:tcPr>
            <w:tcW w:w="2501" w:type="dxa"/>
          </w:tcPr>
          <w:p w:rsidR="00D15E0C" w:rsidRPr="003A0A78" w:rsidRDefault="009825AD" w:rsidP="004573F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Ответственный</w:t>
            </w:r>
          </w:p>
        </w:tc>
        <w:tc>
          <w:tcPr>
            <w:tcW w:w="1611" w:type="dxa"/>
            <w:vMerge/>
          </w:tcPr>
          <w:p w:rsidR="00D15E0C" w:rsidRPr="003A0A78" w:rsidRDefault="00D15E0C" w:rsidP="004573F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B6511" w:rsidRPr="003A0A78" w:rsidTr="005B6511">
        <w:tc>
          <w:tcPr>
            <w:tcW w:w="554" w:type="dxa"/>
          </w:tcPr>
          <w:p w:rsidR="00D15E0C" w:rsidRPr="003A0A78" w:rsidRDefault="00D15E0C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1.</w:t>
            </w:r>
          </w:p>
        </w:tc>
        <w:tc>
          <w:tcPr>
            <w:tcW w:w="4516" w:type="dxa"/>
          </w:tcPr>
          <w:p w:rsidR="00D15E0C" w:rsidRPr="003A0A78" w:rsidRDefault="00B86FBA" w:rsidP="009825A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A0A78">
              <w:rPr>
                <w:rFonts w:ascii="Times New Roman" w:hAnsi="Times New Roman"/>
                <w:sz w:val="27"/>
                <w:szCs w:val="27"/>
              </w:rPr>
              <w:t>Проведение установочного заседания,  корректировка плана работы</w:t>
            </w:r>
            <w:r w:rsidR="00926E27" w:rsidRPr="003A0A78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26E27" w:rsidRPr="003A0A78" w:rsidRDefault="003A0A78" w:rsidP="00C83467">
            <w:pPr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C83467">
              <w:rPr>
                <w:rFonts w:ascii="Times New Roman" w:hAnsi="Times New Roman" w:cs="Times New Roman"/>
                <w:sz w:val="27"/>
                <w:szCs w:val="27"/>
              </w:rPr>
              <w:t>Деятельность учителя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 условиях инклюзивного образования»</w:t>
            </w:r>
          </w:p>
        </w:tc>
        <w:tc>
          <w:tcPr>
            <w:tcW w:w="2126" w:type="dxa"/>
          </w:tcPr>
          <w:p w:rsidR="00D15E0C" w:rsidRPr="003A0A78" w:rsidRDefault="0075504D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Семинар</w:t>
            </w:r>
          </w:p>
        </w:tc>
        <w:tc>
          <w:tcPr>
            <w:tcW w:w="3118" w:type="dxa"/>
          </w:tcPr>
          <w:p w:rsidR="009825AD" w:rsidRPr="003A0A78" w:rsidRDefault="003A0A78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П</w:t>
            </w:r>
            <w:r w:rsidR="009825AD"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едагоги работающие с обучающимися с ОВЗ</w:t>
            </w:r>
          </w:p>
        </w:tc>
        <w:tc>
          <w:tcPr>
            <w:tcW w:w="2501" w:type="dxa"/>
          </w:tcPr>
          <w:p w:rsidR="00D15E0C" w:rsidRPr="003A0A78" w:rsidRDefault="009825AD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Амбарцумян Л.И.,</w:t>
            </w:r>
          </w:p>
          <w:p w:rsidR="009825AD" w:rsidRPr="003A0A78" w:rsidRDefault="009825AD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начальник отдела </w:t>
            </w:r>
            <w:r w:rsidR="009D1B6F"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руководитель </w:t>
            </w: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ПМПК</w:t>
            </w:r>
          </w:p>
        </w:tc>
        <w:tc>
          <w:tcPr>
            <w:tcW w:w="1611" w:type="dxa"/>
          </w:tcPr>
          <w:p w:rsidR="00D15E0C" w:rsidRPr="003A0A78" w:rsidRDefault="009825AD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Август</w:t>
            </w:r>
          </w:p>
        </w:tc>
      </w:tr>
      <w:tr w:rsidR="005B6511" w:rsidRPr="003A0A78" w:rsidTr="005B6511">
        <w:tc>
          <w:tcPr>
            <w:tcW w:w="554" w:type="dxa"/>
          </w:tcPr>
          <w:p w:rsidR="00D15E0C" w:rsidRPr="003A0A78" w:rsidRDefault="00D15E0C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</w:p>
        </w:tc>
        <w:tc>
          <w:tcPr>
            <w:tcW w:w="4516" w:type="dxa"/>
          </w:tcPr>
          <w:p w:rsidR="00D15E0C" w:rsidRPr="003A0A78" w:rsidRDefault="00926E27" w:rsidP="00C83467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«</w:t>
            </w:r>
            <w:r w:rsidR="00AD6E5E"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Инклюзивное образование: </w:t>
            </w:r>
            <w:r w:rsidR="00C83467">
              <w:rPr>
                <w:rFonts w:ascii="Times New Roman" w:hAnsi="Times New Roman" w:cs="Times New Roman"/>
                <w:bCs/>
                <w:sz w:val="27"/>
                <w:szCs w:val="27"/>
              </w:rPr>
              <w:t>в поисках ответов, психолого-педагогические проблемы</w:t>
            </w:r>
            <w:r w:rsidR="00C904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инклюзивного образования</w:t>
            </w: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D15E0C" w:rsidRPr="003A0A78" w:rsidRDefault="00926E27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Круглый стол</w:t>
            </w:r>
          </w:p>
        </w:tc>
        <w:tc>
          <w:tcPr>
            <w:tcW w:w="3118" w:type="dxa"/>
          </w:tcPr>
          <w:p w:rsidR="00926E27" w:rsidRPr="003A0A78" w:rsidRDefault="00926E27" w:rsidP="00926E27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Заместители директоров по УВР</w:t>
            </w:r>
          </w:p>
          <w:p w:rsidR="00926E27" w:rsidRPr="003A0A78" w:rsidRDefault="00926E27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01" w:type="dxa"/>
          </w:tcPr>
          <w:p w:rsidR="00926E27" w:rsidRPr="003A0A78" w:rsidRDefault="00926E27" w:rsidP="00926E27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Амбарцумян Л.И.,</w:t>
            </w:r>
          </w:p>
          <w:p w:rsidR="00D15E0C" w:rsidRPr="003A0A78" w:rsidRDefault="00926E27" w:rsidP="00926E27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начальник отдела </w:t>
            </w:r>
            <w:r w:rsidR="003A0A78"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руководитель </w:t>
            </w: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ПМПК</w:t>
            </w:r>
          </w:p>
        </w:tc>
        <w:tc>
          <w:tcPr>
            <w:tcW w:w="1611" w:type="dxa"/>
          </w:tcPr>
          <w:p w:rsidR="00D15E0C" w:rsidRPr="003A0A78" w:rsidRDefault="00C83467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Октябрь</w:t>
            </w:r>
          </w:p>
        </w:tc>
      </w:tr>
      <w:tr w:rsidR="005B6511" w:rsidRPr="003A0A78" w:rsidTr="005B6511">
        <w:tc>
          <w:tcPr>
            <w:tcW w:w="554" w:type="dxa"/>
          </w:tcPr>
          <w:p w:rsidR="00D15E0C" w:rsidRPr="003A0A78" w:rsidRDefault="00D15E0C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3.</w:t>
            </w:r>
          </w:p>
        </w:tc>
        <w:tc>
          <w:tcPr>
            <w:tcW w:w="4516" w:type="dxa"/>
          </w:tcPr>
          <w:p w:rsidR="00D15E0C" w:rsidRPr="003A0A78" w:rsidRDefault="009825AD" w:rsidP="00C90489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C90489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3A0A78">
              <w:rPr>
                <w:rFonts w:ascii="Times New Roman" w:hAnsi="Times New Roman" w:cs="Times New Roman"/>
                <w:sz w:val="27"/>
                <w:szCs w:val="27"/>
              </w:rPr>
              <w:t>отиваци</w:t>
            </w:r>
            <w:r w:rsidR="00C90489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3A0A78">
              <w:rPr>
                <w:rFonts w:ascii="Times New Roman" w:hAnsi="Times New Roman" w:cs="Times New Roman"/>
                <w:sz w:val="27"/>
                <w:szCs w:val="27"/>
              </w:rPr>
              <w:t xml:space="preserve"> учебной деятельности обучающихся</w:t>
            </w:r>
            <w:r w:rsidR="00C90489">
              <w:rPr>
                <w:rFonts w:ascii="Times New Roman" w:hAnsi="Times New Roman" w:cs="Times New Roman"/>
                <w:sz w:val="27"/>
                <w:szCs w:val="27"/>
              </w:rPr>
              <w:t xml:space="preserve"> с ОВЗ</w:t>
            </w:r>
            <w:r w:rsidR="003A0A7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90489">
              <w:rPr>
                <w:rFonts w:ascii="Times New Roman" w:hAnsi="Times New Roman" w:cs="Times New Roman"/>
                <w:sz w:val="27"/>
                <w:szCs w:val="27"/>
              </w:rPr>
              <w:t>проблемы</w:t>
            </w:r>
            <w:r w:rsidR="00C522DF">
              <w:rPr>
                <w:rFonts w:ascii="Times New Roman" w:hAnsi="Times New Roman" w:cs="Times New Roman"/>
                <w:sz w:val="27"/>
                <w:szCs w:val="27"/>
              </w:rPr>
              <w:t xml:space="preserve"> и перспективы»</w:t>
            </w:r>
          </w:p>
        </w:tc>
        <w:tc>
          <w:tcPr>
            <w:tcW w:w="2126" w:type="dxa"/>
          </w:tcPr>
          <w:p w:rsidR="00D15E0C" w:rsidRPr="003A0A78" w:rsidRDefault="009825AD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Педагогическая конференция</w:t>
            </w:r>
          </w:p>
        </w:tc>
        <w:tc>
          <w:tcPr>
            <w:tcW w:w="3118" w:type="dxa"/>
          </w:tcPr>
          <w:p w:rsidR="00926E27" w:rsidRPr="003A0A78" w:rsidRDefault="00926E27" w:rsidP="00926E2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sz w:val="27"/>
                <w:szCs w:val="27"/>
              </w:rPr>
              <w:t>Учителя начальных классов,</w:t>
            </w:r>
          </w:p>
          <w:p w:rsidR="00D15E0C" w:rsidRPr="003A0A78" w:rsidRDefault="00926E27" w:rsidP="00926E2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sz w:val="27"/>
                <w:szCs w:val="27"/>
              </w:rPr>
              <w:t>педагоги-психологи,</w:t>
            </w:r>
          </w:p>
          <w:p w:rsidR="00926E27" w:rsidRPr="003A0A78" w:rsidRDefault="00926E27" w:rsidP="00926E27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sz w:val="27"/>
                <w:szCs w:val="27"/>
              </w:rPr>
              <w:t>учителя-логопеды</w:t>
            </w:r>
          </w:p>
        </w:tc>
        <w:tc>
          <w:tcPr>
            <w:tcW w:w="2501" w:type="dxa"/>
          </w:tcPr>
          <w:p w:rsidR="00926E27" w:rsidRPr="003A0A78" w:rsidRDefault="00926E27" w:rsidP="00926E27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Амбарцумян Л.И.,</w:t>
            </w:r>
          </w:p>
          <w:p w:rsidR="00D15E0C" w:rsidRPr="003A0A78" w:rsidRDefault="00926E27" w:rsidP="00926E27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начальник отдела </w:t>
            </w:r>
            <w:r w:rsidR="003A0A78"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руководитель </w:t>
            </w: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ПМПК</w:t>
            </w:r>
          </w:p>
        </w:tc>
        <w:tc>
          <w:tcPr>
            <w:tcW w:w="1611" w:type="dxa"/>
          </w:tcPr>
          <w:p w:rsidR="00D15E0C" w:rsidRPr="003A0A78" w:rsidRDefault="00BA3A06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Апрель</w:t>
            </w:r>
            <w:bookmarkStart w:id="0" w:name="_GoBack"/>
            <w:bookmarkEnd w:id="0"/>
          </w:p>
        </w:tc>
      </w:tr>
      <w:tr w:rsidR="005B6511" w:rsidRPr="003A0A78" w:rsidTr="005B6511">
        <w:tc>
          <w:tcPr>
            <w:tcW w:w="554" w:type="dxa"/>
          </w:tcPr>
          <w:p w:rsidR="00D15E0C" w:rsidRPr="003A0A78" w:rsidRDefault="00D15E0C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4.</w:t>
            </w:r>
          </w:p>
        </w:tc>
        <w:tc>
          <w:tcPr>
            <w:tcW w:w="4516" w:type="dxa"/>
          </w:tcPr>
          <w:p w:rsidR="00D15E0C" w:rsidRPr="003A0A78" w:rsidRDefault="005B6511" w:rsidP="00C522DF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Подведение итогов работы ПМПК МО Новокубанский район</w:t>
            </w:r>
          </w:p>
        </w:tc>
        <w:tc>
          <w:tcPr>
            <w:tcW w:w="2126" w:type="dxa"/>
          </w:tcPr>
          <w:p w:rsidR="00D15E0C" w:rsidRPr="003A0A78" w:rsidRDefault="005B6511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Доклад</w:t>
            </w:r>
          </w:p>
        </w:tc>
        <w:tc>
          <w:tcPr>
            <w:tcW w:w="3118" w:type="dxa"/>
          </w:tcPr>
          <w:p w:rsidR="00D15E0C" w:rsidRPr="003A0A78" w:rsidRDefault="005B6511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Председатели ППк</w:t>
            </w:r>
          </w:p>
        </w:tc>
        <w:tc>
          <w:tcPr>
            <w:tcW w:w="2501" w:type="dxa"/>
          </w:tcPr>
          <w:p w:rsidR="005B6511" w:rsidRPr="003A0A78" w:rsidRDefault="005B6511" w:rsidP="005B6511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Амбарцумян Л.И.,</w:t>
            </w:r>
          </w:p>
          <w:p w:rsidR="00D15E0C" w:rsidRPr="003A0A78" w:rsidRDefault="005B6511" w:rsidP="005B6511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начальник отдела </w:t>
            </w:r>
            <w:r w:rsidR="003A0A78"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руководитель </w:t>
            </w: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ПМПК</w:t>
            </w:r>
          </w:p>
        </w:tc>
        <w:tc>
          <w:tcPr>
            <w:tcW w:w="1611" w:type="dxa"/>
          </w:tcPr>
          <w:p w:rsidR="00D15E0C" w:rsidRPr="003A0A78" w:rsidRDefault="009825AD" w:rsidP="009825AD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A0A78">
              <w:rPr>
                <w:rFonts w:ascii="Times New Roman" w:hAnsi="Times New Roman" w:cs="Times New Roman"/>
                <w:bCs/>
                <w:sz w:val="27"/>
                <w:szCs w:val="27"/>
              </w:rPr>
              <w:t>Июнь</w:t>
            </w:r>
          </w:p>
        </w:tc>
      </w:tr>
    </w:tbl>
    <w:p w:rsidR="0053289C" w:rsidRPr="00D15E0C" w:rsidRDefault="0053289C" w:rsidP="003A0A78">
      <w:pPr>
        <w:spacing w:after="0"/>
      </w:pPr>
    </w:p>
    <w:sectPr w:rsidR="0053289C" w:rsidRPr="00D15E0C" w:rsidSect="005B6511">
      <w:pgSz w:w="16838" w:h="11906" w:orient="landscape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7186"/>
    <w:multiLevelType w:val="hybridMultilevel"/>
    <w:tmpl w:val="DD8CF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33"/>
    <w:rsid w:val="0004292E"/>
    <w:rsid w:val="00191133"/>
    <w:rsid w:val="001B54A1"/>
    <w:rsid w:val="00286E31"/>
    <w:rsid w:val="003A0A78"/>
    <w:rsid w:val="004149B8"/>
    <w:rsid w:val="004D1729"/>
    <w:rsid w:val="005034BB"/>
    <w:rsid w:val="0053289C"/>
    <w:rsid w:val="005B6511"/>
    <w:rsid w:val="0075504D"/>
    <w:rsid w:val="00926E27"/>
    <w:rsid w:val="009825AD"/>
    <w:rsid w:val="009D1B6F"/>
    <w:rsid w:val="00AA6F47"/>
    <w:rsid w:val="00AD6E5E"/>
    <w:rsid w:val="00B67810"/>
    <w:rsid w:val="00B86FBA"/>
    <w:rsid w:val="00BA3A06"/>
    <w:rsid w:val="00C522DF"/>
    <w:rsid w:val="00C83467"/>
    <w:rsid w:val="00C90489"/>
    <w:rsid w:val="00D1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149B8"/>
    <w:pPr>
      <w:ind w:left="720"/>
      <w:contextualSpacing/>
    </w:pPr>
  </w:style>
  <w:style w:type="table" w:styleId="a4">
    <w:name w:val="Table Grid"/>
    <w:basedOn w:val="a1"/>
    <w:uiPriority w:val="39"/>
    <w:rsid w:val="00414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149B8"/>
    <w:pPr>
      <w:ind w:left="720"/>
      <w:contextualSpacing/>
    </w:pPr>
  </w:style>
  <w:style w:type="table" w:styleId="a4">
    <w:name w:val="Table Grid"/>
    <w:basedOn w:val="a1"/>
    <w:uiPriority w:val="39"/>
    <w:rsid w:val="00414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ЦРО</dc:creator>
  <cp:lastModifiedBy>ЦРО</cp:lastModifiedBy>
  <cp:revision>11</cp:revision>
  <cp:lastPrinted>2022-02-07T06:46:00Z</cp:lastPrinted>
  <dcterms:created xsi:type="dcterms:W3CDTF">2021-02-11T12:29:00Z</dcterms:created>
  <dcterms:modified xsi:type="dcterms:W3CDTF">2023-02-13T13:03:00Z</dcterms:modified>
</cp:coreProperties>
</file>