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35" w:rsidRDefault="00800D80" w:rsidP="00800D8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00D80">
        <w:rPr>
          <w:rFonts w:ascii="Times New Roman" w:hAnsi="Times New Roman" w:cs="Times New Roman"/>
          <w:sz w:val="24"/>
        </w:rPr>
        <w:t>Технологическая карта урока, соответствующая требованиям ФГОС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004275" w:rsidRPr="00004275" w:rsidTr="00004275">
        <w:tc>
          <w:tcPr>
            <w:tcW w:w="2464" w:type="dxa"/>
            <w:vMerge w:val="restart"/>
          </w:tcPr>
          <w:p w:rsidR="00004275" w:rsidRPr="00004275" w:rsidRDefault="00004275" w:rsidP="00800D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 xml:space="preserve">Основные этапы организации учебной деятельности </w:t>
            </w:r>
          </w:p>
        </w:tc>
        <w:tc>
          <w:tcPr>
            <w:tcW w:w="12322" w:type="dxa"/>
            <w:gridSpan w:val="5"/>
          </w:tcPr>
          <w:p w:rsidR="00004275" w:rsidRPr="00004275" w:rsidRDefault="00004275" w:rsidP="00800D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 xml:space="preserve">Содержание педагогического взаимодействия </w:t>
            </w:r>
          </w:p>
        </w:tc>
      </w:tr>
      <w:tr w:rsidR="00004275" w:rsidRPr="00004275" w:rsidTr="00004275">
        <w:tc>
          <w:tcPr>
            <w:tcW w:w="2464" w:type="dxa"/>
            <w:vMerge/>
          </w:tcPr>
          <w:p w:rsidR="00004275" w:rsidRPr="00004275" w:rsidRDefault="00004275" w:rsidP="00800D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4" w:type="dxa"/>
            <w:vMerge w:val="restart"/>
          </w:tcPr>
          <w:p w:rsidR="00004275" w:rsidRPr="00004275" w:rsidRDefault="00004275" w:rsidP="008B1C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Цель этапа</w:t>
            </w: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="00004275" w:rsidRPr="00004275" w:rsidRDefault="00004275" w:rsidP="008B1C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4" w:type="dxa"/>
            <w:vMerge w:val="restart"/>
          </w:tcPr>
          <w:p w:rsidR="00004275" w:rsidRPr="00004275" w:rsidRDefault="00004275" w:rsidP="00800D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Деятельность учителя</w:t>
            </w:r>
          </w:p>
        </w:tc>
        <w:tc>
          <w:tcPr>
            <w:tcW w:w="7394" w:type="dxa"/>
            <w:gridSpan w:val="3"/>
          </w:tcPr>
          <w:p w:rsidR="00004275" w:rsidRPr="00004275" w:rsidRDefault="00004275" w:rsidP="00800D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 xml:space="preserve">Деятельность </w:t>
            </w:r>
            <w:proofErr w:type="gramStart"/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обучающихся</w:t>
            </w:r>
            <w:proofErr w:type="gramEnd"/>
          </w:p>
        </w:tc>
      </w:tr>
      <w:tr w:rsidR="00004275" w:rsidRPr="00004275" w:rsidTr="00004275">
        <w:tc>
          <w:tcPr>
            <w:tcW w:w="2464" w:type="dxa"/>
            <w:vMerge/>
          </w:tcPr>
          <w:p w:rsidR="00004275" w:rsidRPr="00004275" w:rsidRDefault="00004275" w:rsidP="00800D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4" w:type="dxa"/>
            <w:vMerge/>
          </w:tcPr>
          <w:p w:rsidR="00004275" w:rsidRPr="00004275" w:rsidRDefault="00004275" w:rsidP="00800D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4" w:type="dxa"/>
            <w:vMerge/>
          </w:tcPr>
          <w:p w:rsidR="00004275" w:rsidRPr="00004275" w:rsidRDefault="00004275" w:rsidP="00800D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4" w:type="dxa"/>
          </w:tcPr>
          <w:p w:rsidR="00004275" w:rsidRPr="00004275" w:rsidRDefault="00004275" w:rsidP="008B1C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Познавательная</w:t>
            </w:r>
          </w:p>
        </w:tc>
        <w:tc>
          <w:tcPr>
            <w:tcW w:w="2465" w:type="dxa"/>
          </w:tcPr>
          <w:p w:rsidR="00004275" w:rsidRPr="00004275" w:rsidRDefault="00004275" w:rsidP="008B1C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Коммуникативная</w:t>
            </w: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465" w:type="dxa"/>
          </w:tcPr>
          <w:p w:rsidR="00004275" w:rsidRPr="00004275" w:rsidRDefault="00004275" w:rsidP="00800D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Регулятивная</w:t>
            </w:r>
          </w:p>
        </w:tc>
      </w:tr>
      <w:tr w:rsidR="00800D80" w:rsidRPr="00004275" w:rsidTr="00004275">
        <w:tc>
          <w:tcPr>
            <w:tcW w:w="2464" w:type="dxa"/>
          </w:tcPr>
          <w:p w:rsidR="008B1C70" w:rsidRPr="00004275" w:rsidRDefault="008B1C70" w:rsidP="008B1C7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1. Постановка учебных задач</w:t>
            </w: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="008B1C70" w:rsidRPr="00004275" w:rsidRDefault="008B1C70" w:rsidP="008B1C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="00800D80" w:rsidRPr="00004275" w:rsidRDefault="00800D80" w:rsidP="008B1C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4" w:type="dxa"/>
          </w:tcPr>
          <w:p w:rsidR="00800D80" w:rsidRPr="00004275" w:rsidRDefault="008B1C70" w:rsidP="008B1C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Создание проблемной ситуации. Фиксация новой учебной задачи</w:t>
            </w: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464" w:type="dxa"/>
          </w:tcPr>
          <w:p w:rsidR="00800D80" w:rsidRPr="00004275" w:rsidRDefault="008B1C70" w:rsidP="008B1C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Организовывает погружение в проблему, создает ситуацию разрыва.</w:t>
            </w:r>
          </w:p>
        </w:tc>
        <w:tc>
          <w:tcPr>
            <w:tcW w:w="2464" w:type="dxa"/>
          </w:tcPr>
          <w:p w:rsidR="00800D80" w:rsidRPr="00004275" w:rsidRDefault="008B1C70" w:rsidP="008B1C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Пытаются решить задачу известным способом. Фиксируют проблему.</w:t>
            </w: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465" w:type="dxa"/>
          </w:tcPr>
          <w:p w:rsidR="00800D80" w:rsidRPr="00004275" w:rsidRDefault="008B1C70" w:rsidP="008B1C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Слушают учителя. Строят понятные для собеседника высказывания</w:t>
            </w: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465" w:type="dxa"/>
          </w:tcPr>
          <w:p w:rsidR="00800D80" w:rsidRPr="00004275" w:rsidRDefault="008B1C70" w:rsidP="008B1C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Принимают и сохраняют учебную цель и задачу.</w:t>
            </w:r>
          </w:p>
        </w:tc>
      </w:tr>
      <w:tr w:rsidR="00800D80" w:rsidRPr="00004275" w:rsidTr="00004275">
        <w:tc>
          <w:tcPr>
            <w:tcW w:w="2464" w:type="dxa"/>
          </w:tcPr>
          <w:p w:rsidR="008B1C70" w:rsidRPr="00004275" w:rsidRDefault="008B1C70" w:rsidP="000042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2. Совместное исследование проблемы.</w:t>
            </w: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="008B1C70" w:rsidRPr="00004275" w:rsidRDefault="008B1C70" w:rsidP="008B1C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="00800D80" w:rsidRPr="00004275" w:rsidRDefault="00800D80" w:rsidP="008B1C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4" w:type="dxa"/>
          </w:tcPr>
          <w:p w:rsidR="008B1C70" w:rsidRPr="00004275" w:rsidRDefault="004357EC" w:rsidP="008B1C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Поиск решения учебной задачи.</w:t>
            </w:r>
          </w:p>
          <w:p w:rsidR="00800D80" w:rsidRPr="00004275" w:rsidRDefault="00800D80" w:rsidP="008B1C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4" w:type="dxa"/>
          </w:tcPr>
          <w:p w:rsidR="00800D80" w:rsidRPr="00004275" w:rsidRDefault="008B1C70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Организовывает устный коллективный анализ учебной задачи. Фиксирует гипотезы, организует их обсуждение.</w:t>
            </w: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464" w:type="dxa"/>
          </w:tcPr>
          <w:p w:rsidR="008B1C70" w:rsidRPr="00004275" w:rsidRDefault="008B1C70" w:rsidP="008B1C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Анализируют, доказывают, аргументируют свою точку зрения</w:t>
            </w: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="00800D80" w:rsidRPr="00004275" w:rsidRDefault="00800D80" w:rsidP="008B1C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5" w:type="dxa"/>
          </w:tcPr>
          <w:p w:rsidR="00800D80" w:rsidRPr="00004275" w:rsidRDefault="008B1C70" w:rsidP="008B1C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Осознанно строят речевые высказывания, рефлексия своих действий</w:t>
            </w:r>
          </w:p>
        </w:tc>
        <w:tc>
          <w:tcPr>
            <w:tcW w:w="2465" w:type="dxa"/>
          </w:tcPr>
          <w:p w:rsidR="00800D80" w:rsidRPr="00004275" w:rsidRDefault="008B1C70" w:rsidP="008B1C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Исследуют условия учебной задачи, обсуждают предметные способы решения</w:t>
            </w:r>
          </w:p>
        </w:tc>
      </w:tr>
      <w:tr w:rsidR="00800D80" w:rsidRPr="00004275" w:rsidTr="00004275">
        <w:tc>
          <w:tcPr>
            <w:tcW w:w="2464" w:type="dxa"/>
          </w:tcPr>
          <w:p w:rsidR="008B1C70" w:rsidRPr="00004275" w:rsidRDefault="008B1C70" w:rsidP="000042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3. Моделирование</w:t>
            </w: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="008B1C70" w:rsidRPr="00004275" w:rsidRDefault="008B1C70" w:rsidP="000042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="008B1C70" w:rsidRPr="00004275" w:rsidRDefault="008B1C70" w:rsidP="000042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="008B1C70" w:rsidRPr="00004275" w:rsidRDefault="008B1C70" w:rsidP="000042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="00800D80" w:rsidRPr="00004275" w:rsidRDefault="00800D80" w:rsidP="000042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4" w:type="dxa"/>
          </w:tcPr>
          <w:p w:rsidR="00800D80" w:rsidRPr="00004275" w:rsidRDefault="008B1C70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Фиксация в модели существенных отношений изучаемого объекта.</w:t>
            </w:r>
          </w:p>
        </w:tc>
        <w:tc>
          <w:tcPr>
            <w:tcW w:w="2464" w:type="dxa"/>
          </w:tcPr>
          <w:p w:rsidR="00800D80" w:rsidRPr="00004275" w:rsidRDefault="008B1C70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Организует учебное взаимодействие учеников (группы) и следующее обсуждение составленных моделей.</w:t>
            </w:r>
          </w:p>
        </w:tc>
        <w:tc>
          <w:tcPr>
            <w:tcW w:w="2464" w:type="dxa"/>
          </w:tcPr>
          <w:p w:rsidR="00800D80" w:rsidRPr="00004275" w:rsidRDefault="008B1C70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Фиксируют в графические модели и буквенной форме выделенные связи и отношения.</w:t>
            </w: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465" w:type="dxa"/>
          </w:tcPr>
          <w:p w:rsidR="00800D80" w:rsidRPr="00004275" w:rsidRDefault="008B1C70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 xml:space="preserve">Воспринимают  ответы </w:t>
            </w:r>
            <w:proofErr w:type="gramStart"/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обучающихся</w:t>
            </w:r>
            <w:proofErr w:type="gramEnd"/>
          </w:p>
        </w:tc>
        <w:tc>
          <w:tcPr>
            <w:tcW w:w="2465" w:type="dxa"/>
          </w:tcPr>
          <w:p w:rsidR="00800D80" w:rsidRPr="00004275" w:rsidRDefault="008B1C70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Осуществляют самоконтроль</w:t>
            </w:r>
            <w:proofErr w:type="gramStart"/>
            <w:r w:rsidRPr="00004275">
              <w:rPr>
                <w:rFonts w:ascii="Times New Roman" w:hAnsi="Times New Roman" w:cs="Times New Roman"/>
                <w:sz w:val="21"/>
                <w:szCs w:val="21"/>
              </w:rPr>
              <w:t xml:space="preserve"> П</w:t>
            </w:r>
            <w:proofErr w:type="gramEnd"/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ринимают и сохраняют учебную цель и задачу.</w:t>
            </w:r>
          </w:p>
        </w:tc>
      </w:tr>
      <w:tr w:rsidR="00800D80" w:rsidRPr="00004275" w:rsidTr="00004275">
        <w:tc>
          <w:tcPr>
            <w:tcW w:w="2464" w:type="dxa"/>
          </w:tcPr>
          <w:p w:rsidR="008B1C70" w:rsidRPr="00004275" w:rsidRDefault="008B1C70" w:rsidP="000042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4. Конструирование нового способа действия.</w:t>
            </w: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="008B1C70" w:rsidRPr="00004275" w:rsidRDefault="008B1C70" w:rsidP="000042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="00800D80" w:rsidRPr="00004275" w:rsidRDefault="008B1C70" w:rsidP="000042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464" w:type="dxa"/>
          </w:tcPr>
          <w:p w:rsidR="008B1C70" w:rsidRPr="00004275" w:rsidRDefault="008B1C70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Построение ориентированной основы нового способа действия.</w:t>
            </w: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="00800D80" w:rsidRPr="00004275" w:rsidRDefault="00800D80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4" w:type="dxa"/>
          </w:tcPr>
          <w:p w:rsidR="00800D80" w:rsidRPr="00004275" w:rsidRDefault="008B1C70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Организует учебное исследование для выделения понятия.</w:t>
            </w:r>
          </w:p>
        </w:tc>
        <w:tc>
          <w:tcPr>
            <w:tcW w:w="2464" w:type="dxa"/>
          </w:tcPr>
          <w:p w:rsidR="00800D80" w:rsidRPr="00004275" w:rsidRDefault="008B1C70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Проводят коллективное исследование, конструируют новый способ действия или формируют понятия.</w:t>
            </w:r>
          </w:p>
        </w:tc>
        <w:tc>
          <w:tcPr>
            <w:tcW w:w="2465" w:type="dxa"/>
          </w:tcPr>
          <w:p w:rsidR="00800D80" w:rsidRPr="00004275" w:rsidRDefault="008B1C70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Участвуют в обсуждении содержания материала</w:t>
            </w:r>
          </w:p>
        </w:tc>
        <w:tc>
          <w:tcPr>
            <w:tcW w:w="2465" w:type="dxa"/>
          </w:tcPr>
          <w:p w:rsidR="00800D80" w:rsidRPr="00004275" w:rsidRDefault="008B1C70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Принимают и сохраняют учебную цель и задачу. Осуществляют самоконтроль</w:t>
            </w:r>
          </w:p>
        </w:tc>
      </w:tr>
      <w:tr w:rsidR="00800D80" w:rsidRPr="00004275" w:rsidTr="00004275">
        <w:trPr>
          <w:trHeight w:val="1000"/>
        </w:trPr>
        <w:tc>
          <w:tcPr>
            <w:tcW w:w="2464" w:type="dxa"/>
          </w:tcPr>
          <w:p w:rsidR="00800D80" w:rsidRPr="00004275" w:rsidRDefault="008B1C70" w:rsidP="000042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5. Переход к этапу решения частных задач.</w:t>
            </w: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464" w:type="dxa"/>
          </w:tcPr>
          <w:p w:rsidR="00800D80" w:rsidRPr="00004275" w:rsidRDefault="008B1C70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 xml:space="preserve">Первичный </w:t>
            </w:r>
            <w:proofErr w:type="gramStart"/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контроль за</w:t>
            </w:r>
            <w:proofErr w:type="gramEnd"/>
            <w:r w:rsidRPr="00004275">
              <w:rPr>
                <w:rFonts w:ascii="Times New Roman" w:hAnsi="Times New Roman" w:cs="Times New Roman"/>
                <w:sz w:val="21"/>
                <w:szCs w:val="21"/>
              </w:rPr>
              <w:t xml:space="preserve"> правильностью выполнения способа действия.</w:t>
            </w:r>
          </w:p>
        </w:tc>
        <w:tc>
          <w:tcPr>
            <w:tcW w:w="2464" w:type="dxa"/>
          </w:tcPr>
          <w:p w:rsidR="00800D80" w:rsidRPr="00004275" w:rsidRDefault="008B1C70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Диагностическая работа (на входе), оценивает выполнение каждой операции.</w:t>
            </w:r>
          </w:p>
        </w:tc>
        <w:tc>
          <w:tcPr>
            <w:tcW w:w="2464" w:type="dxa"/>
          </w:tcPr>
          <w:p w:rsidR="00800D80" w:rsidRPr="00004275" w:rsidRDefault="008B1C70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Осуществляют работу по выполнению отдельных операций.</w:t>
            </w:r>
          </w:p>
        </w:tc>
        <w:tc>
          <w:tcPr>
            <w:tcW w:w="2465" w:type="dxa"/>
          </w:tcPr>
          <w:p w:rsidR="00800D80" w:rsidRPr="00004275" w:rsidRDefault="008B1C70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Учатся формулировать собственное мнение и позицию</w:t>
            </w: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465" w:type="dxa"/>
          </w:tcPr>
          <w:p w:rsidR="00800D80" w:rsidRPr="00004275" w:rsidRDefault="008B1C70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Осуществляют самоконтроль</w:t>
            </w:r>
          </w:p>
        </w:tc>
      </w:tr>
      <w:tr w:rsidR="008B1C70" w:rsidRPr="00004275" w:rsidTr="00004275">
        <w:tc>
          <w:tcPr>
            <w:tcW w:w="2464" w:type="dxa"/>
          </w:tcPr>
          <w:p w:rsidR="008B1C70" w:rsidRPr="00004275" w:rsidRDefault="008B1C70" w:rsidP="000042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6. Применение общего способа действия для решения частных задач.</w:t>
            </w: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="008B1C70" w:rsidRPr="00004275" w:rsidRDefault="008B1C70" w:rsidP="000042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="008B1C70" w:rsidRPr="00004275" w:rsidRDefault="008B1C70" w:rsidP="000042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464" w:type="dxa"/>
          </w:tcPr>
          <w:p w:rsidR="008B1C70" w:rsidRPr="00004275" w:rsidRDefault="00004275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Коррекция отработки способа.</w:t>
            </w:r>
          </w:p>
        </w:tc>
        <w:tc>
          <w:tcPr>
            <w:tcW w:w="2464" w:type="dxa"/>
          </w:tcPr>
          <w:p w:rsidR="008B1C70" w:rsidRPr="00004275" w:rsidRDefault="00004275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Организует коррекционную работу, практическую работу, самостоятельную коррекционную работу.</w:t>
            </w:r>
          </w:p>
        </w:tc>
        <w:tc>
          <w:tcPr>
            <w:tcW w:w="2464" w:type="dxa"/>
          </w:tcPr>
          <w:p w:rsidR="00004275" w:rsidRPr="00004275" w:rsidRDefault="00004275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Применяют новый способ. Отработка операций, в которых допущены ошибки.</w:t>
            </w: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="008B1C70" w:rsidRPr="00004275" w:rsidRDefault="008B1C70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5" w:type="dxa"/>
          </w:tcPr>
          <w:p w:rsidR="008B1C70" w:rsidRPr="00004275" w:rsidRDefault="00004275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Строят рассуждения, понятные для собеседника. Умеют использовать речь для регуляции своего действия</w:t>
            </w:r>
          </w:p>
        </w:tc>
        <w:tc>
          <w:tcPr>
            <w:tcW w:w="2465" w:type="dxa"/>
          </w:tcPr>
          <w:p w:rsidR="008B1C70" w:rsidRPr="00004275" w:rsidRDefault="00004275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Самопроверка. Отрабатывают способ в целом. Осуществляют пошаговый контроль по результату</w:t>
            </w:r>
          </w:p>
        </w:tc>
      </w:tr>
      <w:tr w:rsidR="008B1C70" w:rsidRPr="00004275" w:rsidTr="00004275">
        <w:tc>
          <w:tcPr>
            <w:tcW w:w="2464" w:type="dxa"/>
          </w:tcPr>
          <w:p w:rsidR="008B1C70" w:rsidRPr="00004275" w:rsidRDefault="008B1C70" w:rsidP="000042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7. Контроль на этапе окончания учебной темы.</w:t>
            </w: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="008B1C70" w:rsidRPr="00004275" w:rsidRDefault="008B1C70" w:rsidP="000042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="008B1C70" w:rsidRPr="00004275" w:rsidRDefault="008B1C70" w:rsidP="000042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4" w:type="dxa"/>
          </w:tcPr>
          <w:p w:rsidR="00004275" w:rsidRPr="00004275" w:rsidRDefault="00004275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Контроль.</w:t>
            </w: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="008B1C70" w:rsidRPr="00004275" w:rsidRDefault="008B1C70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4" w:type="dxa"/>
          </w:tcPr>
          <w:p w:rsidR="00004275" w:rsidRPr="00004275" w:rsidRDefault="00004275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Диагностическая работа (на выходе):</w:t>
            </w:r>
          </w:p>
          <w:p w:rsidR="00004275" w:rsidRPr="00004275" w:rsidRDefault="00004275" w:rsidP="000042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- организация дифференцированной коррекционной работы,</w:t>
            </w:r>
          </w:p>
          <w:p w:rsidR="008B1C70" w:rsidRPr="00004275" w:rsidRDefault="00004275" w:rsidP="000042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- контрольно-оценивающая деятельность.</w:t>
            </w: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464" w:type="dxa"/>
          </w:tcPr>
          <w:p w:rsidR="008B1C70" w:rsidRPr="00004275" w:rsidRDefault="00004275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Выполняют работу, анализируют, контролируют и оценивают результат.</w:t>
            </w:r>
          </w:p>
        </w:tc>
        <w:tc>
          <w:tcPr>
            <w:tcW w:w="2465" w:type="dxa"/>
          </w:tcPr>
          <w:p w:rsidR="008B1C70" w:rsidRPr="00004275" w:rsidRDefault="008B1C70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Рефлексия своих действий</w:t>
            </w: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="008B1C70" w:rsidRPr="00004275" w:rsidRDefault="008B1C70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5" w:type="dxa"/>
          </w:tcPr>
          <w:p w:rsidR="008B1C70" w:rsidRPr="00004275" w:rsidRDefault="008B1C70" w:rsidP="0000427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275">
              <w:rPr>
                <w:rFonts w:ascii="Times New Roman" w:hAnsi="Times New Roman" w:cs="Times New Roman"/>
                <w:sz w:val="21"/>
                <w:szCs w:val="21"/>
              </w:rPr>
              <w:t>Осуществляют пошаговый контроль по результату</w:t>
            </w:r>
          </w:p>
        </w:tc>
      </w:tr>
    </w:tbl>
    <w:p w:rsidR="00800D80" w:rsidRPr="00800D80" w:rsidRDefault="00800D80" w:rsidP="00800D8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800D80" w:rsidRPr="00800D80" w:rsidSect="00B478D5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0D80"/>
    <w:rsid w:val="00004275"/>
    <w:rsid w:val="002B6119"/>
    <w:rsid w:val="004357EC"/>
    <w:rsid w:val="005C1B35"/>
    <w:rsid w:val="00800D80"/>
    <w:rsid w:val="008B1C70"/>
    <w:rsid w:val="00B4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D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Izotova</dc:creator>
  <cp:keywords/>
  <dc:description/>
  <cp:lastModifiedBy>Izotova</cp:lastModifiedBy>
  <cp:revision>5</cp:revision>
  <dcterms:created xsi:type="dcterms:W3CDTF">2015-06-16T10:55:00Z</dcterms:created>
  <dcterms:modified xsi:type="dcterms:W3CDTF">2015-10-22T07:39:00Z</dcterms:modified>
</cp:coreProperties>
</file>