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F7" w:rsidRDefault="007E13CB" w:rsidP="00AE3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F7">
        <w:rPr>
          <w:rFonts w:ascii="Times New Roman" w:hAnsi="Times New Roman" w:cs="Times New Roman"/>
          <w:b/>
          <w:sz w:val="28"/>
          <w:szCs w:val="28"/>
        </w:rPr>
        <w:t xml:space="preserve">Муниципальный мониторинг профессиональных потребностей </w:t>
      </w:r>
    </w:p>
    <w:p w:rsidR="00AE38F7" w:rsidRDefault="007E13CB" w:rsidP="00AE3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F7">
        <w:rPr>
          <w:rFonts w:ascii="Times New Roman" w:hAnsi="Times New Roman" w:cs="Times New Roman"/>
          <w:b/>
          <w:sz w:val="28"/>
          <w:szCs w:val="28"/>
        </w:rPr>
        <w:t>и дефицитов педагогических работников</w:t>
      </w:r>
      <w:r w:rsidR="009732FB" w:rsidRPr="00AE38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732FB" w:rsidRPr="00AE38F7">
        <w:rPr>
          <w:rFonts w:ascii="Times New Roman" w:hAnsi="Times New Roman" w:cs="Times New Roman"/>
          <w:b/>
          <w:sz w:val="28"/>
          <w:szCs w:val="28"/>
        </w:rPr>
        <w:t>Новокубанского</w:t>
      </w:r>
      <w:proofErr w:type="spellEnd"/>
      <w:r w:rsidR="009732FB" w:rsidRPr="00AE38F7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AE38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13CB" w:rsidRDefault="007E13CB" w:rsidP="00AE3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F7">
        <w:rPr>
          <w:rFonts w:ascii="Times New Roman" w:hAnsi="Times New Roman" w:cs="Times New Roman"/>
          <w:b/>
          <w:sz w:val="28"/>
          <w:szCs w:val="28"/>
        </w:rPr>
        <w:t>(по должности учитель)</w:t>
      </w:r>
    </w:p>
    <w:p w:rsidR="00AE38F7" w:rsidRPr="00AE38F7" w:rsidRDefault="00AE38F7" w:rsidP="00AE3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3CB" w:rsidRDefault="00E171D6" w:rsidP="00AE38F7">
      <w:pPr>
        <w:tabs>
          <w:tab w:val="left" w:pos="8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E38F7">
        <w:rPr>
          <w:rFonts w:ascii="Times New Roman" w:hAnsi="Times New Roman" w:cs="Times New Roman"/>
          <w:sz w:val="28"/>
          <w:szCs w:val="28"/>
        </w:rPr>
        <w:t>Ц</w:t>
      </w:r>
      <w:r w:rsidR="007E13CB" w:rsidRPr="007E13CB">
        <w:rPr>
          <w:rFonts w:ascii="Times New Roman" w:hAnsi="Times New Roman" w:cs="Times New Roman"/>
          <w:sz w:val="28"/>
          <w:szCs w:val="28"/>
        </w:rPr>
        <w:t xml:space="preserve">ель: Повышение профессиональных компетенций </w:t>
      </w:r>
      <w:proofErr w:type="spellStart"/>
      <w:r w:rsidR="007E13CB" w:rsidRPr="007E13CB">
        <w:rPr>
          <w:rFonts w:ascii="Times New Roman" w:hAnsi="Times New Roman" w:cs="Times New Roman"/>
          <w:sz w:val="28"/>
          <w:szCs w:val="28"/>
        </w:rPr>
        <w:t>педработников</w:t>
      </w:r>
      <w:proofErr w:type="spellEnd"/>
      <w:r w:rsidR="007E13CB" w:rsidRPr="007E13CB">
        <w:rPr>
          <w:rFonts w:ascii="Times New Roman" w:hAnsi="Times New Roman" w:cs="Times New Roman"/>
          <w:sz w:val="28"/>
          <w:szCs w:val="28"/>
        </w:rPr>
        <w:t xml:space="preserve"> через проведение мониторинга и выявление профессиональных дефицитов педагогов </w:t>
      </w:r>
    </w:p>
    <w:p w:rsidR="00C14B10" w:rsidRDefault="009732FB" w:rsidP="00C14B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13CB" w:rsidRPr="007E13CB">
        <w:rPr>
          <w:rFonts w:ascii="Times New Roman" w:hAnsi="Times New Roman" w:cs="Times New Roman"/>
          <w:sz w:val="28"/>
          <w:szCs w:val="28"/>
        </w:rPr>
        <w:t>Описание</w:t>
      </w:r>
      <w:r w:rsidR="007E13CB">
        <w:rPr>
          <w:rFonts w:ascii="Times New Roman" w:hAnsi="Times New Roman" w:cs="Times New Roman"/>
          <w:sz w:val="28"/>
          <w:szCs w:val="28"/>
        </w:rPr>
        <w:t>: м</w:t>
      </w:r>
      <w:r w:rsidR="007E13CB" w:rsidRPr="007E13CB">
        <w:rPr>
          <w:rFonts w:ascii="Times New Roman" w:hAnsi="Times New Roman" w:cs="Times New Roman"/>
          <w:sz w:val="28"/>
          <w:szCs w:val="28"/>
        </w:rPr>
        <w:t xml:space="preserve">ониторинг проводится среди педагогических работников образовательной организации. Определяется наличие, отсутствие или частичное владение показателем. По результатам мониторинга определяются профессиональные потребности и дефициты каждого педагога, педагогического коллектива в целом, на основании </w:t>
      </w:r>
      <w:proofErr w:type="gramStart"/>
      <w:r w:rsidR="007E13CB" w:rsidRPr="007E13CB">
        <w:rPr>
          <w:rFonts w:ascii="Times New Roman" w:hAnsi="Times New Roman" w:cs="Times New Roman"/>
          <w:sz w:val="28"/>
          <w:szCs w:val="28"/>
        </w:rPr>
        <w:t>кото</w:t>
      </w:r>
      <w:bookmarkStart w:id="0" w:name="_GoBack"/>
      <w:bookmarkEnd w:id="0"/>
      <w:r w:rsidR="007E13CB" w:rsidRPr="007E13CB">
        <w:rPr>
          <w:rFonts w:ascii="Times New Roman" w:hAnsi="Times New Roman" w:cs="Times New Roman"/>
          <w:sz w:val="28"/>
          <w:szCs w:val="28"/>
        </w:rPr>
        <w:t>рых</w:t>
      </w:r>
      <w:proofErr w:type="gramEnd"/>
      <w:r w:rsidR="007E13CB" w:rsidRPr="007E13CB">
        <w:rPr>
          <w:rFonts w:ascii="Times New Roman" w:hAnsi="Times New Roman" w:cs="Times New Roman"/>
          <w:sz w:val="28"/>
          <w:szCs w:val="28"/>
        </w:rPr>
        <w:t xml:space="preserve"> строится методическая работа на школьном и муниципальном уровне.</w:t>
      </w:r>
    </w:p>
    <w:p w:rsidR="00C14B10" w:rsidRDefault="00C14B10" w:rsidP="00C14B10">
      <w:pPr>
        <w:pStyle w:val="22"/>
        <w:keepNext/>
        <w:keepLines/>
        <w:shd w:val="clear" w:color="auto" w:fill="auto"/>
        <w:spacing w:before="0" w:after="116" w:line="280" w:lineRule="exact"/>
        <w:ind w:left="20"/>
        <w:jc w:val="center"/>
      </w:pPr>
      <w:bookmarkStart w:id="1" w:name="bookmark3"/>
      <w:r>
        <w:rPr>
          <w:color w:val="000000"/>
          <w:lang w:bidi="ru-RU"/>
        </w:rPr>
        <w:t>Характеристика обобщенных трудовых функций</w:t>
      </w:r>
      <w:bookmarkEnd w:id="1"/>
    </w:p>
    <w:p w:rsidR="00C14B10" w:rsidRPr="00C14B10" w:rsidRDefault="00C14B10" w:rsidP="00C14B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14B10">
        <w:rPr>
          <w:rFonts w:ascii="Times New Roman" w:hAnsi="Times New Roman" w:cs="Times New Roman"/>
          <w:sz w:val="28"/>
          <w:szCs w:val="28"/>
        </w:rPr>
        <w:t>В современных социокультурных условиях одной из главных является задача повышения качества образования. От уровня профессиональной компетентности педагога зависит качество образования.</w:t>
      </w:r>
    </w:p>
    <w:p w:rsidR="00C14B10" w:rsidRPr="00C14B10" w:rsidRDefault="00C14B10" w:rsidP="00C14B10">
      <w:pPr>
        <w:jc w:val="both"/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Профессиональная компетентность педагога</w:t>
      </w:r>
      <w:r w:rsidRPr="00C14B10">
        <w:rPr>
          <w:rFonts w:ascii="Times New Roman" w:hAnsi="Times New Roman" w:cs="Times New Roman"/>
          <w:sz w:val="28"/>
          <w:szCs w:val="28"/>
        </w:rPr>
        <w:t> – это качество его профессиональных действий, обеспечивающих адекватное и эффективное решение профессионально значимых задач.</w:t>
      </w:r>
    </w:p>
    <w:p w:rsidR="00C14B10" w:rsidRPr="00C14B10" w:rsidRDefault="00C14B10" w:rsidP="00C14B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14B10">
        <w:rPr>
          <w:rFonts w:ascii="Times New Roman" w:hAnsi="Times New Roman" w:cs="Times New Roman"/>
          <w:sz w:val="28"/>
          <w:szCs w:val="28"/>
        </w:rPr>
        <w:t>Если в конкретной педагогической ситуации педагог затрудняется совершить целесообразное профессиональное действие, обеспечивающее адекватное и эффективное решение профессионально значимой задачи, то соответствующей педагогической компетенцией он не обладает. Подобные профессиональные проблемы при разрешении конкретной педагогической ситуации принято называть </w:t>
      </w:r>
      <w:r w:rsidRPr="00C14B10">
        <w:rPr>
          <w:rFonts w:ascii="Times New Roman" w:hAnsi="Times New Roman" w:cs="Times New Roman"/>
          <w:i/>
          <w:iCs/>
          <w:sz w:val="28"/>
          <w:szCs w:val="28"/>
        </w:rPr>
        <w:t>профессиональными затруднениями педагога.</w:t>
      </w:r>
    </w:p>
    <w:p w:rsidR="00C14B10" w:rsidRPr="00C14B10" w:rsidRDefault="00C14B10" w:rsidP="00C14B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C14B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Профессиональные затруднения</w:t>
      </w:r>
      <w:r w:rsidRPr="00C14B10">
        <w:rPr>
          <w:rFonts w:ascii="Times New Roman" w:hAnsi="Times New Roman" w:cs="Times New Roman"/>
          <w:sz w:val="28"/>
          <w:szCs w:val="28"/>
        </w:rPr>
        <w:t> – своеобразный индикатор «белых пятен» в арсенале профессиональных компетенций педагога.</w:t>
      </w:r>
    </w:p>
    <w:p w:rsidR="00C14B10" w:rsidRPr="00C14B10" w:rsidRDefault="00C14B10" w:rsidP="00C14B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14B10">
        <w:rPr>
          <w:rFonts w:ascii="Times New Roman" w:hAnsi="Times New Roman" w:cs="Times New Roman"/>
          <w:sz w:val="28"/>
          <w:szCs w:val="28"/>
        </w:rPr>
        <w:t>Задача педагога-психолога, обеспечить возможность установления </w:t>
      </w:r>
      <w:r w:rsidRPr="00C14B10">
        <w:rPr>
          <w:rFonts w:ascii="Times New Roman" w:hAnsi="Times New Roman" w:cs="Times New Roman"/>
          <w:i/>
          <w:iCs/>
          <w:sz w:val="28"/>
          <w:szCs w:val="28"/>
        </w:rPr>
        <w:t>необходимых конкретному педагогу</w:t>
      </w:r>
      <w:r w:rsidRPr="00C14B10">
        <w:rPr>
          <w:rFonts w:ascii="Times New Roman" w:hAnsi="Times New Roman" w:cs="Times New Roman"/>
          <w:sz w:val="28"/>
          <w:szCs w:val="28"/>
        </w:rPr>
        <w:t> объема и содержания профессиональных знаний, которые стали бы для него фундаментом формирования недостающих педагогических компетенций и на этой основе обеспечивали бы преодоление профессиональных затруднений при решении конкретных педагогических ситуаций.</w:t>
      </w:r>
    </w:p>
    <w:p w:rsidR="00C14B10" w:rsidRPr="00C14B10" w:rsidRDefault="00C14B10" w:rsidP="00C14B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14B10">
        <w:rPr>
          <w:rFonts w:ascii="Times New Roman" w:hAnsi="Times New Roman" w:cs="Times New Roman"/>
          <w:sz w:val="28"/>
          <w:szCs w:val="28"/>
        </w:rPr>
        <w:t>Решить задачу получения нужной информации о профессиональных затруднениях педагога возможно на основе мониторинга.</w:t>
      </w:r>
    </w:p>
    <w:p w:rsidR="00C14B10" w:rsidRPr="00C14B10" w:rsidRDefault="00C14B10" w:rsidP="00C14B10">
      <w:pPr>
        <w:jc w:val="both"/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lastRenderedPageBreak/>
        <w:t>Самая большая проблема при создании контента мониторинга связана с разработкой инструментария мониторинговых исследований. Используемые в настоящее время средства измерения, как правило, не достаточно качественны и порой не отражают достоверной картины, поэтому учитывая специфику образовательно-воспитательного процесса конкретного учреждения образования, нами была разработана программа мониторинга </w:t>
      </w:r>
      <w:r w:rsidRPr="00C14B1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14B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Профессиональные дефициты и затруднения педагогов</w:t>
      </w:r>
      <w:r w:rsidRPr="00C14B10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C14B10" w:rsidRPr="00C14B10" w:rsidRDefault="00C14B10" w:rsidP="00C14B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C14B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Значимость программы мониторинга</w:t>
      </w:r>
      <w:r w:rsidRPr="00C14B10">
        <w:rPr>
          <w:rFonts w:ascii="Times New Roman" w:hAnsi="Times New Roman" w:cs="Times New Roman"/>
          <w:sz w:val="28"/>
          <w:szCs w:val="28"/>
        </w:rPr>
        <w:t> заключается в том, что по окончанию мониторинга предлагаются индивидуальные рекомендации.</w:t>
      </w:r>
    </w:p>
    <w:p w:rsidR="00C14B10" w:rsidRPr="00C14B10" w:rsidRDefault="00C14B10" w:rsidP="00C14B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C14B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Технология проведения мониторинга профессиональные затруднения педагогов</w:t>
      </w:r>
      <w:r w:rsidRPr="00C14B1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14B10">
        <w:rPr>
          <w:rFonts w:ascii="Times New Roman" w:hAnsi="Times New Roman" w:cs="Times New Roman"/>
          <w:sz w:val="28"/>
          <w:szCs w:val="28"/>
        </w:rPr>
        <w:t>включает следующие стадии:</w:t>
      </w:r>
    </w:p>
    <w:p w:rsidR="00C14B10" w:rsidRPr="00C14B10" w:rsidRDefault="00C14B10" w:rsidP="00C14B1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>определение цели мониторинга и задач;</w:t>
      </w:r>
    </w:p>
    <w:p w:rsidR="00C14B10" w:rsidRPr="00C14B10" w:rsidRDefault="00C14B10" w:rsidP="00C14B1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>определение объектов мониторинга;</w:t>
      </w:r>
    </w:p>
    <w:p w:rsidR="00C14B10" w:rsidRPr="00C14B10" w:rsidRDefault="00C14B10" w:rsidP="00C14B1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>отбор критериев и показателей эффективности состояния объекта;</w:t>
      </w:r>
    </w:p>
    <w:p w:rsidR="00C14B10" w:rsidRPr="00C14B10" w:rsidRDefault="00C14B10" w:rsidP="00C14B1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>сбор информации;</w:t>
      </w:r>
    </w:p>
    <w:p w:rsidR="00C14B10" w:rsidRPr="00C14B10" w:rsidRDefault="00C14B10" w:rsidP="00C14B1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>активация механизма реагирования на полученную информацию;</w:t>
      </w:r>
    </w:p>
    <w:p w:rsidR="00C14B10" w:rsidRPr="00C14B10" w:rsidRDefault="00C14B10" w:rsidP="00C14B1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>использование информации для прогноза возможного развития педагога, коррекции модели поведения и генерации адекватного ее варианта;</w:t>
      </w:r>
    </w:p>
    <w:p w:rsidR="00C14B10" w:rsidRPr="00C14B10" w:rsidRDefault="00C14B10" w:rsidP="00C14B1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>реализация разработанной модели методического сопровождения на основе диагностики;</w:t>
      </w:r>
    </w:p>
    <w:p w:rsidR="00C14B10" w:rsidRPr="00C14B10" w:rsidRDefault="00C14B10" w:rsidP="00C14B1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>цикл движения информационного потока.</w:t>
      </w:r>
    </w:p>
    <w:p w:rsidR="00C14B10" w:rsidRPr="00C14B10" w:rsidRDefault="00C14B10" w:rsidP="00C14B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C14B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Общая цель </w:t>
      </w:r>
      <w:r w:rsidRPr="00C14B1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14B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C14B10">
        <w:rPr>
          <w:rFonts w:ascii="Times New Roman" w:hAnsi="Times New Roman" w:cs="Times New Roman"/>
          <w:sz w:val="28"/>
          <w:szCs w:val="28"/>
        </w:rPr>
        <w:t>повышение качества образования в образовательной организации.</w:t>
      </w:r>
    </w:p>
    <w:p w:rsidR="00C14B10" w:rsidRPr="00C14B10" w:rsidRDefault="00C14B10" w:rsidP="00C14B10">
      <w:pPr>
        <w:jc w:val="both"/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Конкретная цель </w:t>
      </w:r>
      <w:r w:rsidRPr="00C14B10">
        <w:rPr>
          <w:rFonts w:ascii="Times New Roman" w:hAnsi="Times New Roman" w:cs="Times New Roman"/>
          <w:sz w:val="28"/>
          <w:szCs w:val="28"/>
        </w:rPr>
        <w:t>– создание мониторинга профессиональных затруднений педагогов, обеспечивающего реализацию индивидуализированной модели непрерывного повышения квалификации.</w:t>
      </w:r>
    </w:p>
    <w:p w:rsidR="00C14B10" w:rsidRPr="00C14B10" w:rsidRDefault="00C14B10" w:rsidP="00C14B10">
      <w:pPr>
        <w:jc w:val="both"/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Мониторинг профессиональных затруднений педагогов осуществляется по следующей схеме: </w:t>
      </w:r>
      <w:r w:rsidRPr="00C14B10">
        <w:rPr>
          <w:rFonts w:ascii="Times New Roman" w:hAnsi="Times New Roman" w:cs="Times New Roman"/>
          <w:sz w:val="28"/>
          <w:szCs w:val="28"/>
        </w:rPr>
        <w:t>диагностика, результат, корректировка, прогнозирование.</w:t>
      </w:r>
    </w:p>
    <w:p w:rsidR="00C14B10" w:rsidRPr="00C14B10" w:rsidRDefault="00C14B10" w:rsidP="00C14B1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4B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 сбора и обработки информации:</w:t>
      </w:r>
      <w:r w:rsidRPr="00C14B1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14B10">
        <w:rPr>
          <w:rFonts w:ascii="Times New Roman" w:hAnsi="Times New Roman" w:cs="Times New Roman"/>
          <w:sz w:val="28"/>
          <w:szCs w:val="28"/>
        </w:rPr>
        <w:t>опрос, диагностика, наблюдение, анализ документации, посещение занятий, анкетирование, тестирование, самооценка.</w:t>
      </w:r>
      <w:proofErr w:type="gramEnd"/>
    </w:p>
    <w:p w:rsidR="00C14B10" w:rsidRPr="00C14B10" w:rsidRDefault="00C14B10" w:rsidP="00C14B10">
      <w:pPr>
        <w:jc w:val="center"/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b/>
          <w:bCs/>
          <w:sz w:val="28"/>
          <w:szCs w:val="28"/>
        </w:rPr>
        <w:lastRenderedPageBreak/>
        <w:t>Этапы реализации программы</w:t>
      </w:r>
    </w:p>
    <w:p w:rsidR="00C14B10" w:rsidRPr="00C14B10" w:rsidRDefault="00C14B10" w:rsidP="00C14B10">
      <w:pPr>
        <w:jc w:val="both"/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b/>
          <w:bCs/>
          <w:sz w:val="28"/>
          <w:szCs w:val="28"/>
        </w:rPr>
        <w:t>«Мониторинг профессиональных затруднений педагогов»</w:t>
      </w:r>
    </w:p>
    <w:p w:rsidR="00C14B10" w:rsidRPr="00C14B10" w:rsidRDefault="00C14B10" w:rsidP="00C14B10">
      <w:pPr>
        <w:jc w:val="both"/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i/>
          <w:iCs/>
          <w:sz w:val="28"/>
          <w:szCs w:val="28"/>
        </w:rPr>
        <w:t>I этап (организационно - подготовительный):</w:t>
      </w:r>
    </w:p>
    <w:p w:rsidR="00C14B10" w:rsidRPr="00C14B10" w:rsidRDefault="00C14B10" w:rsidP="00C14B10">
      <w:pPr>
        <w:jc w:val="both"/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>- разработка Положения о мониторинге профессиональных затруднений педагогов;</w:t>
      </w:r>
    </w:p>
    <w:p w:rsidR="00C14B10" w:rsidRPr="00C14B10" w:rsidRDefault="00C14B10" w:rsidP="00C14B10">
      <w:pPr>
        <w:jc w:val="both"/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>- составление циклограммы мониторинга;</w:t>
      </w:r>
    </w:p>
    <w:p w:rsidR="00C14B10" w:rsidRPr="00C14B10" w:rsidRDefault="00C14B10" w:rsidP="00C14B10">
      <w:pPr>
        <w:jc w:val="both"/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>- подбор и разработка диагностического инструментария.</w:t>
      </w:r>
    </w:p>
    <w:p w:rsidR="00C14B10" w:rsidRPr="00C14B10" w:rsidRDefault="00C14B10" w:rsidP="00C14B10">
      <w:pPr>
        <w:jc w:val="both"/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i/>
          <w:iCs/>
          <w:sz w:val="28"/>
          <w:szCs w:val="28"/>
        </w:rPr>
        <w:t>II этап (практический):</w:t>
      </w:r>
    </w:p>
    <w:p w:rsidR="00C14B10" w:rsidRPr="00C14B10" w:rsidRDefault="00C14B10" w:rsidP="00C14B10">
      <w:pPr>
        <w:jc w:val="both"/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>- проведение мониторинговых процедур;</w:t>
      </w:r>
    </w:p>
    <w:p w:rsidR="00C14B10" w:rsidRPr="00C14B10" w:rsidRDefault="00C14B10" w:rsidP="00C14B10">
      <w:pPr>
        <w:jc w:val="both"/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>- анализ промежуточных результатов;</w:t>
      </w:r>
    </w:p>
    <w:p w:rsidR="00C14B10" w:rsidRPr="00C14B10" w:rsidRDefault="00C14B10" w:rsidP="00C14B10">
      <w:pPr>
        <w:jc w:val="both"/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>- анализ работы по программе мониторинга.</w:t>
      </w:r>
    </w:p>
    <w:p w:rsidR="00C14B10" w:rsidRPr="00C14B10" w:rsidRDefault="00C14B10" w:rsidP="00C14B10">
      <w:pPr>
        <w:jc w:val="both"/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i/>
          <w:iCs/>
          <w:sz w:val="28"/>
          <w:szCs w:val="28"/>
        </w:rPr>
        <w:t>III этап (обобщающий)</w:t>
      </w:r>
      <w:proofErr w:type="gramStart"/>
      <w:r w:rsidRPr="00C14B10">
        <w:rPr>
          <w:rFonts w:ascii="Times New Roman" w:hAnsi="Times New Roman" w:cs="Times New Roman"/>
          <w:i/>
          <w:iCs/>
          <w:sz w:val="28"/>
          <w:szCs w:val="28"/>
        </w:rPr>
        <w:t xml:space="preserve"> :</w:t>
      </w:r>
      <w:proofErr w:type="gramEnd"/>
    </w:p>
    <w:p w:rsidR="00C14B10" w:rsidRPr="00C14B10" w:rsidRDefault="00C14B10" w:rsidP="00C14B10">
      <w:pPr>
        <w:jc w:val="both"/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>- разработка психолого-педагогических, методических материалов в помощь педагогам по направлениям профессиональной деятельности, вызывающих затруднения.</w:t>
      </w:r>
    </w:p>
    <w:p w:rsidR="00C14B10" w:rsidRPr="00C14B10" w:rsidRDefault="00C14B10" w:rsidP="00C14B10">
      <w:pPr>
        <w:jc w:val="both"/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>- корректировка и совершенствование программы мониторинга.</w:t>
      </w:r>
    </w:p>
    <w:p w:rsidR="00C14B10" w:rsidRPr="00C14B10" w:rsidRDefault="00C14B10" w:rsidP="00C14B10">
      <w:pPr>
        <w:jc w:val="center"/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b/>
          <w:bCs/>
          <w:sz w:val="28"/>
          <w:szCs w:val="28"/>
        </w:rPr>
        <w:t>Мониторинговый контент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45"/>
        <w:gridCol w:w="2812"/>
        <w:gridCol w:w="2338"/>
        <w:gridCol w:w="1990"/>
      </w:tblGrid>
      <w:tr w:rsidR="00C14B10" w:rsidRPr="00C14B10" w:rsidTr="00C14B10">
        <w:trPr>
          <w:trHeight w:val="180"/>
        </w:trPr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Критерии: компетентности и компетенции</w:t>
            </w: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Диагностические средства, методы и формы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Периодичность</w:t>
            </w:r>
          </w:p>
        </w:tc>
      </w:tr>
      <w:tr w:rsidR="00C14B10" w:rsidRPr="00C14B10" w:rsidTr="00C14B10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 р о ф е с </w:t>
            </w:r>
            <w:proofErr w:type="spellStart"/>
            <w:proofErr w:type="gramStart"/>
            <w:r w:rsidRPr="00C14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proofErr w:type="spellEnd"/>
            <w:proofErr w:type="gramEnd"/>
            <w:r w:rsidRPr="00C14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о н а л ь н а я к о м п е т е н т н о с т ь</w:t>
            </w:r>
          </w:p>
        </w:tc>
      </w:tr>
      <w:tr w:rsidR="00C14B10" w:rsidRPr="00C14B10" w:rsidTr="00C14B10">
        <w:tc>
          <w:tcPr>
            <w:tcW w:w="10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Профессионально значимые личностные качества педагога</w:t>
            </w: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Общая культура педагога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  <w:p w:rsidR="00A036AC" w:rsidRPr="00C14B10" w:rsidRDefault="00A036AC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C14B10" w:rsidRPr="00C14B10" w:rsidTr="00C14B1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 xml:space="preserve">Позитивная направленность на педагогическую деятельность (осознание целей и ценности педагогической </w:t>
            </w:r>
            <w:r w:rsidRPr="00C14B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деятельности). Уровень профессиональной самооценки.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Анкетирование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C14B10" w:rsidRPr="00C14B10" w:rsidTr="00C14B1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Эмпатичность</w:t>
            </w:r>
            <w:proofErr w:type="spellEnd"/>
            <w:r w:rsidRPr="00C14B10">
              <w:rPr>
                <w:rFonts w:ascii="Times New Roman" w:hAnsi="Times New Roman" w:cs="Times New Roman"/>
                <w:sz w:val="28"/>
                <w:szCs w:val="28"/>
              </w:rPr>
              <w:t xml:space="preserve"> (способность к сопереживанию, уважение и внимание к ученику, его проблемам)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Наблюдение, анкетирование, тестирование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C14B10" w:rsidRPr="00C14B10" w:rsidTr="00C14B1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 xml:space="preserve">Гибкость личности (готовность к пересмотру собственной точки зрения и саморазвитию; признание за </w:t>
            </w:r>
            <w:proofErr w:type="gramStart"/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C14B10">
              <w:rPr>
                <w:rFonts w:ascii="Times New Roman" w:hAnsi="Times New Roman" w:cs="Times New Roman"/>
                <w:sz w:val="28"/>
                <w:szCs w:val="28"/>
              </w:rPr>
              <w:t xml:space="preserve"> права на собственную точку зрения)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Наблюдение, анкетирование, тестирование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C14B10" w:rsidRPr="00C14B10" w:rsidTr="00C14B1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Умение продемонстрировать свои достижения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Мастер-класс, </w:t>
            </w:r>
            <w:proofErr w:type="spellStart"/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самопрезентация</w:t>
            </w:r>
            <w:proofErr w:type="spellEnd"/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, выступления, участие в конкурсах профессионального мастерства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14B10" w:rsidRPr="00C14B10" w:rsidTr="00C14B1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Умение реализовать личностно-ориентированный подход к обучению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C14B10" w:rsidRPr="00C14B10" w:rsidTr="00C14B10">
        <w:tc>
          <w:tcPr>
            <w:tcW w:w="10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Мотивация учебной деятельности</w:t>
            </w: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 xml:space="preserve">Умение обеспечить успех в педагогической деятельности </w:t>
            </w:r>
            <w:r w:rsidRPr="00C14B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(постановка учебных задач в соответствии с возможностями </w:t>
            </w:r>
            <w:proofErr w:type="gramStart"/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; демонстрация успехов обучающихся родителям, сверстникам)</w:t>
            </w:r>
          </w:p>
        </w:tc>
        <w:tc>
          <w:tcPr>
            <w:tcW w:w="10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Анкетирование, тестирование</w:t>
            </w:r>
          </w:p>
        </w:tc>
        <w:tc>
          <w:tcPr>
            <w:tcW w:w="7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14B10" w:rsidRPr="00C14B10" w:rsidTr="00C14B1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Умение формировать мотивацию к обучению, развитие познавательных интересов обучающихся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B10" w:rsidRPr="00C14B10" w:rsidTr="00C14B10">
        <w:tc>
          <w:tcPr>
            <w:tcW w:w="10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Постановка целей и задач педагогической деятельности</w:t>
            </w: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 xml:space="preserve">Умение ставить педагогические цели и задачи в соответствии с возрастными и индивидуальными особенностями </w:t>
            </w:r>
            <w:proofErr w:type="gramStart"/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0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Экспертная оценка учебного занятия</w:t>
            </w:r>
          </w:p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Анкетирование, анализ результатов анкетирования</w:t>
            </w:r>
          </w:p>
        </w:tc>
        <w:tc>
          <w:tcPr>
            <w:tcW w:w="7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14B10" w:rsidRPr="00C14B10" w:rsidTr="00C14B1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Умение планировать воспитательную работу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B10" w:rsidRPr="00C14B10" w:rsidTr="00C14B10">
        <w:tc>
          <w:tcPr>
            <w:tcW w:w="10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Владение и способность реализовывать современные образовательные технологии</w:t>
            </w: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 xml:space="preserve">Умение организовать и поддерживать разнообразные виды деятельности </w:t>
            </w:r>
            <w:proofErr w:type="gramStart"/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, ориентируясь на их личность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B10" w:rsidRPr="00C14B10" w:rsidTr="00C14B1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 xml:space="preserve">Умение организовать исследовательскую, самостоятельную </w:t>
            </w:r>
            <w:r w:rsidRPr="00C14B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работу </w:t>
            </w:r>
            <w:proofErr w:type="gramStart"/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документации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C14B10" w:rsidRPr="00C14B10" w:rsidTr="00C14B1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Применение в образовательной деятельности проблемного, развивающего, дифференцированного обучения</w:t>
            </w:r>
          </w:p>
        </w:tc>
        <w:tc>
          <w:tcPr>
            <w:tcW w:w="10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Экспертная оценка учебного занятия</w:t>
            </w:r>
          </w:p>
          <w:p w:rsidR="00A036AC" w:rsidRPr="00C14B10" w:rsidRDefault="00A036AC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14B10" w:rsidRPr="00C14B10" w:rsidTr="00C14B1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 xml:space="preserve">Умение организовать проектную деятельность </w:t>
            </w:r>
            <w:proofErr w:type="gramStart"/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B10" w:rsidRPr="00C14B10" w:rsidTr="00C14B1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Умение разрабатывать рабочую и общеобразовательную программу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B10" w:rsidRPr="00C14B10" w:rsidTr="00C14B1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 xml:space="preserve">Умение реализовать </w:t>
            </w:r>
            <w:proofErr w:type="spellStart"/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C14B10">
              <w:rPr>
                <w:rFonts w:ascii="Times New Roman" w:hAnsi="Times New Roman" w:cs="Times New Roman"/>
                <w:sz w:val="28"/>
                <w:szCs w:val="28"/>
              </w:rPr>
              <w:t xml:space="preserve"> знания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B10" w:rsidRPr="00C14B10" w:rsidTr="00C14B10">
        <w:trPr>
          <w:trHeight w:val="90"/>
        </w:trPr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Организация учебной деятельности</w:t>
            </w: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 xml:space="preserve">Умение сформировать интеллектуальные операции у </w:t>
            </w:r>
            <w:proofErr w:type="gramStart"/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B10" w:rsidRPr="00C14B10" w:rsidTr="00C14B10">
        <w:tc>
          <w:tcPr>
            <w:tcW w:w="10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Осуществление оценочно-ценностной рефлексии</w:t>
            </w: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 xml:space="preserve">Умение оценивать результаты обучающихся: знание функций, видов педагогической оценки; знание того, что подлежит оцениванию в </w:t>
            </w:r>
            <w:r w:rsidRPr="00C14B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педагогической деятельности; владение методиками педагогического оценивания; умение перейти от педагогического оценивания к самооценке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Экспертная оценка учебного занятия</w:t>
            </w:r>
          </w:p>
          <w:p w:rsidR="00A036AC" w:rsidRPr="00C14B10" w:rsidRDefault="00A036AC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14B10" w:rsidRPr="00C14B10" w:rsidTr="00C14B1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Умение оценить результаты своей деятельности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В ходе самоанализа урока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14B10" w:rsidRPr="00C14B10" w:rsidTr="00C14B1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 уровень воспитанности обучающихся, проводить диагностику нравственных качеств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Анкетирование, анализ результатов анкетирования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14B10" w:rsidRPr="00C14B10" w:rsidTr="00C14B10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н ф о р м а ц и о н </w:t>
            </w:r>
            <w:proofErr w:type="spellStart"/>
            <w:proofErr w:type="gramStart"/>
            <w:r w:rsidRPr="00C14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proofErr w:type="spellEnd"/>
            <w:proofErr w:type="gramEnd"/>
            <w:r w:rsidRPr="00C14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 я к о м п е т е н т н о с т ь</w:t>
            </w:r>
          </w:p>
        </w:tc>
      </w:tr>
      <w:tr w:rsidR="00C14B10" w:rsidRPr="00C14B10" w:rsidTr="00C14B10">
        <w:tc>
          <w:tcPr>
            <w:tcW w:w="10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 xml:space="preserve">Квалифицированная работа с различными информационными ресурсами, профессиональными инструментами, готовыми программно-методическими комплексами, позволяющими проектировать </w:t>
            </w:r>
            <w:r w:rsidRPr="00C14B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 педагогических проблем и практических задач</w:t>
            </w: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работать с информационными источниками</w:t>
            </w:r>
          </w:p>
        </w:tc>
        <w:tc>
          <w:tcPr>
            <w:tcW w:w="10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Экспертная оценка деятельности педагога</w:t>
            </w:r>
          </w:p>
        </w:tc>
        <w:tc>
          <w:tcPr>
            <w:tcW w:w="7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14B10" w:rsidRPr="00C14B10" w:rsidTr="00C14B1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Умение работать с научной, методической и учебной литературой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B10" w:rsidRPr="00C14B10" w:rsidTr="00C14B1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 xml:space="preserve">Умение адаптировать получаемую новую информацию для </w:t>
            </w:r>
            <w:proofErr w:type="gramStart"/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14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B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различного уровня подготовки и возраста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B10" w:rsidRPr="00C14B10" w:rsidTr="00C14B1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Владение практическими способами поиска научной и профессиональной информации с использованием современных компьютерных средств, сетевых технологий.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B10" w:rsidRPr="00C14B10" w:rsidTr="00C14B1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 xml:space="preserve">Умение создавать продуктивные условия для реализации креативного потенциала </w:t>
            </w:r>
            <w:proofErr w:type="gramStart"/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14B10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применения ИКТ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Анкетирование, экспертная оценка деятельности педагога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B10" w:rsidRPr="00C14B10" w:rsidTr="00C14B10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Использование компьютерных и мультимедийных технологий</w:t>
            </w: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Умение проводить компьютерные демонстрации, создавать презентации по материалам занятия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14B10" w:rsidRPr="00C14B10" w:rsidTr="00C14B10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Готовность к ведению дистанционной образовательной деятельности</w:t>
            </w: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применять современные сетевые образовательные технологии (электронная библиотека и </w:t>
            </w:r>
            <w:proofErr w:type="spellStart"/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медиатека</w:t>
            </w:r>
            <w:proofErr w:type="spellEnd"/>
            <w:r w:rsidRPr="00C14B10">
              <w:rPr>
                <w:rFonts w:ascii="Times New Roman" w:hAnsi="Times New Roman" w:cs="Times New Roman"/>
                <w:sz w:val="28"/>
                <w:szCs w:val="28"/>
              </w:rPr>
              <w:t xml:space="preserve">, форум, </w:t>
            </w:r>
            <w:r w:rsidRPr="00C14B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чат, персональный </w:t>
            </w:r>
            <w:proofErr w:type="spellStart"/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spellEnd"/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-сайт педагога, электронная почта и другие телекоммуникационные технологии)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документации, экспертная оценка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14B10" w:rsidRPr="00C14B10" w:rsidTr="00C14B10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К о м </w:t>
            </w:r>
            <w:proofErr w:type="spellStart"/>
            <w:proofErr w:type="gramStart"/>
            <w:r w:rsidRPr="00C14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  <w:r w:rsidRPr="00C14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 н и к а т и в н а я к о м п е т е н т н о с т ь</w:t>
            </w:r>
          </w:p>
        </w:tc>
      </w:tr>
      <w:tr w:rsidR="00C14B10" w:rsidRPr="00C14B10" w:rsidTr="00C14B10">
        <w:tc>
          <w:tcPr>
            <w:tcW w:w="10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Выработка стратегии, тактики и техники взаимодействий с людьми, организация их совместной деятельности для достижения определенных социально значимых целей</w:t>
            </w: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Умение определять особенности когнитивных процессов (восприятия, памяти, мышления, понимания и др.) конкретного ученика</w:t>
            </w:r>
          </w:p>
        </w:tc>
        <w:tc>
          <w:tcPr>
            <w:tcW w:w="10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Данные психолого-педагогической службы, семинары, круглые столы, анализ документации</w:t>
            </w:r>
          </w:p>
        </w:tc>
        <w:tc>
          <w:tcPr>
            <w:tcW w:w="7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C14B10" w:rsidRPr="00C14B10" w:rsidTr="00C14B1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 xml:space="preserve">Умение диагностировать </w:t>
            </w:r>
            <w:proofErr w:type="spellStart"/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C14B10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 значимых качеств обучающихся (жизненные ценности, мотивы поведения, коммуникативные и когнитивные ресурсы и т.д.)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B10" w:rsidRPr="00C14B10" w:rsidTr="00C14B1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Умение разрешать конфликтные ситуации и оказывать поддержку в проблемных и кризисных ситуациях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C14B10" w:rsidRPr="00C14B10" w:rsidTr="00C14B1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 w:rsidRPr="00C14B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организовывать и проектировать межличностные контакты, общение и совместную деятельность родителей и обучающихся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Анкетирование </w:t>
            </w:r>
            <w:r w:rsidRPr="00C14B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 и учащихся, анализ документации, экспертиза деятельности педагога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год</w:t>
            </w:r>
          </w:p>
        </w:tc>
      </w:tr>
      <w:tr w:rsidR="00C14B10" w:rsidRPr="00C14B10" w:rsidTr="00C14B10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Правовая  компетентность</w:t>
            </w:r>
          </w:p>
        </w:tc>
      </w:tr>
      <w:tr w:rsidR="00C14B10" w:rsidRPr="00C14B10" w:rsidTr="00C14B10">
        <w:tc>
          <w:tcPr>
            <w:tcW w:w="10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Эффективное использование в профессиональной деятельности законодательных и иных нормативных правовых документов органов власти для решения соответствующих профессиональных задач</w:t>
            </w: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Знание основных нормативно-правовых документов, отражающих требования к структуре и содержанию дополнительных образовательных программ, соответствующие Концепции развития дополнительного образования детей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 методике С. </w:t>
            </w:r>
            <w:proofErr w:type="spellStart"/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Климина</w:t>
            </w:r>
            <w:proofErr w:type="spellEnd"/>
            <w:r w:rsidRPr="00C14B1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процедуры аттестации педагогов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C14B10" w:rsidRPr="00C14B10" w:rsidTr="00C14B1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Умение применять нормативно-правовые знания в процессе решения задач обучения и воспитания, взаимодействия с участниками образовательного процесса</w:t>
            </w:r>
          </w:p>
        </w:tc>
        <w:tc>
          <w:tcPr>
            <w:tcW w:w="10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Анализ документации, экспертиза деятельности педагога, анализ данных (рабочая программа)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14B10" w:rsidRPr="00C14B10" w:rsidTr="00C14B1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 xml:space="preserve">Знание нормативно-правовых документов, </w:t>
            </w:r>
            <w:r w:rsidRPr="00C14B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регламентирующих содержание и структуру, цели и задачи.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</w:tbl>
    <w:p w:rsidR="00C14B10" w:rsidRPr="00C14B10" w:rsidRDefault="00C14B10" w:rsidP="00C14B10">
      <w:pPr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Результаты мониторинга профессиональных затруднений педагогов, проведенного в Центре детского творчества в 2017-2018 уч. году</w:t>
      </w:r>
    </w:p>
    <w:tbl>
      <w:tblPr>
        <w:tblW w:w="103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86"/>
        <w:gridCol w:w="3764"/>
      </w:tblGrid>
      <w:tr w:rsidR="00C14B10" w:rsidRPr="00C14B10" w:rsidTr="00C14B10">
        <w:tc>
          <w:tcPr>
            <w:tcW w:w="6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C14B10" w:rsidRPr="00C14B10" w:rsidTr="00C14B10">
        <w:tc>
          <w:tcPr>
            <w:tcW w:w="6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 xml:space="preserve">Умение ставить педагогические цели и задачи сообразно возрастным и индивидуальным особенностям </w:t>
            </w:r>
            <w:proofErr w:type="gramStart"/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88% педагогов, 12% - молодые специалисты</w:t>
            </w:r>
          </w:p>
        </w:tc>
      </w:tr>
      <w:tr w:rsidR="00C14B10" w:rsidRPr="00C14B10" w:rsidTr="00C14B10">
        <w:tc>
          <w:tcPr>
            <w:tcW w:w="6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Умение обеспечить успех в деятельности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высокий уровень - 80% педагогов</w:t>
            </w:r>
          </w:p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средний уровень - 20% педагогов</w:t>
            </w:r>
          </w:p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низкий уровень - 0% педагогов</w:t>
            </w:r>
          </w:p>
        </w:tc>
      </w:tr>
      <w:tr w:rsidR="00C14B10" w:rsidRPr="00C14B10" w:rsidTr="00C14B10">
        <w:tc>
          <w:tcPr>
            <w:tcW w:w="6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Умение использовать в профессиональной деятельности информационные ресурсы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высокий уровень - 81% педагогов</w:t>
            </w:r>
          </w:p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средний уровень - 19% педагогов</w:t>
            </w:r>
          </w:p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низкий уровень - 1% педагогов</w:t>
            </w:r>
          </w:p>
        </w:tc>
      </w:tr>
      <w:tr w:rsidR="00C14B10" w:rsidRPr="00C14B10" w:rsidTr="00C14B10">
        <w:tc>
          <w:tcPr>
            <w:tcW w:w="6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Умение вести самостоятельный поиск информации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высокий уровень - 91% педагогов</w:t>
            </w:r>
          </w:p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средний уровень - 9% педагогов</w:t>
            </w:r>
          </w:p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низкий уровень - 0% педагогов</w:t>
            </w:r>
          </w:p>
        </w:tc>
      </w:tr>
      <w:tr w:rsidR="00C14B10" w:rsidRPr="00C14B10" w:rsidTr="00C14B10">
        <w:trPr>
          <w:trHeight w:val="120"/>
        </w:trPr>
        <w:tc>
          <w:tcPr>
            <w:tcW w:w="6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Умение разработать образовательную программу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79% педагогов</w:t>
            </w:r>
          </w:p>
        </w:tc>
      </w:tr>
      <w:tr w:rsidR="00C14B10" w:rsidRPr="00C14B10" w:rsidTr="00C14B10">
        <w:tc>
          <w:tcPr>
            <w:tcW w:w="6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 xml:space="preserve">Умения использовать психологические методы, приемы, процедуры в профессиональной деятельности; знания детской психологии; умение принимать решение в различных педагогических </w:t>
            </w:r>
            <w:r w:rsidRPr="00C14B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ситуациях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высокий уровень - 60% педагогов</w:t>
            </w:r>
          </w:p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 xml:space="preserve">средний уровень - 40% </w:t>
            </w:r>
            <w:r w:rsidRPr="00C14B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педагогов</w:t>
            </w:r>
          </w:p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низкий уровень - 12% педагогов</w:t>
            </w:r>
          </w:p>
        </w:tc>
      </w:tr>
      <w:tr w:rsidR="00C14B10" w:rsidRPr="00C14B10" w:rsidTr="00C14B10">
        <w:tc>
          <w:tcPr>
            <w:tcW w:w="6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Умение устанавливать </w:t>
            </w:r>
            <w:proofErr w:type="gramStart"/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субъект-субъектные</w:t>
            </w:r>
            <w:proofErr w:type="gramEnd"/>
            <w:r w:rsidRPr="00C14B10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отношения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высокий уровень - 82% педагогов</w:t>
            </w:r>
          </w:p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средний уровень - 18% педагогов</w:t>
            </w:r>
          </w:p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низкий уровень - 0% педагогов</w:t>
            </w:r>
          </w:p>
        </w:tc>
      </w:tr>
      <w:tr w:rsidR="00C14B10" w:rsidRPr="00C14B10" w:rsidTr="00C14B10">
        <w:tc>
          <w:tcPr>
            <w:tcW w:w="6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Владение современными формами, методами, методиками преподавания и технологиями обучения (уровень профессиональных умений)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высокий уровень - 74% педагогов</w:t>
            </w:r>
          </w:p>
          <w:p w:rsidR="00C14B10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средний уровень - 26% педагогов</w:t>
            </w:r>
          </w:p>
          <w:p w:rsidR="00A036AC" w:rsidRPr="00C14B10" w:rsidRDefault="00C14B10" w:rsidP="00C14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B10">
              <w:rPr>
                <w:rFonts w:ascii="Times New Roman" w:hAnsi="Times New Roman" w:cs="Times New Roman"/>
                <w:sz w:val="28"/>
                <w:szCs w:val="28"/>
              </w:rPr>
              <w:t>низкий уровень - 0% педагогов</w:t>
            </w:r>
          </w:p>
        </w:tc>
      </w:tr>
    </w:tbl>
    <w:p w:rsidR="00C14B10" w:rsidRPr="00C14B10" w:rsidRDefault="00C14B10" w:rsidP="00C14B10">
      <w:pPr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>По итогу мониторинговых исследований были приняты соответствующие управленческие решения и запланирована работа с педагогическим коллективом на 2020-2021 учебный год.</w:t>
      </w:r>
    </w:p>
    <w:p w:rsidR="00C14B10" w:rsidRPr="00C14B10" w:rsidRDefault="00C14B10" w:rsidP="00C14B10">
      <w:pPr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итогам проведенного мониторинга в 2020 году были получены следующие результаты:</w:t>
      </w:r>
    </w:p>
    <w:p w:rsidR="00C14B10" w:rsidRPr="00C14B10" w:rsidRDefault="00C14B10" w:rsidP="00C14B10">
      <w:pPr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i/>
          <w:iCs/>
          <w:sz w:val="28"/>
          <w:szCs w:val="28"/>
        </w:rPr>
        <w:t>наблюдается</w:t>
      </w:r>
    </w:p>
    <w:p w:rsidR="00C14B10" w:rsidRPr="00C14B10" w:rsidRDefault="00C14B10" w:rsidP="00C14B10">
      <w:pPr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>- увеличение доли педагогов использующих современные образовательные технологии;</w:t>
      </w:r>
    </w:p>
    <w:p w:rsidR="00C14B10" w:rsidRPr="00C14B10" w:rsidRDefault="00C14B10" w:rsidP="00C14B10">
      <w:pPr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>- увеличение доли педагогов участвующих в разработке проектов и программ;</w:t>
      </w:r>
    </w:p>
    <w:p w:rsidR="00C14B10" w:rsidRPr="00C14B10" w:rsidRDefault="00C14B10" w:rsidP="00C14B10">
      <w:pPr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 xml:space="preserve">- положительная динамика участия педагогов образования в конкурсах профессионального мастерства разного уровня, в том числе увеличение количества педагогов победителей и </w:t>
      </w:r>
      <w:proofErr w:type="gramStart"/>
      <w:r w:rsidRPr="00C14B10">
        <w:rPr>
          <w:rFonts w:ascii="Times New Roman" w:hAnsi="Times New Roman" w:cs="Times New Roman"/>
          <w:sz w:val="28"/>
          <w:szCs w:val="28"/>
        </w:rPr>
        <w:t>призеров</w:t>
      </w:r>
      <w:proofErr w:type="gramEnd"/>
      <w:r w:rsidRPr="00C14B10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конкурсов;</w:t>
      </w:r>
    </w:p>
    <w:p w:rsidR="00C14B10" w:rsidRPr="00C14B10" w:rsidRDefault="00C14B10" w:rsidP="00C14B10">
      <w:pPr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>- рост профессионального мастерства педагогических работников;</w:t>
      </w:r>
    </w:p>
    <w:p w:rsidR="00C14B10" w:rsidRPr="00C14B10" w:rsidRDefault="00C14B10" w:rsidP="00C14B10">
      <w:pPr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>- увеличение доли педагогов участвующих в дистанционных курсах повышение квалификации;</w:t>
      </w:r>
    </w:p>
    <w:p w:rsidR="00C14B10" w:rsidRPr="00C14B10" w:rsidRDefault="00C14B10" w:rsidP="00C14B10">
      <w:pPr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lastRenderedPageBreak/>
        <w:t>- положительная динамика числа педагогов, осуществляющих распространение своего педагогического опыта (открытые уроки).</w:t>
      </w:r>
    </w:p>
    <w:p w:rsidR="00C14B10" w:rsidRPr="00C14B10" w:rsidRDefault="00C14B10" w:rsidP="00C14B10">
      <w:pPr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>Анкетирование, проведенное нами, наблюдения и собеседования с педагогами позволили выявить следующие </w:t>
      </w:r>
      <w:r w:rsidRPr="00C14B10">
        <w:rPr>
          <w:rFonts w:ascii="Times New Roman" w:hAnsi="Times New Roman" w:cs="Times New Roman"/>
          <w:i/>
          <w:iCs/>
          <w:sz w:val="28"/>
          <w:szCs w:val="28"/>
        </w:rPr>
        <w:t>профессиональные затруднения:</w:t>
      </w:r>
    </w:p>
    <w:p w:rsidR="00C14B10" w:rsidRPr="00C14B10" w:rsidRDefault="00C14B10" w:rsidP="00C14B10">
      <w:pPr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>- выбор современных форм, методов, технологий обучения;</w:t>
      </w:r>
    </w:p>
    <w:p w:rsidR="00C14B10" w:rsidRPr="00C14B10" w:rsidRDefault="00C14B10" w:rsidP="00C14B10">
      <w:pPr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>- ИКТ-компетентность.</w:t>
      </w:r>
    </w:p>
    <w:p w:rsidR="00C14B10" w:rsidRPr="00C14B10" w:rsidRDefault="00C14B10" w:rsidP="00C14B10">
      <w:pPr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i/>
          <w:iCs/>
          <w:sz w:val="28"/>
          <w:szCs w:val="28"/>
        </w:rPr>
        <w:t>и их причины:</w:t>
      </w:r>
    </w:p>
    <w:p w:rsidR="00C14B10" w:rsidRPr="00C14B10" w:rsidRDefault="00C14B10" w:rsidP="00C14B10">
      <w:pPr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>- перегрузка разными видами деятельности;</w:t>
      </w:r>
    </w:p>
    <w:p w:rsidR="00C14B10" w:rsidRPr="00C14B10" w:rsidRDefault="00C14B10" w:rsidP="00C14B10">
      <w:pPr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>- недостаток времени на самообразование;</w:t>
      </w:r>
    </w:p>
    <w:p w:rsidR="00C14B10" w:rsidRPr="00C14B10" w:rsidRDefault="00C14B10" w:rsidP="00C14B10">
      <w:pPr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>- недостаточная методическая оснащенность;</w:t>
      </w:r>
    </w:p>
    <w:p w:rsidR="00C14B10" w:rsidRPr="00C14B10" w:rsidRDefault="00C14B10" w:rsidP="00C14B10">
      <w:pPr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>- профессиональное выгорание и педагогическая деформация;</w:t>
      </w:r>
    </w:p>
    <w:p w:rsidR="00C14B10" w:rsidRPr="00C14B10" w:rsidRDefault="00C14B10" w:rsidP="00C14B10">
      <w:pPr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>- индивидуально-личностные причины затруднений.</w:t>
      </w:r>
    </w:p>
    <w:p w:rsidR="00C14B10" w:rsidRPr="00C14B10" w:rsidRDefault="00C14B10" w:rsidP="00C14B10">
      <w:pPr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>Улучшить результаты мониторинга возможно с помощью проведения комплекса психолого-педагогических и методических мероприятий, таких как мастер-классы, стажировка, открытый микрофон, тренинг, ярмарка идей, методический фестиваль, педагогическая мастерская и другие.</w:t>
      </w:r>
    </w:p>
    <w:p w:rsidR="00C14B10" w:rsidRPr="00C14B10" w:rsidRDefault="00C14B10" w:rsidP="00C14B10">
      <w:pPr>
        <w:rPr>
          <w:rFonts w:ascii="Times New Roman" w:hAnsi="Times New Roman" w:cs="Times New Roman"/>
          <w:sz w:val="28"/>
          <w:szCs w:val="28"/>
        </w:rPr>
      </w:pPr>
    </w:p>
    <w:p w:rsidR="00C14B10" w:rsidRPr="00C14B10" w:rsidRDefault="00C14B10" w:rsidP="00C14B10">
      <w:pPr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ab/>
      </w:r>
    </w:p>
    <w:sectPr w:rsidR="00C14B10" w:rsidRPr="00C14B10" w:rsidSect="00C14B1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95F" w:rsidRDefault="009F695F" w:rsidP="00C14B10">
      <w:pPr>
        <w:spacing w:after="0" w:line="240" w:lineRule="auto"/>
      </w:pPr>
      <w:r>
        <w:separator/>
      </w:r>
    </w:p>
  </w:endnote>
  <w:endnote w:type="continuationSeparator" w:id="0">
    <w:p w:rsidR="009F695F" w:rsidRDefault="009F695F" w:rsidP="00C1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95F" w:rsidRDefault="009F695F" w:rsidP="00C14B10">
      <w:pPr>
        <w:spacing w:after="0" w:line="240" w:lineRule="auto"/>
      </w:pPr>
      <w:r>
        <w:separator/>
      </w:r>
    </w:p>
  </w:footnote>
  <w:footnote w:type="continuationSeparator" w:id="0">
    <w:p w:rsidR="009F695F" w:rsidRDefault="009F695F" w:rsidP="00C14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0427"/>
    <w:multiLevelType w:val="multilevel"/>
    <w:tmpl w:val="0EFE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13CB"/>
    <w:rsid w:val="007E13CB"/>
    <w:rsid w:val="009732FB"/>
    <w:rsid w:val="009F695F"/>
    <w:rsid w:val="00A036AC"/>
    <w:rsid w:val="00AE38F7"/>
    <w:rsid w:val="00C14B10"/>
    <w:rsid w:val="00C64FDB"/>
    <w:rsid w:val="00E1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2F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C14B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C14B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14B1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2pt">
    <w:name w:val="Основной текст (2) + 12 pt"/>
    <w:basedOn w:val="2"/>
    <w:rsid w:val="00C14B1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C14B1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14B10"/>
    <w:pPr>
      <w:widowControl w:val="0"/>
      <w:shd w:val="clear" w:color="auto" w:fill="FFFFFF"/>
      <w:spacing w:before="300" w:after="36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C14B10"/>
    <w:pPr>
      <w:widowControl w:val="0"/>
      <w:shd w:val="clear" w:color="auto" w:fill="FFFFFF"/>
      <w:spacing w:before="360" w:after="0" w:line="365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C14B10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C1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4B10"/>
  </w:style>
  <w:style w:type="paragraph" w:styleId="a6">
    <w:name w:val="footer"/>
    <w:basedOn w:val="a"/>
    <w:link w:val="a7"/>
    <w:uiPriority w:val="99"/>
    <w:semiHidden/>
    <w:unhideWhenUsed/>
    <w:rsid w:val="00C1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14B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2048</Words>
  <Characters>11677</Characters>
  <Application>Microsoft Office Word</Application>
  <DocSecurity>0</DocSecurity>
  <Lines>97</Lines>
  <Paragraphs>27</Paragraphs>
  <ScaleCrop>false</ScaleCrop>
  <Company/>
  <LinksUpToDate>false</LinksUpToDate>
  <CharactersWithSpaces>13698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Nachalnika</cp:lastModifiedBy>
  <cp:revision>6</cp:revision>
  <dcterms:created xsi:type="dcterms:W3CDTF">2020-08-31T13:14:00Z</dcterms:created>
  <dcterms:modified xsi:type="dcterms:W3CDTF">2020-10-22T07:31:00Z</dcterms:modified>
</cp:coreProperties>
</file>