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5F3" w:rsidRPr="002027DB" w:rsidRDefault="00A105F3" w:rsidP="002027D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7DB">
        <w:rPr>
          <w:rFonts w:ascii="Times New Roman" w:hAnsi="Times New Roman" w:cs="Times New Roman"/>
          <w:b/>
          <w:sz w:val="28"/>
          <w:szCs w:val="28"/>
        </w:rPr>
        <w:t>ПЛАН</w:t>
      </w:r>
      <w:r w:rsidR="002027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27DB">
        <w:rPr>
          <w:rFonts w:ascii="Times New Roman" w:hAnsi="Times New Roman" w:cs="Times New Roman"/>
          <w:b/>
          <w:sz w:val="28"/>
          <w:szCs w:val="28"/>
        </w:rPr>
        <w:t>работы ме</w:t>
      </w:r>
      <w:bookmarkStart w:id="0" w:name="_GoBack"/>
      <w:bookmarkEnd w:id="0"/>
      <w:r w:rsidRPr="002027DB">
        <w:rPr>
          <w:rFonts w:ascii="Times New Roman" w:hAnsi="Times New Roman" w:cs="Times New Roman"/>
          <w:b/>
          <w:sz w:val="28"/>
          <w:szCs w:val="28"/>
        </w:rPr>
        <w:t xml:space="preserve">тодического объединения </w:t>
      </w:r>
    </w:p>
    <w:p w:rsidR="00A105F3" w:rsidRPr="002027DB" w:rsidRDefault="00A105F3" w:rsidP="00A105F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7DB">
        <w:rPr>
          <w:rFonts w:ascii="Times New Roman" w:hAnsi="Times New Roman" w:cs="Times New Roman"/>
          <w:b/>
          <w:sz w:val="28"/>
          <w:szCs w:val="28"/>
        </w:rPr>
        <w:t>социальных педагогов ДОУ Новокубанского района</w:t>
      </w:r>
    </w:p>
    <w:p w:rsidR="00A105F3" w:rsidRPr="002027DB" w:rsidRDefault="00A105F3" w:rsidP="00A105F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7DB">
        <w:rPr>
          <w:rFonts w:ascii="Times New Roman" w:hAnsi="Times New Roman" w:cs="Times New Roman"/>
          <w:b/>
          <w:sz w:val="28"/>
          <w:szCs w:val="28"/>
        </w:rPr>
        <w:t>на 2022-2023 учебный год</w:t>
      </w:r>
    </w:p>
    <w:p w:rsidR="006B1112" w:rsidRDefault="001C72A6" w:rsidP="006B1112">
      <w:pPr>
        <w:shd w:val="clear" w:color="auto" w:fill="FFFFFF"/>
        <w:spacing w:after="0" w:line="240" w:lineRule="auto"/>
        <w:jc w:val="center"/>
        <w:rPr>
          <w:rStyle w:val="a7"/>
          <w:rFonts w:ascii="Times New Roman" w:hAnsi="Times New Roman" w:cs="Times New Roman"/>
          <w:iCs/>
          <w:sz w:val="28"/>
          <w:szCs w:val="28"/>
        </w:rPr>
      </w:pPr>
      <w:r w:rsidRPr="002027DB">
        <w:rPr>
          <w:rStyle w:val="a7"/>
          <w:rFonts w:ascii="Times New Roman" w:hAnsi="Times New Roman" w:cs="Times New Roman"/>
          <w:iCs/>
          <w:sz w:val="28"/>
          <w:szCs w:val="28"/>
        </w:rPr>
        <w:t>Тема: «Работа социального педагога с личностью и социальной средой ребенка»</w:t>
      </w:r>
    </w:p>
    <w:p w:rsidR="002027DB" w:rsidRPr="002027DB" w:rsidRDefault="002027DB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534"/>
        <w:gridCol w:w="2964"/>
        <w:gridCol w:w="5905"/>
        <w:gridCol w:w="1661"/>
        <w:gridCol w:w="4495"/>
      </w:tblGrid>
      <w:tr w:rsidR="00EA7D5E" w:rsidTr="00FD07EF">
        <w:tc>
          <w:tcPr>
            <w:tcW w:w="534" w:type="dxa"/>
            <w:vMerge w:val="restart"/>
          </w:tcPr>
          <w:p w:rsidR="00EA7D5E" w:rsidRPr="0069379E" w:rsidRDefault="00EA7D5E" w:rsidP="00FD07E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8869" w:type="dxa"/>
            <w:gridSpan w:val="2"/>
          </w:tcPr>
          <w:p w:rsidR="00EA7D5E" w:rsidRPr="0069379E" w:rsidRDefault="00EA7D5E" w:rsidP="00FD07E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Заседание РМО</w:t>
            </w:r>
          </w:p>
        </w:tc>
        <w:tc>
          <w:tcPr>
            <w:tcW w:w="1661" w:type="dxa"/>
            <w:vMerge w:val="restart"/>
          </w:tcPr>
          <w:p w:rsidR="00EA7D5E" w:rsidRPr="0069379E" w:rsidRDefault="00EA7D5E" w:rsidP="00FD07E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4495" w:type="dxa"/>
            <w:vMerge w:val="restart"/>
          </w:tcPr>
          <w:p w:rsidR="00EA7D5E" w:rsidRPr="0069379E" w:rsidRDefault="00EA7D5E" w:rsidP="00FD07E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EA7D5E" w:rsidTr="00FD07EF">
        <w:tc>
          <w:tcPr>
            <w:tcW w:w="534" w:type="dxa"/>
            <w:vMerge/>
          </w:tcPr>
          <w:p w:rsidR="00EA7D5E" w:rsidRPr="0069379E" w:rsidRDefault="00EA7D5E" w:rsidP="00FD07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</w:tcPr>
          <w:p w:rsidR="00EA7D5E" w:rsidRPr="0069379E" w:rsidRDefault="00EA7D5E" w:rsidP="00FD07E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5905" w:type="dxa"/>
          </w:tcPr>
          <w:p w:rsidR="00EA7D5E" w:rsidRPr="0069379E" w:rsidRDefault="00EA7D5E" w:rsidP="00FD07E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Повестка</w:t>
            </w:r>
          </w:p>
        </w:tc>
        <w:tc>
          <w:tcPr>
            <w:tcW w:w="1661" w:type="dxa"/>
            <w:vMerge/>
          </w:tcPr>
          <w:p w:rsidR="00EA7D5E" w:rsidRPr="0069379E" w:rsidRDefault="00EA7D5E" w:rsidP="00FD07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95" w:type="dxa"/>
            <w:vMerge/>
          </w:tcPr>
          <w:p w:rsidR="00EA7D5E" w:rsidRPr="0069379E" w:rsidRDefault="00EA7D5E" w:rsidP="00FD07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05F3" w:rsidTr="00FD07EF">
        <w:tc>
          <w:tcPr>
            <w:tcW w:w="534" w:type="dxa"/>
            <w:vMerge w:val="restart"/>
          </w:tcPr>
          <w:p w:rsidR="00A105F3" w:rsidRPr="0069379E" w:rsidRDefault="00A105F3" w:rsidP="00FD07E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A105F3" w:rsidRPr="0069379E" w:rsidRDefault="00A105F3" w:rsidP="00FD07E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964" w:type="dxa"/>
            <w:vMerge w:val="restart"/>
          </w:tcPr>
          <w:p w:rsidR="00A105F3" w:rsidRPr="00A105F3" w:rsidRDefault="00A105F3" w:rsidP="00FD07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«Стандартизация деятельности социального педагога</w:t>
            </w:r>
          </w:p>
          <w:p w:rsidR="00A105F3" w:rsidRPr="0069379E" w:rsidRDefault="00A105F3" w:rsidP="00FD07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10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образовательном учреждении в 2022-2023уч.г.»</w:t>
            </w:r>
          </w:p>
        </w:tc>
        <w:tc>
          <w:tcPr>
            <w:tcW w:w="5905" w:type="dxa"/>
          </w:tcPr>
          <w:p w:rsidR="00A105F3" w:rsidRPr="0069379E" w:rsidRDefault="00A105F3" w:rsidP="00FD07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0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Утверждение планов работы социальных педагогов ДОУ района. </w:t>
            </w:r>
          </w:p>
        </w:tc>
        <w:tc>
          <w:tcPr>
            <w:tcW w:w="1661" w:type="dxa"/>
            <w:vMerge w:val="restart"/>
          </w:tcPr>
          <w:p w:rsidR="00A105F3" w:rsidRPr="0069379E" w:rsidRDefault="00A105F3" w:rsidP="00FD07E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A105F3" w:rsidRPr="00A105F3" w:rsidRDefault="00A105F3" w:rsidP="00FD07E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05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25.08.2022</w:t>
            </w:r>
          </w:p>
        </w:tc>
        <w:tc>
          <w:tcPr>
            <w:tcW w:w="4495" w:type="dxa"/>
          </w:tcPr>
          <w:p w:rsidR="00A105F3" w:rsidRPr="00A105F3" w:rsidRDefault="00A105F3" w:rsidP="002027D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05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Герасименко М.В.- специалист ЦРО</w:t>
            </w:r>
          </w:p>
          <w:p w:rsidR="00A105F3" w:rsidRPr="0069379E" w:rsidRDefault="00A105F3" w:rsidP="002027D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A105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Деркунская</w:t>
            </w:r>
            <w:proofErr w:type="spellEnd"/>
            <w:r w:rsidRPr="00A105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И.В. –руководитель МО</w:t>
            </w:r>
          </w:p>
        </w:tc>
      </w:tr>
      <w:tr w:rsidR="00A105F3" w:rsidTr="002027DB">
        <w:trPr>
          <w:trHeight w:val="1229"/>
        </w:trPr>
        <w:tc>
          <w:tcPr>
            <w:tcW w:w="534" w:type="dxa"/>
            <w:vMerge/>
          </w:tcPr>
          <w:p w:rsidR="00A105F3" w:rsidRPr="0069379E" w:rsidRDefault="00A105F3" w:rsidP="00FD07E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4" w:type="dxa"/>
            <w:vMerge/>
          </w:tcPr>
          <w:p w:rsidR="00A105F3" w:rsidRPr="0069379E" w:rsidRDefault="00A105F3" w:rsidP="00FD07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05" w:type="dxa"/>
          </w:tcPr>
          <w:p w:rsidR="00A105F3" w:rsidRPr="00A105F3" w:rsidRDefault="00A105F3" w:rsidP="00FD07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2.Стандартизация </w:t>
            </w:r>
            <w:r w:rsidRPr="00A10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деятельности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социального педагога, формы </w:t>
            </w:r>
            <w:r w:rsidRPr="00A10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документов социальног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педагога: социальный паспорт, планы социального педагога, </w:t>
            </w:r>
            <w:r w:rsidRPr="00A10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текущая документация.</w:t>
            </w:r>
          </w:p>
        </w:tc>
        <w:tc>
          <w:tcPr>
            <w:tcW w:w="1661" w:type="dxa"/>
            <w:vMerge/>
          </w:tcPr>
          <w:p w:rsidR="00A105F3" w:rsidRPr="0069379E" w:rsidRDefault="00A105F3" w:rsidP="00FD07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95" w:type="dxa"/>
            <w:vMerge w:val="restart"/>
          </w:tcPr>
          <w:p w:rsidR="00A105F3" w:rsidRPr="0069379E" w:rsidRDefault="00A105F3" w:rsidP="002027D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05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социальные педагоги ДОУ </w:t>
            </w:r>
          </w:p>
        </w:tc>
      </w:tr>
      <w:tr w:rsidR="00A105F3" w:rsidTr="002027DB">
        <w:trPr>
          <w:trHeight w:val="242"/>
        </w:trPr>
        <w:tc>
          <w:tcPr>
            <w:tcW w:w="534" w:type="dxa"/>
            <w:vMerge/>
          </w:tcPr>
          <w:p w:rsidR="00A105F3" w:rsidRPr="0069379E" w:rsidRDefault="00A105F3" w:rsidP="00FD07E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4" w:type="dxa"/>
            <w:vMerge/>
          </w:tcPr>
          <w:p w:rsidR="00A105F3" w:rsidRPr="0069379E" w:rsidRDefault="00A105F3" w:rsidP="00FD07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05" w:type="dxa"/>
          </w:tcPr>
          <w:p w:rsidR="00A105F3" w:rsidRDefault="00A105F3" w:rsidP="00FD07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Разное.</w:t>
            </w:r>
          </w:p>
        </w:tc>
        <w:tc>
          <w:tcPr>
            <w:tcW w:w="1661" w:type="dxa"/>
            <w:vMerge/>
          </w:tcPr>
          <w:p w:rsidR="00A105F3" w:rsidRPr="0069379E" w:rsidRDefault="00A105F3" w:rsidP="00FD07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95" w:type="dxa"/>
            <w:vMerge/>
          </w:tcPr>
          <w:p w:rsidR="00A105F3" w:rsidRPr="00A105F3" w:rsidRDefault="00A105F3" w:rsidP="002027D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A105F3" w:rsidTr="002027DB">
        <w:trPr>
          <w:trHeight w:val="744"/>
        </w:trPr>
        <w:tc>
          <w:tcPr>
            <w:tcW w:w="534" w:type="dxa"/>
            <w:vMerge w:val="restart"/>
          </w:tcPr>
          <w:p w:rsidR="00A105F3" w:rsidRPr="0069379E" w:rsidRDefault="00A105F3" w:rsidP="00FD07E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64" w:type="dxa"/>
            <w:vMerge w:val="restart"/>
          </w:tcPr>
          <w:p w:rsidR="00A105F3" w:rsidRPr="001C72A6" w:rsidRDefault="001C72A6" w:rsidP="001C72A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2A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«Активные формы взаимодействия социального педагога с семьей»</w:t>
            </w:r>
          </w:p>
        </w:tc>
        <w:tc>
          <w:tcPr>
            <w:tcW w:w="5905" w:type="dxa"/>
          </w:tcPr>
          <w:p w:rsidR="00A105F3" w:rsidRPr="00A105F3" w:rsidRDefault="00A105F3" w:rsidP="00FD07EF">
            <w:pPr>
              <w:ind w:left="3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  <w:r w:rsidRPr="00A105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«Как понять своего ребенка» Метод активного слушания. </w:t>
            </w:r>
          </w:p>
        </w:tc>
        <w:tc>
          <w:tcPr>
            <w:tcW w:w="1661" w:type="dxa"/>
            <w:vMerge w:val="restart"/>
          </w:tcPr>
          <w:p w:rsidR="00A105F3" w:rsidRPr="00A105F3" w:rsidRDefault="00A105F3" w:rsidP="00FD07E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05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21.11.2022</w:t>
            </w:r>
          </w:p>
        </w:tc>
        <w:tc>
          <w:tcPr>
            <w:tcW w:w="4495" w:type="dxa"/>
          </w:tcPr>
          <w:p w:rsidR="00A105F3" w:rsidRPr="002027DB" w:rsidRDefault="00FD07EF" w:rsidP="002027D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05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Кулагина Н.В.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с</w:t>
            </w:r>
            <w:r w:rsidR="00A105F3" w:rsidRPr="00A105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оциальный педагог МДОАУ № 1</w:t>
            </w:r>
          </w:p>
        </w:tc>
      </w:tr>
      <w:tr w:rsidR="00A105F3" w:rsidTr="00FD07EF">
        <w:trPr>
          <w:trHeight w:val="603"/>
        </w:trPr>
        <w:tc>
          <w:tcPr>
            <w:tcW w:w="534" w:type="dxa"/>
            <w:vMerge/>
          </w:tcPr>
          <w:p w:rsidR="00A105F3" w:rsidRDefault="00A105F3" w:rsidP="00FD07E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4" w:type="dxa"/>
            <w:vMerge/>
          </w:tcPr>
          <w:p w:rsidR="00A105F3" w:rsidRPr="0069379E" w:rsidRDefault="00A105F3" w:rsidP="00FD07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05" w:type="dxa"/>
            <w:vMerge w:val="restart"/>
          </w:tcPr>
          <w:p w:rsidR="00A105F3" w:rsidRPr="00A105F3" w:rsidRDefault="00A105F3" w:rsidP="00FD07EF">
            <w:pPr>
              <w:ind w:left="3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  <w:r w:rsidRPr="00A105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Нравственно – патриотическое воспитание детей дошкольного возраста</w:t>
            </w:r>
          </w:p>
        </w:tc>
        <w:tc>
          <w:tcPr>
            <w:tcW w:w="1661" w:type="dxa"/>
            <w:vMerge/>
          </w:tcPr>
          <w:p w:rsidR="00A105F3" w:rsidRPr="0069379E" w:rsidRDefault="00A105F3" w:rsidP="00FD07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95" w:type="dxa"/>
          </w:tcPr>
          <w:p w:rsidR="00A105F3" w:rsidRPr="00A105F3" w:rsidRDefault="00FD07EF" w:rsidP="002027D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05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Литвинова Г.В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с</w:t>
            </w:r>
            <w:r w:rsidR="00A105F3" w:rsidRPr="00A105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оциальный педагог МДОАУ № 31.</w:t>
            </w:r>
          </w:p>
        </w:tc>
      </w:tr>
      <w:tr w:rsidR="00A105F3" w:rsidTr="00FD07EF">
        <w:trPr>
          <w:trHeight w:val="322"/>
        </w:trPr>
        <w:tc>
          <w:tcPr>
            <w:tcW w:w="534" w:type="dxa"/>
            <w:vMerge/>
          </w:tcPr>
          <w:p w:rsidR="00A105F3" w:rsidRDefault="00A105F3" w:rsidP="00FD07E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4" w:type="dxa"/>
            <w:vMerge/>
          </w:tcPr>
          <w:p w:rsidR="00A105F3" w:rsidRPr="0069379E" w:rsidRDefault="00A105F3" w:rsidP="00FD07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05" w:type="dxa"/>
            <w:vMerge/>
          </w:tcPr>
          <w:p w:rsidR="00A105F3" w:rsidRDefault="00A105F3" w:rsidP="00FD07EF">
            <w:pPr>
              <w:ind w:left="3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1" w:type="dxa"/>
            <w:vMerge/>
          </w:tcPr>
          <w:p w:rsidR="00A105F3" w:rsidRPr="0069379E" w:rsidRDefault="00A105F3" w:rsidP="00FD07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95" w:type="dxa"/>
            <w:vMerge w:val="restart"/>
          </w:tcPr>
          <w:p w:rsidR="00FD07EF" w:rsidRDefault="00FD07EF" w:rsidP="002027D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05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Шершнева Л.И.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</w:t>
            </w:r>
            <w:r w:rsidRPr="00A105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A105F3" w:rsidRPr="00A105F3" w:rsidRDefault="00FD07EF" w:rsidP="002027D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</w:t>
            </w:r>
            <w:r w:rsidR="00A105F3" w:rsidRPr="00A105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оциальный педагог МДОБУ № 2</w:t>
            </w:r>
          </w:p>
          <w:p w:rsidR="00A105F3" w:rsidRPr="00A105F3" w:rsidRDefault="00A105F3" w:rsidP="002027D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05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Герасименко М.В.- специалист ЦРО</w:t>
            </w:r>
          </w:p>
          <w:p w:rsidR="00A105F3" w:rsidRPr="00A105F3" w:rsidRDefault="00A105F3" w:rsidP="002027D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A105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Деркунская</w:t>
            </w:r>
            <w:proofErr w:type="spellEnd"/>
            <w:r w:rsidRPr="00A105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И.В. –руководитель МО</w:t>
            </w:r>
          </w:p>
          <w:p w:rsidR="00A105F3" w:rsidRPr="00A105F3" w:rsidRDefault="00A105F3" w:rsidP="002027D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социальные педагоги ДОУ района</w:t>
            </w:r>
          </w:p>
        </w:tc>
      </w:tr>
      <w:tr w:rsidR="00A105F3" w:rsidTr="00FD07EF">
        <w:trPr>
          <w:trHeight w:val="569"/>
        </w:trPr>
        <w:tc>
          <w:tcPr>
            <w:tcW w:w="534" w:type="dxa"/>
            <w:vMerge/>
          </w:tcPr>
          <w:p w:rsidR="00A105F3" w:rsidRDefault="00A105F3" w:rsidP="00FD07E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4" w:type="dxa"/>
            <w:vMerge/>
          </w:tcPr>
          <w:p w:rsidR="00A105F3" w:rsidRPr="0069379E" w:rsidRDefault="00A105F3" w:rsidP="00FD07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05" w:type="dxa"/>
          </w:tcPr>
          <w:p w:rsidR="00A105F3" w:rsidRPr="00A105F3" w:rsidRDefault="00A105F3" w:rsidP="00FD07EF">
            <w:pPr>
              <w:ind w:left="3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3. </w:t>
            </w:r>
            <w:r w:rsidRPr="00A105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Дошкольник и мир социальных отношений</w:t>
            </w:r>
          </w:p>
        </w:tc>
        <w:tc>
          <w:tcPr>
            <w:tcW w:w="1661" w:type="dxa"/>
            <w:vMerge/>
          </w:tcPr>
          <w:p w:rsidR="00A105F3" w:rsidRPr="0069379E" w:rsidRDefault="00A105F3" w:rsidP="00FD07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95" w:type="dxa"/>
            <w:vMerge/>
          </w:tcPr>
          <w:p w:rsidR="00A105F3" w:rsidRPr="0069379E" w:rsidRDefault="00A105F3" w:rsidP="002027DB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05F3" w:rsidTr="002027DB">
        <w:trPr>
          <w:trHeight w:val="1400"/>
        </w:trPr>
        <w:tc>
          <w:tcPr>
            <w:tcW w:w="534" w:type="dxa"/>
            <w:vMerge/>
          </w:tcPr>
          <w:p w:rsidR="00A105F3" w:rsidRDefault="00A105F3" w:rsidP="00FD07E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4" w:type="dxa"/>
            <w:vMerge/>
          </w:tcPr>
          <w:p w:rsidR="00A105F3" w:rsidRPr="0069379E" w:rsidRDefault="00A105F3" w:rsidP="00FD07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05" w:type="dxa"/>
          </w:tcPr>
          <w:p w:rsidR="00A105F3" w:rsidRDefault="00A105F3" w:rsidP="00FD07EF">
            <w:pPr>
              <w:ind w:left="3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 Разное.</w:t>
            </w:r>
          </w:p>
        </w:tc>
        <w:tc>
          <w:tcPr>
            <w:tcW w:w="1661" w:type="dxa"/>
            <w:vMerge/>
          </w:tcPr>
          <w:p w:rsidR="00A105F3" w:rsidRPr="0069379E" w:rsidRDefault="00A105F3" w:rsidP="00FD07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95" w:type="dxa"/>
            <w:vMerge/>
          </w:tcPr>
          <w:p w:rsidR="00A105F3" w:rsidRPr="0069379E" w:rsidRDefault="00A105F3" w:rsidP="002027DB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05F3" w:rsidTr="002027DB">
        <w:trPr>
          <w:trHeight w:val="1264"/>
        </w:trPr>
        <w:tc>
          <w:tcPr>
            <w:tcW w:w="534" w:type="dxa"/>
            <w:vMerge w:val="restart"/>
          </w:tcPr>
          <w:p w:rsidR="00A105F3" w:rsidRPr="0069379E" w:rsidRDefault="00A105F3" w:rsidP="00FD07E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964" w:type="dxa"/>
            <w:vMerge w:val="restart"/>
          </w:tcPr>
          <w:p w:rsidR="00A105F3" w:rsidRPr="001C72A6" w:rsidRDefault="001C72A6" w:rsidP="00FD07E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2A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«Практическая деятельность социального педагога»</w:t>
            </w:r>
          </w:p>
        </w:tc>
        <w:tc>
          <w:tcPr>
            <w:tcW w:w="5905" w:type="dxa"/>
          </w:tcPr>
          <w:p w:rsidR="00A105F3" w:rsidRPr="00FD07EF" w:rsidRDefault="00FD07EF" w:rsidP="00FD07EF">
            <w:pPr>
              <w:ind w:left="46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  <w:r w:rsidR="00A105F3" w:rsidRPr="00FD07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Работа социального педагога с неблагополучными семьями, семьями, находящимися в социально-опасном положении. </w:t>
            </w:r>
          </w:p>
        </w:tc>
        <w:tc>
          <w:tcPr>
            <w:tcW w:w="1661" w:type="dxa"/>
            <w:vMerge w:val="restart"/>
          </w:tcPr>
          <w:p w:rsidR="00A105F3" w:rsidRPr="0069379E" w:rsidRDefault="00A105F3" w:rsidP="00FD07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="00FD07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.0</w:t>
            </w:r>
            <w:r w:rsidR="00FD07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.2023г.</w:t>
            </w:r>
          </w:p>
        </w:tc>
        <w:tc>
          <w:tcPr>
            <w:tcW w:w="4495" w:type="dxa"/>
          </w:tcPr>
          <w:p w:rsidR="00A105F3" w:rsidRPr="00A105F3" w:rsidRDefault="00FD07EF" w:rsidP="002027D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A105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Козенцова</w:t>
            </w:r>
            <w:proofErr w:type="spellEnd"/>
            <w:r w:rsidRPr="00A105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Н.Н.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с</w:t>
            </w:r>
            <w:r w:rsidR="00A105F3" w:rsidRPr="00A105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оциальный педагог МДОАУ № 10</w:t>
            </w:r>
          </w:p>
          <w:p w:rsidR="00A105F3" w:rsidRPr="00A105F3" w:rsidRDefault="00A105F3" w:rsidP="002027D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A105F3" w:rsidTr="00FD07EF">
        <w:trPr>
          <w:trHeight w:val="1071"/>
        </w:trPr>
        <w:tc>
          <w:tcPr>
            <w:tcW w:w="534" w:type="dxa"/>
            <w:vMerge/>
          </w:tcPr>
          <w:p w:rsidR="00A105F3" w:rsidRDefault="00A105F3" w:rsidP="00FD07E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4" w:type="dxa"/>
            <w:vMerge/>
          </w:tcPr>
          <w:p w:rsidR="00A105F3" w:rsidRPr="0069379E" w:rsidRDefault="00A105F3" w:rsidP="00FD07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05" w:type="dxa"/>
          </w:tcPr>
          <w:p w:rsidR="00A105F3" w:rsidRPr="00A105F3" w:rsidRDefault="00FD07EF" w:rsidP="00FD07EF">
            <w:pPr>
              <w:ind w:left="46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  <w:r w:rsidR="00A105F3" w:rsidRPr="00FD07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Социальное партнёрство ДОУ, как условие для успешного развития современного дошкольника</w:t>
            </w:r>
          </w:p>
        </w:tc>
        <w:tc>
          <w:tcPr>
            <w:tcW w:w="1661" w:type="dxa"/>
            <w:vMerge/>
          </w:tcPr>
          <w:p w:rsidR="00A105F3" w:rsidRPr="0069379E" w:rsidRDefault="00A105F3" w:rsidP="00FD07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95" w:type="dxa"/>
          </w:tcPr>
          <w:p w:rsidR="00A105F3" w:rsidRPr="00A105F3" w:rsidRDefault="00FD07EF" w:rsidP="002027D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05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Карпенко Е. В.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с</w:t>
            </w:r>
            <w:r w:rsidR="00A105F3" w:rsidRPr="00A105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оциальный педагог МДОАУ № 11 </w:t>
            </w:r>
          </w:p>
        </w:tc>
      </w:tr>
      <w:tr w:rsidR="00A105F3" w:rsidTr="00FD07EF">
        <w:trPr>
          <w:trHeight w:val="522"/>
        </w:trPr>
        <w:tc>
          <w:tcPr>
            <w:tcW w:w="534" w:type="dxa"/>
            <w:vMerge/>
          </w:tcPr>
          <w:p w:rsidR="00A105F3" w:rsidRDefault="00A105F3" w:rsidP="00FD07E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4" w:type="dxa"/>
            <w:vMerge/>
          </w:tcPr>
          <w:p w:rsidR="00A105F3" w:rsidRPr="0069379E" w:rsidRDefault="00A105F3" w:rsidP="00FD07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05" w:type="dxa"/>
          </w:tcPr>
          <w:p w:rsidR="00A105F3" w:rsidRPr="00FD07EF" w:rsidRDefault="00FD07EF" w:rsidP="00FD07EF">
            <w:pPr>
              <w:ind w:left="46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</w:t>
            </w:r>
            <w:r w:rsidR="00A105F3" w:rsidRPr="00FD07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Разное.</w:t>
            </w:r>
          </w:p>
        </w:tc>
        <w:tc>
          <w:tcPr>
            <w:tcW w:w="1661" w:type="dxa"/>
            <w:vMerge/>
          </w:tcPr>
          <w:p w:rsidR="00A105F3" w:rsidRPr="0069379E" w:rsidRDefault="00A105F3" w:rsidP="00FD07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95" w:type="dxa"/>
          </w:tcPr>
          <w:p w:rsidR="00A105F3" w:rsidRPr="00A105F3" w:rsidRDefault="00A105F3" w:rsidP="002027D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05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Герасименко М.В.- специалист ЦРО</w:t>
            </w:r>
          </w:p>
          <w:p w:rsidR="00A105F3" w:rsidRPr="00A105F3" w:rsidRDefault="00A105F3" w:rsidP="002027D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A105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Деркунская</w:t>
            </w:r>
            <w:proofErr w:type="spellEnd"/>
            <w:r w:rsidRPr="00A105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И.В. –руководитель МО</w:t>
            </w:r>
          </w:p>
          <w:p w:rsidR="00A105F3" w:rsidRPr="00A105F3" w:rsidRDefault="00A105F3" w:rsidP="002027D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05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социальные педагоги ДОУ района</w:t>
            </w:r>
          </w:p>
        </w:tc>
      </w:tr>
      <w:tr w:rsidR="00FD07EF" w:rsidTr="00FD07EF">
        <w:trPr>
          <w:trHeight w:val="1039"/>
        </w:trPr>
        <w:tc>
          <w:tcPr>
            <w:tcW w:w="534" w:type="dxa"/>
            <w:vMerge w:val="restart"/>
          </w:tcPr>
          <w:p w:rsidR="00FD07EF" w:rsidRDefault="00FD07EF" w:rsidP="00FD07E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964" w:type="dxa"/>
            <w:vMerge w:val="restart"/>
          </w:tcPr>
          <w:p w:rsidR="00FD07EF" w:rsidRPr="00FD07EF" w:rsidRDefault="00FD07EF" w:rsidP="00FD07E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D07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Анализ работы социальных педагогов ДОУ</w:t>
            </w:r>
          </w:p>
        </w:tc>
        <w:tc>
          <w:tcPr>
            <w:tcW w:w="5905" w:type="dxa"/>
          </w:tcPr>
          <w:p w:rsidR="00FD07EF" w:rsidRPr="0069379E" w:rsidRDefault="00FD07EF" w:rsidP="00FD07E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105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1.Аналитический отчет о работе МО социальных педагогов ДОУ за 2022-2023 учебный год.</w:t>
            </w:r>
          </w:p>
        </w:tc>
        <w:tc>
          <w:tcPr>
            <w:tcW w:w="1661" w:type="dxa"/>
            <w:vMerge w:val="restart"/>
          </w:tcPr>
          <w:p w:rsidR="00FD07EF" w:rsidRPr="00FD07EF" w:rsidRDefault="00FD07EF" w:rsidP="00FD07E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D07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16.05.2023г</w:t>
            </w:r>
          </w:p>
        </w:tc>
        <w:tc>
          <w:tcPr>
            <w:tcW w:w="4495" w:type="dxa"/>
            <w:vMerge w:val="restart"/>
          </w:tcPr>
          <w:p w:rsidR="00FD07EF" w:rsidRPr="00FD07EF" w:rsidRDefault="00FD07EF" w:rsidP="002027D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D07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Герасименко М.В.- специалист ЦРО</w:t>
            </w:r>
          </w:p>
          <w:p w:rsidR="00FD07EF" w:rsidRPr="00FD07EF" w:rsidRDefault="00FD07EF" w:rsidP="002027D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FD07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Деркунская</w:t>
            </w:r>
            <w:proofErr w:type="spellEnd"/>
            <w:r w:rsidRPr="00FD07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И.В. – руководитель МО </w:t>
            </w:r>
          </w:p>
          <w:p w:rsidR="00FD07EF" w:rsidRPr="0069379E" w:rsidRDefault="00FD07EF" w:rsidP="002027DB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D07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Социальные педагоги ДОУ </w:t>
            </w:r>
          </w:p>
        </w:tc>
      </w:tr>
      <w:tr w:rsidR="00FD07EF" w:rsidTr="00FD07EF">
        <w:trPr>
          <w:trHeight w:val="776"/>
        </w:trPr>
        <w:tc>
          <w:tcPr>
            <w:tcW w:w="534" w:type="dxa"/>
            <w:vMerge/>
          </w:tcPr>
          <w:p w:rsidR="00FD07EF" w:rsidRDefault="00FD07EF" w:rsidP="00FD07E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4" w:type="dxa"/>
            <w:vMerge/>
          </w:tcPr>
          <w:p w:rsidR="00FD07EF" w:rsidRPr="0069379E" w:rsidRDefault="00FD07EF" w:rsidP="00FD07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05" w:type="dxa"/>
          </w:tcPr>
          <w:p w:rsidR="00FD07EF" w:rsidRPr="00A105F3" w:rsidRDefault="00FD07EF" w:rsidP="00FD07EF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05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 Аналитические отчеты социальных педагогов ДОУ района.</w:t>
            </w:r>
          </w:p>
        </w:tc>
        <w:tc>
          <w:tcPr>
            <w:tcW w:w="1661" w:type="dxa"/>
            <w:vMerge/>
          </w:tcPr>
          <w:p w:rsidR="00FD07EF" w:rsidRPr="0069379E" w:rsidRDefault="00FD07EF" w:rsidP="00FD07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95" w:type="dxa"/>
            <w:vMerge/>
          </w:tcPr>
          <w:p w:rsidR="00FD07EF" w:rsidRPr="0069379E" w:rsidRDefault="00FD07EF" w:rsidP="00FD07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D07EF" w:rsidTr="00FD07EF">
        <w:trPr>
          <w:trHeight w:val="937"/>
        </w:trPr>
        <w:tc>
          <w:tcPr>
            <w:tcW w:w="534" w:type="dxa"/>
            <w:vMerge/>
          </w:tcPr>
          <w:p w:rsidR="00FD07EF" w:rsidRDefault="00FD07EF" w:rsidP="00FD07E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4" w:type="dxa"/>
            <w:vMerge/>
          </w:tcPr>
          <w:p w:rsidR="00FD07EF" w:rsidRPr="0069379E" w:rsidRDefault="00FD07EF" w:rsidP="00FD07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05" w:type="dxa"/>
          </w:tcPr>
          <w:p w:rsidR="00FD07EF" w:rsidRPr="00A105F3" w:rsidRDefault="00FD07EF" w:rsidP="00FD07EF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05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3.Определение целей и направлений деятельности МО социальных педагогов на 2023-2024 учебный год.</w:t>
            </w:r>
          </w:p>
        </w:tc>
        <w:tc>
          <w:tcPr>
            <w:tcW w:w="1661" w:type="dxa"/>
            <w:vMerge/>
          </w:tcPr>
          <w:p w:rsidR="00FD07EF" w:rsidRPr="0069379E" w:rsidRDefault="00FD07EF" w:rsidP="00FD07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95" w:type="dxa"/>
            <w:vMerge/>
          </w:tcPr>
          <w:p w:rsidR="00FD07EF" w:rsidRPr="0069379E" w:rsidRDefault="00FD07EF" w:rsidP="00FD07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D07EF" w:rsidTr="002027DB">
        <w:trPr>
          <w:trHeight w:val="269"/>
        </w:trPr>
        <w:tc>
          <w:tcPr>
            <w:tcW w:w="534" w:type="dxa"/>
            <w:vMerge/>
          </w:tcPr>
          <w:p w:rsidR="00FD07EF" w:rsidRDefault="00FD07EF" w:rsidP="00FD07E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4" w:type="dxa"/>
            <w:vMerge/>
          </w:tcPr>
          <w:p w:rsidR="00FD07EF" w:rsidRPr="0069379E" w:rsidRDefault="00FD07EF" w:rsidP="00FD07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05" w:type="dxa"/>
          </w:tcPr>
          <w:p w:rsidR="00FD07EF" w:rsidRPr="00A105F3" w:rsidRDefault="00FD07EF" w:rsidP="00FD07EF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 Разное.</w:t>
            </w:r>
          </w:p>
        </w:tc>
        <w:tc>
          <w:tcPr>
            <w:tcW w:w="1661" w:type="dxa"/>
            <w:vMerge/>
          </w:tcPr>
          <w:p w:rsidR="00FD07EF" w:rsidRPr="0069379E" w:rsidRDefault="00FD07EF" w:rsidP="00FD07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95" w:type="dxa"/>
            <w:vMerge/>
          </w:tcPr>
          <w:p w:rsidR="00FD07EF" w:rsidRPr="0069379E" w:rsidRDefault="00FD07EF" w:rsidP="00FD07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027DB" w:rsidRDefault="002027DB" w:rsidP="0078036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027DB" w:rsidRDefault="002027DB" w:rsidP="0078036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80365" w:rsidRPr="002A3167" w:rsidRDefault="00780365" w:rsidP="0078036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A3167">
        <w:rPr>
          <w:rFonts w:ascii="Times New Roman" w:eastAsia="Calibri" w:hAnsi="Times New Roman" w:cs="Times New Roman"/>
          <w:bCs/>
          <w:sz w:val="28"/>
          <w:szCs w:val="28"/>
        </w:rPr>
        <w:t xml:space="preserve">Специалист МБУ «ЦРО»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М.В. Герасименко</w:t>
      </w:r>
    </w:p>
    <w:p w:rsidR="009E73E1" w:rsidRDefault="009E73E1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sectPr w:rsidR="009E73E1" w:rsidSect="006B1112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23D3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7253C0A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FFE3ECD"/>
    <w:multiLevelType w:val="hybridMultilevel"/>
    <w:tmpl w:val="8DF809F4"/>
    <w:lvl w:ilvl="0" w:tplc="2D7C76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130F0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CDF67B6"/>
    <w:multiLevelType w:val="hybridMultilevel"/>
    <w:tmpl w:val="0862E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C57969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DE76B53"/>
    <w:multiLevelType w:val="hybridMultilevel"/>
    <w:tmpl w:val="364E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64690D"/>
    <w:multiLevelType w:val="hybridMultilevel"/>
    <w:tmpl w:val="D2161022"/>
    <w:lvl w:ilvl="0" w:tplc="D06095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317"/>
    <w:rsid w:val="000E34AF"/>
    <w:rsid w:val="00102B5A"/>
    <w:rsid w:val="001A6317"/>
    <w:rsid w:val="001C72A6"/>
    <w:rsid w:val="002027DB"/>
    <w:rsid w:val="00303A17"/>
    <w:rsid w:val="003338B3"/>
    <w:rsid w:val="00432D4A"/>
    <w:rsid w:val="005622B2"/>
    <w:rsid w:val="0069379E"/>
    <w:rsid w:val="006A2D48"/>
    <w:rsid w:val="006B1112"/>
    <w:rsid w:val="00780365"/>
    <w:rsid w:val="007B6C9F"/>
    <w:rsid w:val="007D117E"/>
    <w:rsid w:val="008D039F"/>
    <w:rsid w:val="009E73E1"/>
    <w:rsid w:val="00A105F3"/>
    <w:rsid w:val="00A67B6E"/>
    <w:rsid w:val="00E739ED"/>
    <w:rsid w:val="00E94042"/>
    <w:rsid w:val="00EA7D5E"/>
    <w:rsid w:val="00F03016"/>
    <w:rsid w:val="00FD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301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338B3"/>
    <w:rPr>
      <w:color w:val="0000FF" w:themeColor="hyperlink"/>
      <w:u w:val="single"/>
    </w:rPr>
  </w:style>
  <w:style w:type="paragraph" w:styleId="a6">
    <w:name w:val="No Spacing"/>
    <w:uiPriority w:val="1"/>
    <w:qFormat/>
    <w:rsid w:val="00A105F3"/>
    <w:pPr>
      <w:spacing w:after="0" w:line="240" w:lineRule="auto"/>
    </w:pPr>
  </w:style>
  <w:style w:type="character" w:styleId="a7">
    <w:name w:val="Strong"/>
    <w:basedOn w:val="a0"/>
    <w:uiPriority w:val="22"/>
    <w:qFormat/>
    <w:rsid w:val="001C72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301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338B3"/>
    <w:rPr>
      <w:color w:val="0000FF" w:themeColor="hyperlink"/>
      <w:u w:val="single"/>
    </w:rPr>
  </w:style>
  <w:style w:type="paragraph" w:styleId="a6">
    <w:name w:val="No Spacing"/>
    <w:uiPriority w:val="1"/>
    <w:qFormat/>
    <w:rsid w:val="00A105F3"/>
    <w:pPr>
      <w:spacing w:after="0" w:line="240" w:lineRule="auto"/>
    </w:pPr>
  </w:style>
  <w:style w:type="character" w:styleId="a7">
    <w:name w:val="Strong"/>
    <w:basedOn w:val="a0"/>
    <w:uiPriority w:val="22"/>
    <w:qFormat/>
    <w:rsid w:val="001C72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19C28-22AB-4DD4-9234-0D62BD49A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</dc:creator>
  <cp:keywords/>
  <dc:description/>
  <cp:lastModifiedBy>ЦРО</cp:lastModifiedBy>
  <cp:revision>18</cp:revision>
  <cp:lastPrinted>2021-05-19T07:55:00Z</cp:lastPrinted>
  <dcterms:created xsi:type="dcterms:W3CDTF">2021-05-19T07:50:00Z</dcterms:created>
  <dcterms:modified xsi:type="dcterms:W3CDTF">2022-08-31T08:38:00Z</dcterms:modified>
</cp:coreProperties>
</file>