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93" w:rsidRDefault="00D54B79" w:rsidP="00CF4C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Аннотация</w:t>
      </w:r>
    </w:p>
    <w:p w:rsidR="00F4396B" w:rsidRDefault="00F4396B" w:rsidP="00F4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96B">
        <w:rPr>
          <w:rFonts w:ascii="Times New Roman" w:eastAsia="Times New Roman" w:hAnsi="Times New Roman" w:cs="Times New Roman"/>
          <w:sz w:val="28"/>
          <w:szCs w:val="24"/>
          <w:lang w:eastAsia="ru-RU"/>
        </w:rPr>
        <w:t>В видео подробно рассматриваются задания №18 и №19 первой части ОГЭ по математике, которые часто вызывают затруднения у учеников. Представлен простой способ решения этих задач, основанный на знании формул площади геометрических фигур и умении эффективно использовать справочный материал на экзамене.</w:t>
      </w:r>
    </w:p>
    <w:p w:rsidR="00D54B79" w:rsidRDefault="00D54B79" w:rsidP="00F4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4B79" w:rsidRPr="00D54B79" w:rsidRDefault="00D54B79" w:rsidP="00D54B79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r w:rsidRPr="00D54B79">
        <w:rPr>
          <w:rFonts w:ascii="Times New Roman" w:hAnsi="Times New Roman" w:cs="Times New Roman"/>
          <w:sz w:val="28"/>
        </w:rPr>
        <w:t>Татаренко Марина Павловна</w:t>
      </w:r>
    </w:p>
    <w:p w:rsidR="00D54B79" w:rsidRPr="00D54B79" w:rsidRDefault="00D54B79" w:rsidP="00D54B79">
      <w:pPr>
        <w:spacing w:after="0"/>
        <w:rPr>
          <w:rFonts w:ascii="Times New Roman" w:hAnsi="Times New Roman" w:cs="Times New Roman"/>
          <w:sz w:val="28"/>
        </w:rPr>
      </w:pPr>
      <w:r w:rsidRPr="00D54B79">
        <w:rPr>
          <w:rFonts w:ascii="Times New Roman" w:hAnsi="Times New Roman" w:cs="Times New Roman"/>
          <w:sz w:val="28"/>
        </w:rPr>
        <w:t>Учитель математики</w:t>
      </w:r>
    </w:p>
    <w:p w:rsidR="00D54B79" w:rsidRPr="00D54B79" w:rsidRDefault="00D54B79" w:rsidP="00D54B79">
      <w:pPr>
        <w:spacing w:after="0"/>
        <w:rPr>
          <w:rFonts w:ascii="Times New Roman" w:hAnsi="Times New Roman" w:cs="Times New Roman"/>
          <w:sz w:val="28"/>
        </w:rPr>
      </w:pPr>
      <w:r w:rsidRPr="00D54B79">
        <w:rPr>
          <w:rFonts w:ascii="Times New Roman" w:hAnsi="Times New Roman" w:cs="Times New Roman"/>
          <w:sz w:val="28"/>
        </w:rPr>
        <w:t xml:space="preserve">МОАУСОШ 8 им. А.Я. </w:t>
      </w:r>
      <w:proofErr w:type="spellStart"/>
      <w:r w:rsidRPr="00D54B79">
        <w:rPr>
          <w:rFonts w:ascii="Times New Roman" w:hAnsi="Times New Roman" w:cs="Times New Roman"/>
          <w:sz w:val="28"/>
        </w:rPr>
        <w:t>Тимова</w:t>
      </w:r>
      <w:proofErr w:type="spellEnd"/>
      <w:r w:rsidRPr="00D54B79">
        <w:rPr>
          <w:rFonts w:ascii="Times New Roman" w:hAnsi="Times New Roman" w:cs="Times New Roman"/>
          <w:sz w:val="28"/>
        </w:rPr>
        <w:t xml:space="preserve"> п. </w:t>
      </w:r>
      <w:proofErr w:type="spellStart"/>
      <w:r w:rsidRPr="00D54B79">
        <w:rPr>
          <w:rFonts w:ascii="Times New Roman" w:hAnsi="Times New Roman" w:cs="Times New Roman"/>
          <w:sz w:val="28"/>
        </w:rPr>
        <w:t>Прикубанского</w:t>
      </w:r>
      <w:proofErr w:type="spellEnd"/>
    </w:p>
    <w:p w:rsidR="00D54B79" w:rsidRPr="00D54B79" w:rsidRDefault="00D54B79" w:rsidP="00D54B79">
      <w:pPr>
        <w:spacing w:after="0"/>
        <w:rPr>
          <w:rFonts w:ascii="Times New Roman" w:hAnsi="Times New Roman" w:cs="Times New Roman"/>
          <w:sz w:val="28"/>
        </w:rPr>
      </w:pPr>
      <w:r w:rsidRPr="00D54B79">
        <w:rPr>
          <w:rFonts w:ascii="Times New Roman" w:hAnsi="Times New Roman" w:cs="Times New Roman"/>
          <w:sz w:val="28"/>
        </w:rPr>
        <w:t>соответствие занимаемой должности</w:t>
      </w:r>
    </w:p>
    <w:p w:rsidR="00D54B79" w:rsidRPr="00D54B79" w:rsidRDefault="00D54B79" w:rsidP="00D54B79">
      <w:pPr>
        <w:spacing w:after="0"/>
        <w:rPr>
          <w:rFonts w:ascii="Times New Roman" w:hAnsi="Times New Roman" w:cs="Times New Roman"/>
          <w:sz w:val="28"/>
        </w:rPr>
      </w:pPr>
      <w:hyperlink r:id="rId5" w:history="1">
        <w:r w:rsidRPr="00D54B79">
          <w:rPr>
            <w:rStyle w:val="a3"/>
            <w:rFonts w:ascii="Times New Roman" w:hAnsi="Times New Roman" w:cs="Times New Roman"/>
            <w:sz w:val="28"/>
            <w:lang w:val="en-US"/>
          </w:rPr>
          <w:t>tatarenkomarin</w:t>
        </w:r>
        <w:r w:rsidRPr="00D54B79">
          <w:rPr>
            <w:rStyle w:val="a3"/>
            <w:rFonts w:ascii="Times New Roman" w:hAnsi="Times New Roman" w:cs="Times New Roman"/>
            <w:sz w:val="28"/>
          </w:rPr>
          <w:t>@</w:t>
        </w:r>
        <w:r w:rsidRPr="00D54B79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D54B79">
          <w:rPr>
            <w:rStyle w:val="a3"/>
            <w:rFonts w:ascii="Times New Roman" w:hAnsi="Times New Roman" w:cs="Times New Roman"/>
            <w:sz w:val="28"/>
          </w:rPr>
          <w:t>.</w:t>
        </w:r>
        <w:r w:rsidRPr="00D54B79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</w:p>
    <w:bookmarkEnd w:id="0"/>
    <w:p w:rsidR="00D54B79" w:rsidRPr="00F4396B" w:rsidRDefault="00D54B79" w:rsidP="00F4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4C2B" w:rsidRPr="00CF4C2B" w:rsidRDefault="00CF4C2B">
      <w:pPr>
        <w:rPr>
          <w:rFonts w:ascii="Times New Roman" w:hAnsi="Times New Roman" w:cs="Times New Roman"/>
        </w:rPr>
      </w:pPr>
    </w:p>
    <w:sectPr w:rsidR="00CF4C2B" w:rsidRPr="00CF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08"/>
    <w:rsid w:val="001A2C52"/>
    <w:rsid w:val="009C3D08"/>
    <w:rsid w:val="00B37CA8"/>
    <w:rsid w:val="00CF4C2B"/>
    <w:rsid w:val="00D54B79"/>
    <w:rsid w:val="00F4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arenkomar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USR</cp:lastModifiedBy>
  <cp:revision>6</cp:revision>
  <dcterms:created xsi:type="dcterms:W3CDTF">2026-02-25T06:14:00Z</dcterms:created>
  <dcterms:modified xsi:type="dcterms:W3CDTF">2026-03-02T07:33:00Z</dcterms:modified>
</cp:coreProperties>
</file>