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0A" w:rsidRDefault="00F8480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B1">
        <w:rPr>
          <w:rFonts w:ascii="Times New Roman" w:hAnsi="Times New Roman" w:cs="Times New Roman"/>
          <w:sz w:val="28"/>
          <w:szCs w:val="28"/>
        </w:rPr>
        <w:t>информатики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F19E8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учителей </w:t>
      </w:r>
      <w:r w:rsidR="00A408FC">
        <w:rPr>
          <w:rFonts w:ascii="Times New Roman" w:hAnsi="Times New Roman" w:cs="Times New Roman"/>
          <w:b/>
          <w:sz w:val="28"/>
          <w:szCs w:val="28"/>
          <w:u w:val="single"/>
        </w:rPr>
        <w:t>информатики</w:t>
      </w:r>
    </w:p>
    <w:p w:rsidR="007D3569" w:rsidRDefault="006E47F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2021 – 2022</w:t>
      </w:r>
      <w:r w:rsidR="007D3569"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5974B1" w:rsidRPr="00EE030D" w:rsidRDefault="005974B1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15276" w:type="dxa"/>
        <w:tblLook w:val="04A0"/>
      </w:tblPr>
      <w:tblGrid>
        <w:gridCol w:w="534"/>
        <w:gridCol w:w="2976"/>
        <w:gridCol w:w="5954"/>
        <w:gridCol w:w="1560"/>
        <w:gridCol w:w="4252"/>
      </w:tblGrid>
      <w:tr w:rsidR="0046488B" w:rsidRPr="00CF62BD" w:rsidTr="007E7B0D">
        <w:trPr>
          <w:cantSplit/>
        </w:trPr>
        <w:tc>
          <w:tcPr>
            <w:tcW w:w="534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88B" w:rsidRPr="00CF62BD" w:rsidRDefault="0046488B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образовательной деятельности </w:t>
            </w:r>
          </w:p>
          <w:p w:rsidR="0046488B" w:rsidRPr="00CF62BD" w:rsidRDefault="007E7B0D" w:rsidP="007E7B0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954" w:type="dxa"/>
          </w:tcPr>
          <w:p w:rsidR="0046488B" w:rsidRPr="00CF62BD" w:rsidRDefault="0046488B" w:rsidP="00ED3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О методических рекомендациях по информатике на 2021-2022 учебный год</w:t>
            </w:r>
          </w:p>
        </w:tc>
        <w:tc>
          <w:tcPr>
            <w:tcW w:w="1560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CF62BD" w:rsidRDefault="0046488B" w:rsidP="005974B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5974B1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.08.21</w:t>
            </w:r>
          </w:p>
        </w:tc>
        <w:tc>
          <w:tcPr>
            <w:tcW w:w="4252" w:type="dxa"/>
          </w:tcPr>
          <w:p w:rsidR="0046488B" w:rsidRPr="00CF62BD" w:rsidRDefault="00ED3677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Котик С.А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., специалист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ЦРО</w:t>
            </w: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6488B" w:rsidRPr="00CF62BD" w:rsidRDefault="0046488B" w:rsidP="00CA1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результатов ГИА  по информатике в 20</w:t>
            </w:r>
            <w:r w:rsidR="005537CB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 w:rsidR="005537CB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учебном году в Новокубанском районе</w:t>
            </w:r>
          </w:p>
          <w:p w:rsidR="00ED3677" w:rsidRPr="00CF62BD" w:rsidRDefault="00ED3677" w:rsidP="00CA15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Анализ работы РМО за 2020-2021 учебный год </w:t>
            </w:r>
          </w:p>
        </w:tc>
        <w:tc>
          <w:tcPr>
            <w:tcW w:w="1560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46488B" w:rsidRPr="00CF62BD" w:rsidRDefault="00ED3677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Сабецкая И.В.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руководитель РМО учителей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информатики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учитель и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нформатик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МОБУ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 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2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им. И.С. Колесникова г. Новокубанска</w:t>
            </w:r>
          </w:p>
        </w:tc>
      </w:tr>
      <w:tr w:rsidR="00DE0AD4" w:rsidRPr="00CF62BD" w:rsidTr="007E7B0D">
        <w:trPr>
          <w:cantSplit/>
          <w:trHeight w:val="712"/>
        </w:trPr>
        <w:tc>
          <w:tcPr>
            <w:tcW w:w="534" w:type="dxa"/>
            <w:vMerge w:val="restart"/>
          </w:tcPr>
          <w:p w:rsidR="00DE0AD4" w:rsidRPr="00CF62BD" w:rsidRDefault="00DE0AD4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  <w:vMerge w:val="restart"/>
          </w:tcPr>
          <w:p w:rsidR="00DE0AD4" w:rsidRPr="00CF62BD" w:rsidRDefault="00DE0AD4" w:rsidP="00ED3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подготовки к итоговой аттестации учащихся по информатике в </w:t>
            </w:r>
            <w:r w:rsidRPr="00CF6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2020-2021 учебном году, изменения в </w:t>
            </w:r>
            <w:proofErr w:type="spellStart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   ГИА.</w:t>
            </w:r>
          </w:p>
        </w:tc>
        <w:tc>
          <w:tcPr>
            <w:tcW w:w="5954" w:type="dxa"/>
          </w:tcPr>
          <w:p w:rsidR="00DE0AD4" w:rsidRPr="00CF62BD" w:rsidRDefault="00DE0AD4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 Особенности подготовки учащихся к практической части ОГЭ по информатике.</w:t>
            </w:r>
          </w:p>
        </w:tc>
        <w:tc>
          <w:tcPr>
            <w:tcW w:w="1560" w:type="dxa"/>
            <w:vMerge w:val="restart"/>
          </w:tcPr>
          <w:p w:rsidR="00DE0AD4" w:rsidRPr="00CF62BD" w:rsidRDefault="00DE0AD4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8.11.21</w:t>
            </w:r>
          </w:p>
        </w:tc>
        <w:tc>
          <w:tcPr>
            <w:tcW w:w="4252" w:type="dxa"/>
          </w:tcPr>
          <w:p w:rsidR="00DE0AD4" w:rsidRPr="00CF62BD" w:rsidRDefault="00DE0AD4" w:rsidP="00DE0AD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Шумова</w:t>
            </w:r>
            <w:proofErr w:type="spellEnd"/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Н.А., учитель информатики МОБУСОШ №1 им. </w:t>
            </w:r>
            <w:r w:rsidRPr="00CF62BD">
              <w:rPr>
                <w:rFonts w:ascii="Times New Roman" w:eastAsia="Calibri" w:hAnsi="Times New Roman" w:cs="Times New Roman"/>
                <w:sz w:val="28"/>
                <w:szCs w:val="28"/>
              </w:rPr>
              <w:t>М.М. Бограда г. Новокубанска</w:t>
            </w:r>
          </w:p>
        </w:tc>
      </w:tr>
      <w:tr w:rsidR="007E7B0D" w:rsidRPr="00CF62BD" w:rsidTr="007E7B0D">
        <w:trPr>
          <w:cantSplit/>
          <w:trHeight w:val="555"/>
        </w:trPr>
        <w:tc>
          <w:tcPr>
            <w:tcW w:w="534" w:type="dxa"/>
            <w:vMerge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E7B0D" w:rsidRPr="00CF62BD" w:rsidRDefault="007E7B0D" w:rsidP="00ED3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E7B0D" w:rsidRPr="00CF62BD" w:rsidRDefault="007E7B0D" w:rsidP="00DE0AD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Особенности подготовки учащихся к КЕГЭ по информатике.</w:t>
            </w:r>
          </w:p>
        </w:tc>
        <w:tc>
          <w:tcPr>
            <w:tcW w:w="1560" w:type="dxa"/>
            <w:vMerge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7E7B0D" w:rsidRPr="00CF62BD" w:rsidRDefault="007E7B0D" w:rsidP="003F1CCF">
            <w:pPr>
              <w:pStyle w:val="2"/>
              <w:shd w:val="clear" w:color="auto" w:fill="FFFFFF"/>
              <w:spacing w:before="0" w:beforeAutospacing="0" w:after="0" w:afterAutospacing="0" w:line="326" w:lineRule="atLeast"/>
              <w:ind w:left="33" w:right="-27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 xml:space="preserve">Симкин С.А., </w:t>
            </w:r>
            <w:proofErr w:type="spellStart"/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>тьютор</w:t>
            </w:r>
            <w:proofErr w:type="spellEnd"/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>, учитель информатики</w:t>
            </w:r>
            <w:r w:rsidR="00856E06" w:rsidRPr="0060138A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CF62BD">
              <w:rPr>
                <w:b w:val="0"/>
                <w:bCs w:val="0"/>
                <w:sz w:val="28"/>
                <w:szCs w:val="28"/>
              </w:rPr>
              <w:instrText xml:space="preserve"> HYPERLINK "https://xn--18-llc0bdl.xn--80aac3agbfud7c8b.xn--p1ai/" \t "_blank" </w:instrText>
            </w:r>
            <w:r w:rsidR="00856E06" w:rsidRPr="0060138A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7E7B0D" w:rsidRPr="0060138A" w:rsidRDefault="007E7B0D" w:rsidP="003F1CCF">
            <w:pPr>
              <w:shd w:val="clear" w:color="auto" w:fill="FFFFFF"/>
              <w:spacing w:line="326" w:lineRule="atLeast"/>
              <w:ind w:left="33" w:right="-2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</w:t>
            </w:r>
            <w:r w:rsidRPr="0060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Ф.Т.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Родниковского</w:t>
            </w:r>
          </w:p>
          <w:p w:rsidR="007E7B0D" w:rsidRPr="0060138A" w:rsidRDefault="00856E06" w:rsidP="003F1CCF">
            <w:pPr>
              <w:shd w:val="clear" w:color="auto" w:fill="FFFFFF"/>
              <w:spacing w:line="326" w:lineRule="atLeast"/>
              <w:ind w:left="33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  <w:p w:rsidR="007E7B0D" w:rsidRPr="00CF62BD" w:rsidRDefault="007E7B0D" w:rsidP="003F1CC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7B0D" w:rsidRPr="00CF62BD" w:rsidTr="007E7B0D">
        <w:trPr>
          <w:cantSplit/>
        </w:trPr>
        <w:tc>
          <w:tcPr>
            <w:tcW w:w="534" w:type="dxa"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7E7B0D" w:rsidRPr="00CF62BD" w:rsidRDefault="007E7B0D" w:rsidP="00DE0A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>Уроки информатики по ФГОС</w:t>
            </w:r>
          </w:p>
        </w:tc>
        <w:tc>
          <w:tcPr>
            <w:tcW w:w="5954" w:type="dxa"/>
          </w:tcPr>
          <w:p w:rsidR="007E7B0D" w:rsidRPr="00CF62BD" w:rsidRDefault="007E7B0D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Об особенностях подготовки и проведения уроков информатики в соответствии с ФГОС</w:t>
            </w:r>
          </w:p>
        </w:tc>
        <w:tc>
          <w:tcPr>
            <w:tcW w:w="1560" w:type="dxa"/>
          </w:tcPr>
          <w:p w:rsidR="007E7B0D" w:rsidRPr="00CF62BD" w:rsidRDefault="007E7B0D" w:rsidP="007E7B0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13.01.22</w:t>
            </w:r>
          </w:p>
        </w:tc>
        <w:tc>
          <w:tcPr>
            <w:tcW w:w="4252" w:type="dxa"/>
          </w:tcPr>
          <w:p w:rsidR="007E7B0D" w:rsidRPr="00CF62BD" w:rsidRDefault="007E7B0D" w:rsidP="003F1CC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Сабецкая И.В., руководитель РМО учителей информатики, учитель информатики МОБУГ № 2 им. И.С. Колесникова г. Новокубанска</w:t>
            </w:r>
          </w:p>
        </w:tc>
      </w:tr>
      <w:tr w:rsidR="007E7B0D" w:rsidRPr="00CF62BD" w:rsidTr="007E7B0D">
        <w:trPr>
          <w:cantSplit/>
        </w:trPr>
        <w:tc>
          <w:tcPr>
            <w:tcW w:w="534" w:type="dxa"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E7B0D" w:rsidRPr="00CF62BD" w:rsidRDefault="007E7B0D" w:rsidP="003F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учителя информатики со слабоуспевающими учащимися  по подготовке учащихся  к ОГЭ </w:t>
            </w:r>
          </w:p>
          <w:p w:rsidR="007E7B0D" w:rsidRPr="00CF62BD" w:rsidRDefault="007E7B0D" w:rsidP="003F1CCF">
            <w:pPr>
              <w:tabs>
                <w:tab w:val="right" w:pos="1130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E7B0D" w:rsidRPr="00CF62BD" w:rsidRDefault="007E7B0D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О системе работы со слабоуспевающими учащимися при подготовке к ОГЭ по информатике</w:t>
            </w:r>
          </w:p>
        </w:tc>
        <w:tc>
          <w:tcPr>
            <w:tcW w:w="1560" w:type="dxa"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25.03.22</w:t>
            </w:r>
          </w:p>
        </w:tc>
        <w:tc>
          <w:tcPr>
            <w:tcW w:w="4252" w:type="dxa"/>
          </w:tcPr>
          <w:p w:rsidR="007E7B0D" w:rsidRPr="00CF62BD" w:rsidRDefault="007E7B0D" w:rsidP="007E7B0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Шварц Е.В., учитель информатики МОБУСОШ №3 им. Г.С. Сидоренко </w:t>
            </w:r>
            <w:r w:rsidRPr="00CF62BD">
              <w:rPr>
                <w:rFonts w:ascii="Times New Roman" w:eastAsia="Calibri" w:hAnsi="Times New Roman" w:cs="Times New Roman"/>
                <w:sz w:val="28"/>
                <w:szCs w:val="28"/>
              </w:rPr>
              <w:t>г. Новокубанска</w:t>
            </w:r>
          </w:p>
        </w:tc>
      </w:tr>
    </w:tbl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7F6C" w:rsidRPr="00066FB6" w:rsidRDefault="006C7F6C" w:rsidP="006C7F6C">
      <w:pPr>
        <w:spacing w:after="0" w:line="240" w:lineRule="auto"/>
        <w:ind w:firstLine="5670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5974B1" w:rsidRDefault="005974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97073" w:rsidRPr="00A408FC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План </w:t>
      </w:r>
      <w:r w:rsidRPr="00A408FC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</w:p>
    <w:p w:rsidR="00297073" w:rsidRPr="00A408FC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8FC">
        <w:rPr>
          <w:rFonts w:ascii="Times New Roman" w:hAnsi="Times New Roman" w:cs="Times New Roman"/>
          <w:b/>
          <w:sz w:val="28"/>
          <w:szCs w:val="28"/>
          <w:u w:val="single"/>
        </w:rPr>
        <w:t>методического объединения  учителей</w:t>
      </w:r>
      <w:r w:rsidR="00A408FC" w:rsidRPr="00A408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информатики</w:t>
      </w:r>
    </w:p>
    <w:p w:rsidR="00297073" w:rsidRPr="00D152B2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2021 – 2022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297073" w:rsidRPr="0032456E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7F5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образования</w:t>
      </w:r>
      <w:r w:rsidR="007F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информатике в Новокубанском районе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F5712" w:rsidRDefault="00297073" w:rsidP="00237ADF">
      <w:pPr>
        <w:shd w:val="clear" w:color="auto" w:fill="FFFFFF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5712" w:rsidRPr="00804C24">
        <w:rPr>
          <w:rFonts w:ascii="Liberation Serif" w:hAnsi="Liberation Serif"/>
          <w:sz w:val="28"/>
          <w:szCs w:val="28"/>
        </w:rPr>
        <w:t>создание условий, способствующих повышению профессиональной компетентности, росту педагогического мастерства и развитию творческого потенциала учителей информатики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F5712" w:rsidRPr="00804C24" w:rsidRDefault="00297073" w:rsidP="007F5712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712" w:rsidRPr="00804C24">
        <w:rPr>
          <w:rFonts w:ascii="Liberation Serif" w:hAnsi="Liberation Serif"/>
          <w:sz w:val="28"/>
          <w:szCs w:val="28"/>
        </w:rPr>
        <w:t>анализировать состояние и результаты методической работы в рамках деятельности РМО учителей информатики, определять направления её совершенствования;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обеспечивать повышение профессиональной компетентности педагогов через участие в работе заседаний РМО, мастер-классов, семинаров, курсов повышения квалификации и др.;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оказывать методическую поддержку в освоении и внедрении федеральных государственных образовательных стандартов;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совершенствовать систему оценивания и мониторинга образовательных результатов обучающихся;</w:t>
      </w:r>
    </w:p>
    <w:p w:rsidR="00297073" w:rsidRDefault="007F5712" w:rsidP="007F57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24">
        <w:rPr>
          <w:rFonts w:ascii="Liberation Serif" w:hAnsi="Liberation Serif"/>
          <w:sz w:val="28"/>
          <w:szCs w:val="28"/>
        </w:rPr>
        <w:t>способствовать созданию условий для внедрения и распространения положительного педагогического опыта.</w:t>
      </w:r>
    </w:p>
    <w:p w:rsidR="00297073" w:rsidRPr="00454B13" w:rsidRDefault="00297073" w:rsidP="007F57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FC" w:rsidRDefault="00A408F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:rsidR="00297073" w:rsidRPr="00BF19E8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Направления работы РМО учителе</w:t>
      </w:r>
      <w:r w:rsidRPr="00A408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й</w:t>
      </w:r>
      <w:r w:rsidR="00A408FC" w:rsidRPr="00A408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информатики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 района на 2021 -2022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297073" w:rsidRPr="00237ADF" w:rsidRDefault="00237ADF" w:rsidP="00237ADF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A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нализ методической </w:t>
      </w:r>
      <w:r w:rsidR="00BF19E8" w:rsidRPr="00237ADF">
        <w:rPr>
          <w:rFonts w:ascii="Times New Roman" w:eastAsia="Times New Roman" w:hAnsi="Times New Roman"/>
          <w:sz w:val="28"/>
          <w:szCs w:val="28"/>
          <w:lang w:eastAsia="ru-RU"/>
        </w:rPr>
        <w:t>деятельности  за 2020-2021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и планирование на </w:t>
      </w:r>
      <w:r w:rsidR="00297073" w:rsidRPr="00237ADF">
        <w:rPr>
          <w:rFonts w:ascii="Times New Roman" w:eastAsia="Times New Roman" w:hAnsi="Times New Roman"/>
          <w:bCs/>
          <w:sz w:val="28"/>
          <w:szCs w:val="28"/>
          <w:lang w:eastAsia="ru-RU"/>
        </w:rPr>
        <w:t>2021 -2022</w:t>
      </w:r>
      <w:r w:rsidR="00297073" w:rsidRPr="00237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учебный год;</w:t>
      </w:r>
    </w:p>
    <w:p w:rsidR="00297073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37ADF">
        <w:rPr>
          <w:rFonts w:ascii="Liberation Serif" w:hAnsi="Liberation Serif"/>
          <w:sz w:val="28"/>
          <w:szCs w:val="28"/>
        </w:rPr>
        <w:t>мониторинг профессиональных и информационных потребностей учителей информатики</w:t>
      </w:r>
      <w:r>
        <w:rPr>
          <w:rFonts w:ascii="Liberation Serif" w:hAnsi="Liberation Serif"/>
          <w:sz w:val="28"/>
          <w:szCs w:val="28"/>
        </w:rPr>
        <w:t>;</w:t>
      </w:r>
    </w:p>
    <w:p w:rsidR="00237ADF" w:rsidRPr="00237ADF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ГИА по информатике.</w:t>
      </w:r>
    </w:p>
    <w:p w:rsidR="00237ADF" w:rsidRPr="00454B13" w:rsidRDefault="00237ADF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ознакомление педагогических работников с опытом инновационной деятельности образовательных организаций и педагогов;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формирование банка педагогической информации (нормативно-правовой, научно-методической, методической и др.);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информирование педагогических работников о новых направлениях в развитии общего и дополнительного образования  детей, о содержании образовательных программ, новых учебниках, учебно-методических  комплектах, нормативных и локальных актах;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создание </w:t>
      </w:r>
      <w:proofErr w:type="spellStart"/>
      <w:r w:rsidRPr="00804C24">
        <w:rPr>
          <w:rFonts w:ascii="Liberation Serif" w:hAnsi="Liberation Serif"/>
          <w:sz w:val="28"/>
          <w:szCs w:val="28"/>
        </w:rPr>
        <w:t>медиатеки</w:t>
      </w:r>
      <w:proofErr w:type="spellEnd"/>
      <w:r w:rsidRPr="00804C24">
        <w:rPr>
          <w:rFonts w:ascii="Liberation Serif" w:hAnsi="Liberation Serif"/>
          <w:sz w:val="28"/>
          <w:szCs w:val="28"/>
        </w:rPr>
        <w:t xml:space="preserve"> современных учебно-методических материалов, электронных образовательных ресурсов. 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237ADF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выявление затруднений дидактического и методического характера в организации образовательной деятельности учителями информатики образовательных организаций;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прогнозирование, планирование и организация деятельности РМО учителей информатики; 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 методического объединения.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методическое сопровождение подготовки педагогических работников к  проведению Государственной итоговой аттестации; 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определение </w:t>
      </w:r>
      <w:proofErr w:type="spellStart"/>
      <w:r w:rsidRPr="00804C24">
        <w:rPr>
          <w:rFonts w:ascii="Liberation Serif" w:hAnsi="Liberation Serif"/>
          <w:sz w:val="28"/>
          <w:szCs w:val="28"/>
        </w:rPr>
        <w:t>фокус-групп</w:t>
      </w:r>
      <w:proofErr w:type="spellEnd"/>
      <w:r w:rsidRPr="00804C24">
        <w:rPr>
          <w:rFonts w:ascii="Liberation Serif" w:hAnsi="Liberation Serif"/>
          <w:sz w:val="28"/>
          <w:szCs w:val="28"/>
        </w:rPr>
        <w:t xml:space="preserve"> педагогов по различным направлениям  методической  работы  для  проведения  семинаров-практикумов, мастер-классов; </w:t>
      </w:r>
    </w:p>
    <w:p w:rsidR="00237ADF" w:rsidRPr="00237ADF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24">
        <w:rPr>
          <w:rFonts w:ascii="Liberation Serif" w:hAnsi="Liberation Serif"/>
          <w:sz w:val="28"/>
          <w:szCs w:val="28"/>
        </w:rPr>
        <w:t xml:space="preserve">участие в подготовке и проведении конкурсов, фестивалей, предметных олимпиад школьников; </w:t>
      </w:r>
    </w:p>
    <w:p w:rsidR="00237ADF" w:rsidRPr="00237ADF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</w:t>
      </w:r>
      <w:r w:rsidR="00297073" w:rsidRPr="00454B13">
        <w:rPr>
          <w:rFonts w:ascii="Times New Roman" w:eastAsia="Times New Roman" w:hAnsi="Times New Roman"/>
          <w:sz w:val="28"/>
          <w:szCs w:val="28"/>
          <w:lang w:eastAsia="ru-RU"/>
        </w:rPr>
        <w:t>квалификации педагогов на курсах</w:t>
      </w:r>
    </w:p>
    <w:p w:rsidR="00297073" w:rsidRPr="00237ADF" w:rsidRDefault="00237ADF" w:rsidP="00297073">
      <w:pPr>
        <w:pStyle w:val="a9"/>
        <w:numPr>
          <w:ilvl w:val="0"/>
          <w:numId w:val="15"/>
        </w:numPr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37A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>рохождение аттестации педагогических кадров.</w:t>
      </w:r>
    </w:p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408FC" w:rsidRDefault="00A408F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 w:type="page"/>
      </w:r>
    </w:p>
    <w:p w:rsidR="00F25D69" w:rsidRDefault="00EE030D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 xml:space="preserve">Перечень ежегодных мероприятий  РМО  </w:t>
      </w:r>
      <w:r w:rsidR="00A408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информатики</w:t>
      </w:r>
    </w:p>
    <w:p w:rsidR="00191A12" w:rsidRDefault="00191A12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26"/>
        <w:gridCol w:w="2268"/>
        <w:gridCol w:w="11340"/>
      </w:tblGrid>
      <w:tr w:rsidR="00F25D69" w:rsidRPr="00D7535A" w:rsidTr="00A5527E">
        <w:tc>
          <w:tcPr>
            <w:tcW w:w="1526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ED3677" w:rsidRPr="00D7535A" w:rsidRDefault="00ED3677" w:rsidP="009F60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7072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Консультации по подготовке к олимпиадам с одаренными детьми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408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2D00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"Урок Цифры"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F37613" w:rsidP="00A408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апреля</w:t>
            </w:r>
          </w:p>
        </w:tc>
        <w:tc>
          <w:tcPr>
            <w:tcW w:w="11340" w:type="dxa"/>
          </w:tcPr>
          <w:p w:rsidR="00ED3677" w:rsidRPr="00D7535A" w:rsidRDefault="00F37613" w:rsidP="00F3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 " Особенности подготовки к итоговой аттестации учащихся по информатике"(1 раз в четверть)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ED3677" w:rsidRPr="00D7535A" w:rsidRDefault="00ED3677" w:rsidP="00C152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F376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консультации для обучающихся, сдающих </w:t>
            </w:r>
            <w:r w:rsidR="00F37613" w:rsidRPr="00D7535A">
              <w:rPr>
                <w:rFonts w:ascii="Times New Roman" w:hAnsi="Times New Roman" w:cs="Times New Roman"/>
                <w:sz w:val="28"/>
                <w:szCs w:val="28"/>
              </w:rPr>
              <w:t>КЕГЭ</w:t>
            </w: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1340" w:type="dxa"/>
          </w:tcPr>
          <w:p w:rsidR="00ED3677" w:rsidRPr="00D7535A" w:rsidRDefault="00ED3677" w:rsidP="00A408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Школьный тур Всероссийской олимпиады школьников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A552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консультации. Работа с молодыми педагогами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ED3677" w:rsidRPr="00D7535A" w:rsidRDefault="00ED3677" w:rsidP="00597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"Урок безопасности в сети Интернет"</w:t>
            </w:r>
          </w:p>
        </w:tc>
      </w:tr>
      <w:tr w:rsidR="00F37613" w:rsidRPr="00D7535A" w:rsidTr="00A5527E">
        <w:tc>
          <w:tcPr>
            <w:tcW w:w="1526" w:type="dxa"/>
            <w:vMerge/>
          </w:tcPr>
          <w:p w:rsidR="00F37613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7613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F37613" w:rsidRPr="00D7535A" w:rsidRDefault="00F37613" w:rsidP="005974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Районные консультации для обучающихся, сдающих ОГЭ по информатике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0" w:type="dxa"/>
          </w:tcPr>
          <w:p w:rsidR="00ED3677" w:rsidRPr="00D7535A" w:rsidRDefault="00ED3677" w:rsidP="00A5527E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"КИТ"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0" w:type="dxa"/>
          </w:tcPr>
          <w:p w:rsidR="00ED3677" w:rsidRPr="00D7535A" w:rsidRDefault="00ED3677" w:rsidP="003F1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Муниципальный тур Всероссийской олимпиады школьников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Элементы уроков информатики по ФГОС: мастер-классы опытных учителей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ED3677" w:rsidRPr="00D7535A" w:rsidRDefault="00ED3677" w:rsidP="00ED36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Региональный конкурс "Талантливая молодежь Кубани"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семинар "Урок информатики в соответствии с ФГОС"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Индивидуальные консультации </w:t>
            </w:r>
            <w:proofErr w:type="spellStart"/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тьюторов</w:t>
            </w:r>
            <w:proofErr w:type="spellEnd"/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0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уроков начинающих педагогов.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D7535A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Утверждение плана работы на будущий учебный год</w:t>
            </w:r>
          </w:p>
        </w:tc>
      </w:tr>
    </w:tbl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30E1C" w:rsidRDefault="00330E1C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5974B1">
        <w:rPr>
          <w:rFonts w:ascii="Times New Roman" w:hAnsi="Times New Roman" w:cs="Times New Roman"/>
          <w:sz w:val="28"/>
          <w:szCs w:val="28"/>
        </w:rPr>
        <w:t>информатики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2E3CAC">
        <w:rPr>
          <w:rFonts w:ascii="Times New Roman" w:hAnsi="Times New Roman" w:cs="Times New Roman"/>
          <w:sz w:val="28"/>
          <w:szCs w:val="28"/>
        </w:rPr>
        <w:t xml:space="preserve">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74B1">
        <w:rPr>
          <w:rFonts w:ascii="Times New Roman" w:hAnsi="Times New Roman" w:cs="Times New Roman"/>
          <w:sz w:val="28"/>
          <w:szCs w:val="28"/>
        </w:rPr>
        <w:t>И.В. Сабецкая</w:t>
      </w:r>
    </w:p>
    <w:sectPr w:rsidR="00330E1C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4D4F55"/>
    <w:multiLevelType w:val="hybridMultilevel"/>
    <w:tmpl w:val="4C666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A73F67"/>
    <w:multiLevelType w:val="hybridMultilevel"/>
    <w:tmpl w:val="2CC4D526"/>
    <w:lvl w:ilvl="0" w:tplc="7BE44E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C80E49"/>
    <w:multiLevelType w:val="hybridMultilevel"/>
    <w:tmpl w:val="55E83366"/>
    <w:lvl w:ilvl="0" w:tplc="56CA0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6969E7"/>
    <w:multiLevelType w:val="hybridMultilevel"/>
    <w:tmpl w:val="2926F382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66FB6"/>
    <w:rsid w:val="0007059D"/>
    <w:rsid w:val="00074F5A"/>
    <w:rsid w:val="000934B1"/>
    <w:rsid w:val="00095A13"/>
    <w:rsid w:val="000968DC"/>
    <w:rsid w:val="000A557D"/>
    <w:rsid w:val="000B0276"/>
    <w:rsid w:val="000E52E2"/>
    <w:rsid w:val="000F0D03"/>
    <w:rsid w:val="00106D7F"/>
    <w:rsid w:val="0013196F"/>
    <w:rsid w:val="001467D5"/>
    <w:rsid w:val="001658ED"/>
    <w:rsid w:val="00172F15"/>
    <w:rsid w:val="00180C40"/>
    <w:rsid w:val="00191A12"/>
    <w:rsid w:val="001B0B06"/>
    <w:rsid w:val="001B546A"/>
    <w:rsid w:val="001C1213"/>
    <w:rsid w:val="001E0B64"/>
    <w:rsid w:val="001F7FB0"/>
    <w:rsid w:val="00207BD6"/>
    <w:rsid w:val="002103C3"/>
    <w:rsid w:val="0022124B"/>
    <w:rsid w:val="00237ADF"/>
    <w:rsid w:val="0024293B"/>
    <w:rsid w:val="002511D4"/>
    <w:rsid w:val="00255DBE"/>
    <w:rsid w:val="00260A8D"/>
    <w:rsid w:val="00292F4E"/>
    <w:rsid w:val="002934DE"/>
    <w:rsid w:val="00297073"/>
    <w:rsid w:val="002974F0"/>
    <w:rsid w:val="002A25B5"/>
    <w:rsid w:val="002B5D1A"/>
    <w:rsid w:val="002D31C0"/>
    <w:rsid w:val="002D5A64"/>
    <w:rsid w:val="002E3CAC"/>
    <w:rsid w:val="00300E40"/>
    <w:rsid w:val="00312256"/>
    <w:rsid w:val="0032456E"/>
    <w:rsid w:val="00326D1E"/>
    <w:rsid w:val="00330189"/>
    <w:rsid w:val="00330E1C"/>
    <w:rsid w:val="003A338A"/>
    <w:rsid w:val="003B3CFA"/>
    <w:rsid w:val="003D1A25"/>
    <w:rsid w:val="003F281A"/>
    <w:rsid w:val="00412FFB"/>
    <w:rsid w:val="0041322D"/>
    <w:rsid w:val="00420D0A"/>
    <w:rsid w:val="0042572E"/>
    <w:rsid w:val="00431E15"/>
    <w:rsid w:val="004430F7"/>
    <w:rsid w:val="00445E67"/>
    <w:rsid w:val="00454B13"/>
    <w:rsid w:val="00461C4F"/>
    <w:rsid w:val="0046488B"/>
    <w:rsid w:val="0047433E"/>
    <w:rsid w:val="00496A0F"/>
    <w:rsid w:val="004A0B0B"/>
    <w:rsid w:val="004C00F9"/>
    <w:rsid w:val="00504CFE"/>
    <w:rsid w:val="00506A85"/>
    <w:rsid w:val="00512CE7"/>
    <w:rsid w:val="005246C4"/>
    <w:rsid w:val="005537CB"/>
    <w:rsid w:val="00565F85"/>
    <w:rsid w:val="00580477"/>
    <w:rsid w:val="005974B1"/>
    <w:rsid w:val="005A33F7"/>
    <w:rsid w:val="005C252C"/>
    <w:rsid w:val="005C3757"/>
    <w:rsid w:val="005C6B07"/>
    <w:rsid w:val="005F372D"/>
    <w:rsid w:val="0060138A"/>
    <w:rsid w:val="00670859"/>
    <w:rsid w:val="006744D0"/>
    <w:rsid w:val="006769B7"/>
    <w:rsid w:val="00692720"/>
    <w:rsid w:val="006B1A10"/>
    <w:rsid w:val="006C6523"/>
    <w:rsid w:val="006C7F6C"/>
    <w:rsid w:val="006E11DA"/>
    <w:rsid w:val="006E47F9"/>
    <w:rsid w:val="006F0B46"/>
    <w:rsid w:val="006F59A1"/>
    <w:rsid w:val="00723E36"/>
    <w:rsid w:val="0072785A"/>
    <w:rsid w:val="00732210"/>
    <w:rsid w:val="00750772"/>
    <w:rsid w:val="00774AD9"/>
    <w:rsid w:val="007D10E0"/>
    <w:rsid w:val="007D3569"/>
    <w:rsid w:val="007E7B0D"/>
    <w:rsid w:val="007F5712"/>
    <w:rsid w:val="007F58A2"/>
    <w:rsid w:val="007F66F1"/>
    <w:rsid w:val="007F6A3C"/>
    <w:rsid w:val="008022E3"/>
    <w:rsid w:val="00821156"/>
    <w:rsid w:val="00830AF5"/>
    <w:rsid w:val="00856E06"/>
    <w:rsid w:val="00870DDD"/>
    <w:rsid w:val="00871132"/>
    <w:rsid w:val="008825E3"/>
    <w:rsid w:val="00892025"/>
    <w:rsid w:val="008A3E9A"/>
    <w:rsid w:val="008B2CC9"/>
    <w:rsid w:val="008B645E"/>
    <w:rsid w:val="008B65C8"/>
    <w:rsid w:val="008C016E"/>
    <w:rsid w:val="008C3557"/>
    <w:rsid w:val="008C5AC2"/>
    <w:rsid w:val="008C64DF"/>
    <w:rsid w:val="008E0409"/>
    <w:rsid w:val="008E1F19"/>
    <w:rsid w:val="00914FCB"/>
    <w:rsid w:val="009316B8"/>
    <w:rsid w:val="0094141A"/>
    <w:rsid w:val="00943E6D"/>
    <w:rsid w:val="00981C98"/>
    <w:rsid w:val="009A2052"/>
    <w:rsid w:val="009D6A0B"/>
    <w:rsid w:val="009E1515"/>
    <w:rsid w:val="009E6BE1"/>
    <w:rsid w:val="009F0320"/>
    <w:rsid w:val="009F754E"/>
    <w:rsid w:val="00A074BA"/>
    <w:rsid w:val="00A408FC"/>
    <w:rsid w:val="00A64998"/>
    <w:rsid w:val="00A73A91"/>
    <w:rsid w:val="00A80910"/>
    <w:rsid w:val="00AE391E"/>
    <w:rsid w:val="00B0284E"/>
    <w:rsid w:val="00B035D2"/>
    <w:rsid w:val="00B2383A"/>
    <w:rsid w:val="00B255CF"/>
    <w:rsid w:val="00B41840"/>
    <w:rsid w:val="00B5241C"/>
    <w:rsid w:val="00B60D16"/>
    <w:rsid w:val="00B6342E"/>
    <w:rsid w:val="00B63D5F"/>
    <w:rsid w:val="00B63E62"/>
    <w:rsid w:val="00B770DD"/>
    <w:rsid w:val="00B8300F"/>
    <w:rsid w:val="00B83974"/>
    <w:rsid w:val="00B84D5D"/>
    <w:rsid w:val="00B85A49"/>
    <w:rsid w:val="00BC6525"/>
    <w:rsid w:val="00BF19E8"/>
    <w:rsid w:val="00C0244B"/>
    <w:rsid w:val="00C129CC"/>
    <w:rsid w:val="00C454CA"/>
    <w:rsid w:val="00C7503C"/>
    <w:rsid w:val="00CB4AD6"/>
    <w:rsid w:val="00CE60E2"/>
    <w:rsid w:val="00CF62BD"/>
    <w:rsid w:val="00CF7371"/>
    <w:rsid w:val="00D11186"/>
    <w:rsid w:val="00D1293E"/>
    <w:rsid w:val="00D152B2"/>
    <w:rsid w:val="00D171EF"/>
    <w:rsid w:val="00D319F6"/>
    <w:rsid w:val="00D62C93"/>
    <w:rsid w:val="00D62F77"/>
    <w:rsid w:val="00D65A37"/>
    <w:rsid w:val="00D72DB3"/>
    <w:rsid w:val="00D7529E"/>
    <w:rsid w:val="00D7535A"/>
    <w:rsid w:val="00D82875"/>
    <w:rsid w:val="00D9163E"/>
    <w:rsid w:val="00DA5BA8"/>
    <w:rsid w:val="00DB324B"/>
    <w:rsid w:val="00DE0AD4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61DED"/>
    <w:rsid w:val="00E6451B"/>
    <w:rsid w:val="00E81CBA"/>
    <w:rsid w:val="00EB4B48"/>
    <w:rsid w:val="00EB7AA5"/>
    <w:rsid w:val="00ED3677"/>
    <w:rsid w:val="00EE030D"/>
    <w:rsid w:val="00EE3782"/>
    <w:rsid w:val="00EE3E62"/>
    <w:rsid w:val="00EF7E01"/>
    <w:rsid w:val="00F25D69"/>
    <w:rsid w:val="00F37613"/>
    <w:rsid w:val="00F518AD"/>
    <w:rsid w:val="00F5708E"/>
    <w:rsid w:val="00F60E26"/>
    <w:rsid w:val="00F660AC"/>
    <w:rsid w:val="00F8480A"/>
    <w:rsid w:val="00F93138"/>
    <w:rsid w:val="00FA29D0"/>
    <w:rsid w:val="00FB7BEA"/>
    <w:rsid w:val="00FD57D2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paragraph" w:styleId="2">
    <w:name w:val="heading 2"/>
    <w:basedOn w:val="a"/>
    <w:link w:val="20"/>
    <w:uiPriority w:val="9"/>
    <w:qFormat/>
    <w:rsid w:val="00601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7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1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60138A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7F5712"/>
    <w:pPr>
      <w:spacing w:after="0" w:line="240" w:lineRule="auto"/>
      <w:jc w:val="center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7F5712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5555-13A6-4017-8710-ECA769D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</cp:lastModifiedBy>
  <cp:revision>3</cp:revision>
  <cp:lastPrinted>2020-09-21T18:32:00Z</cp:lastPrinted>
  <dcterms:created xsi:type="dcterms:W3CDTF">2021-06-09T20:59:00Z</dcterms:created>
  <dcterms:modified xsi:type="dcterms:W3CDTF">2021-06-09T21:01:00Z</dcterms:modified>
</cp:coreProperties>
</file>