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CC" w:rsidRDefault="00C22ECC" w:rsidP="0022723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A5C0F">
        <w:rPr>
          <w:rFonts w:ascii="Times New Roman" w:hAnsi="Times New Roman" w:cs="Times New Roman"/>
          <w:sz w:val="24"/>
        </w:rPr>
        <w:t>Примерная с</w:t>
      </w:r>
      <w:r w:rsidR="0099245E">
        <w:rPr>
          <w:rFonts w:ascii="Times New Roman" w:hAnsi="Times New Roman" w:cs="Times New Roman"/>
          <w:sz w:val="24"/>
        </w:rPr>
        <w:t>труктура каждого типа урока по Ф</w:t>
      </w:r>
      <w:r w:rsidRPr="008A5C0F">
        <w:rPr>
          <w:rFonts w:ascii="Times New Roman" w:hAnsi="Times New Roman" w:cs="Times New Roman"/>
          <w:sz w:val="24"/>
        </w:rPr>
        <w:t>ГОС</w:t>
      </w:r>
      <w:r w:rsidR="00B57454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03"/>
        <w:gridCol w:w="2103"/>
        <w:gridCol w:w="2103"/>
        <w:gridCol w:w="2103"/>
        <w:gridCol w:w="2103"/>
        <w:gridCol w:w="2103"/>
        <w:gridCol w:w="2104"/>
      </w:tblGrid>
      <w:tr w:rsidR="00A05EBC" w:rsidRPr="00137B11" w:rsidTr="00137B11">
        <w:tc>
          <w:tcPr>
            <w:tcW w:w="2103" w:type="dxa"/>
          </w:tcPr>
          <w:p w:rsidR="00A05EBC" w:rsidRPr="00137B11" w:rsidRDefault="00A05EBC" w:rsidP="00F57B1D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b/>
                <w:sz w:val="20"/>
              </w:rPr>
              <w:t>Урок  усвоения новых знаний</w:t>
            </w:r>
          </w:p>
        </w:tc>
        <w:tc>
          <w:tcPr>
            <w:tcW w:w="2103" w:type="dxa"/>
          </w:tcPr>
          <w:p w:rsidR="00A05EBC" w:rsidRPr="00137B11" w:rsidRDefault="00A05EBC" w:rsidP="00C22ECC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37B11">
              <w:rPr>
                <w:rFonts w:ascii="Times New Roman" w:hAnsi="Times New Roman" w:cs="Times New Roman"/>
                <w:b/>
                <w:sz w:val="20"/>
              </w:rPr>
              <w:t xml:space="preserve"> Урок комплексного применения знаний и умений (урок закрепления).</w:t>
            </w:r>
          </w:p>
        </w:tc>
        <w:tc>
          <w:tcPr>
            <w:tcW w:w="2103" w:type="dxa"/>
          </w:tcPr>
          <w:p w:rsidR="00A05EBC" w:rsidRPr="00137B11" w:rsidRDefault="00A05EBC" w:rsidP="00306A6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37B11">
              <w:rPr>
                <w:rFonts w:ascii="Times New Roman" w:hAnsi="Times New Roman" w:cs="Times New Roman"/>
                <w:b/>
                <w:sz w:val="20"/>
              </w:rPr>
              <w:t>Урок актуализации знаний и умений (урок повторения)</w:t>
            </w:r>
          </w:p>
          <w:p w:rsidR="00A05EBC" w:rsidRPr="00137B11" w:rsidRDefault="00A05EBC" w:rsidP="00306A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A05EBC" w:rsidRPr="00137B11" w:rsidRDefault="00A05EBC" w:rsidP="00306A6F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37B11">
              <w:rPr>
                <w:rFonts w:ascii="Times New Roman" w:hAnsi="Times New Roman" w:cs="Times New Roman"/>
                <w:b/>
                <w:sz w:val="20"/>
              </w:rPr>
              <w:t>Урок систематизации и обобщения знаний и умений</w:t>
            </w:r>
          </w:p>
          <w:p w:rsidR="00A05EBC" w:rsidRPr="00137B11" w:rsidRDefault="00A05EBC" w:rsidP="00C22EC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A05EBC" w:rsidRPr="00137B11" w:rsidRDefault="00A05EBC" w:rsidP="00306A6F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37B11">
              <w:rPr>
                <w:rFonts w:ascii="Times New Roman" w:hAnsi="Times New Roman" w:cs="Times New Roman"/>
                <w:b/>
                <w:sz w:val="20"/>
              </w:rPr>
              <w:t>Урока контроля знаний и умений</w:t>
            </w:r>
          </w:p>
          <w:p w:rsidR="00A05EBC" w:rsidRPr="00137B11" w:rsidRDefault="00A05EBC" w:rsidP="00C22EC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A05EBC" w:rsidRPr="00137B11" w:rsidRDefault="00A05EBC" w:rsidP="00306A6F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37B11">
              <w:rPr>
                <w:rFonts w:ascii="Times New Roman" w:hAnsi="Times New Roman" w:cs="Times New Roman"/>
                <w:b/>
                <w:sz w:val="20"/>
              </w:rPr>
              <w:t>Урока коррекции знаний, умений и навыков.</w:t>
            </w:r>
          </w:p>
          <w:p w:rsidR="00A05EBC" w:rsidRPr="00137B11" w:rsidRDefault="00A05EBC" w:rsidP="00C22EC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4" w:type="dxa"/>
          </w:tcPr>
          <w:p w:rsidR="00A05EBC" w:rsidRPr="00137B11" w:rsidRDefault="00063713" w:rsidP="00A05E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Комбинирован</w:t>
            </w:r>
            <w:r w:rsidR="00A05EBC" w:rsidRPr="00137B11">
              <w:rPr>
                <w:rFonts w:ascii="Times New Roman" w:hAnsi="Times New Roman" w:cs="Times New Roman"/>
                <w:b/>
                <w:sz w:val="20"/>
              </w:rPr>
              <w:t>ный урок</w:t>
            </w:r>
          </w:p>
        </w:tc>
      </w:tr>
      <w:tr w:rsidR="005F5B30" w:rsidRPr="00137B11" w:rsidTr="00137B11">
        <w:tc>
          <w:tcPr>
            <w:tcW w:w="2103" w:type="dxa"/>
            <w:vMerge w:val="restart"/>
          </w:tcPr>
          <w:p w:rsidR="005F5B30" w:rsidRPr="00137B11" w:rsidRDefault="005F5B30" w:rsidP="00F57B1D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Актуализация знаний.</w:t>
            </w:r>
          </w:p>
        </w:tc>
        <w:tc>
          <w:tcPr>
            <w:tcW w:w="2103" w:type="dxa"/>
            <w:vMerge w:val="restart"/>
          </w:tcPr>
          <w:p w:rsidR="005F5B30" w:rsidRPr="00137B11" w:rsidRDefault="005F5B30" w:rsidP="00350A98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Проверка домашнего задания, воспроизведение и коррекция опорных знаний учащихся. Актуализация знаний.</w:t>
            </w:r>
          </w:p>
        </w:tc>
        <w:tc>
          <w:tcPr>
            <w:tcW w:w="2103" w:type="dxa"/>
            <w:vMerge w:val="restart"/>
          </w:tcPr>
          <w:p w:rsidR="005F5B30" w:rsidRPr="00137B11" w:rsidRDefault="005F5B30" w:rsidP="00350A98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      </w:r>
          </w:p>
        </w:tc>
        <w:tc>
          <w:tcPr>
            <w:tcW w:w="2103" w:type="dxa"/>
          </w:tcPr>
          <w:p w:rsidR="005F5B30" w:rsidRPr="00137B11" w:rsidRDefault="005F5B30" w:rsidP="0018574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Актуализация знаний.</w:t>
            </w:r>
          </w:p>
          <w:p w:rsidR="005F5B30" w:rsidRPr="00137B11" w:rsidRDefault="005F5B30" w:rsidP="00306A6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5F5B30" w:rsidRPr="00137B11" w:rsidRDefault="005F5B30" w:rsidP="00306A6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5F5B30" w:rsidRPr="00137B11" w:rsidRDefault="005F5B30" w:rsidP="00A05EB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4" w:type="dxa"/>
          </w:tcPr>
          <w:p w:rsidR="005F5B30" w:rsidRPr="00137B11" w:rsidRDefault="005F5B30" w:rsidP="00185745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Актуализация знаний.</w:t>
            </w:r>
          </w:p>
        </w:tc>
      </w:tr>
      <w:tr w:rsidR="005F5B30" w:rsidRPr="00137B11" w:rsidTr="00F35FF7">
        <w:trPr>
          <w:trHeight w:val="230"/>
        </w:trPr>
        <w:tc>
          <w:tcPr>
            <w:tcW w:w="2103" w:type="dxa"/>
            <w:vMerge/>
          </w:tcPr>
          <w:p w:rsidR="005F5B30" w:rsidRPr="00137B11" w:rsidRDefault="005F5B30" w:rsidP="00F57B1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  <w:vMerge/>
            <w:tcBorders>
              <w:bottom w:val="single" w:sz="4" w:space="0" w:color="auto"/>
            </w:tcBorders>
          </w:tcPr>
          <w:p w:rsidR="005F5B30" w:rsidRPr="00137B11" w:rsidRDefault="005F5B30" w:rsidP="00F55D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  <w:vMerge/>
            <w:tcBorders>
              <w:bottom w:val="single" w:sz="4" w:space="0" w:color="auto"/>
            </w:tcBorders>
          </w:tcPr>
          <w:p w:rsidR="005F5B30" w:rsidRPr="00137B11" w:rsidRDefault="005F5B30" w:rsidP="00306A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  <w:vMerge w:val="restart"/>
          </w:tcPr>
          <w:p w:rsidR="005F5B30" w:rsidRPr="00137B11" w:rsidRDefault="005F5B30" w:rsidP="00306A6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Постановка цели и задач урока. Мотивация учебной деятельности учащихся.</w:t>
            </w:r>
          </w:p>
          <w:p w:rsidR="005F5B30" w:rsidRPr="00137B11" w:rsidRDefault="005F5B30" w:rsidP="00306A6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  <w:vMerge w:val="restart"/>
          </w:tcPr>
          <w:p w:rsidR="005F5B30" w:rsidRPr="00137B11" w:rsidRDefault="005F5B30" w:rsidP="00306A6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Постановка цели и задач урока. Мотивация учебной деятельности учащихся.</w:t>
            </w:r>
          </w:p>
          <w:p w:rsidR="005F5B30" w:rsidRPr="00137B11" w:rsidRDefault="005F5B30" w:rsidP="00306A6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  <w:vMerge w:val="restart"/>
          </w:tcPr>
          <w:p w:rsidR="005F5B30" w:rsidRPr="00137B11" w:rsidRDefault="005F5B30" w:rsidP="00A05E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Постановка цели и задач урока. Мотивация учебной деятельности учащихся.</w:t>
            </w:r>
          </w:p>
          <w:p w:rsidR="005F5B30" w:rsidRPr="00137B11" w:rsidRDefault="005F5B30" w:rsidP="00A05EB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4" w:type="dxa"/>
            <w:vMerge w:val="restart"/>
          </w:tcPr>
          <w:p w:rsidR="005F5B30" w:rsidRPr="00137B11" w:rsidRDefault="005F5B30" w:rsidP="00A05E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Постановка цели и задач урока. Мотивация учебной деятельности учащихся.</w:t>
            </w:r>
          </w:p>
          <w:p w:rsidR="005F5B30" w:rsidRPr="00137B11" w:rsidRDefault="005F5B30" w:rsidP="00F55D5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F5B30" w:rsidRPr="00137B11" w:rsidRDefault="005F5B30" w:rsidP="00A05EB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5B30" w:rsidRPr="00137B11" w:rsidTr="00F35FF7">
        <w:trPr>
          <w:trHeight w:val="1610"/>
        </w:trPr>
        <w:tc>
          <w:tcPr>
            <w:tcW w:w="2103" w:type="dxa"/>
            <w:vMerge w:val="restart"/>
            <w:tcBorders>
              <w:bottom w:val="single" w:sz="4" w:space="0" w:color="000000" w:themeColor="text1"/>
            </w:tcBorders>
          </w:tcPr>
          <w:p w:rsidR="005F5B30" w:rsidRPr="00137B11" w:rsidRDefault="005F5B30" w:rsidP="00F57B1D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Постановка цели и задач урока. Мотивация учебной деятельности учащихся.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5F5B30" w:rsidRPr="00137B11" w:rsidRDefault="005F5B30" w:rsidP="00306A6F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Постановка цели и задач урока. Мотивация учебной деятельности учащихся.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F5B30" w:rsidRPr="00137B11" w:rsidRDefault="005F5B30" w:rsidP="00185745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Актуализация знаний.</w:t>
            </w:r>
          </w:p>
          <w:p w:rsidR="005F5B30" w:rsidRPr="00137B11" w:rsidRDefault="005F5B30" w:rsidP="00185745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-  целью подготовки к контрольному уроку</w:t>
            </w:r>
          </w:p>
          <w:p w:rsidR="005F5B30" w:rsidRPr="00137B11" w:rsidRDefault="005F5B30" w:rsidP="00185745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-  с  целью подготовки к изучению новой темы</w:t>
            </w:r>
          </w:p>
        </w:tc>
        <w:tc>
          <w:tcPr>
            <w:tcW w:w="2103" w:type="dxa"/>
            <w:vMerge/>
          </w:tcPr>
          <w:p w:rsidR="005F5B30" w:rsidRPr="00137B11" w:rsidRDefault="005F5B30" w:rsidP="00185745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  <w:vMerge/>
            <w:tcBorders>
              <w:bottom w:val="single" w:sz="4" w:space="0" w:color="000000" w:themeColor="text1"/>
            </w:tcBorders>
          </w:tcPr>
          <w:p w:rsidR="005F5B30" w:rsidRPr="00137B11" w:rsidRDefault="005F5B30" w:rsidP="00306A6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  <w:vMerge/>
            <w:tcBorders>
              <w:bottom w:val="single" w:sz="4" w:space="0" w:color="000000" w:themeColor="text1"/>
            </w:tcBorders>
          </w:tcPr>
          <w:p w:rsidR="005F5B30" w:rsidRPr="00137B11" w:rsidRDefault="005F5B30" w:rsidP="00F55D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4" w:type="dxa"/>
            <w:vMerge/>
          </w:tcPr>
          <w:p w:rsidR="005F5B30" w:rsidRPr="00137B11" w:rsidRDefault="005F5B30" w:rsidP="00A05EB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5B30" w:rsidRPr="00137B11" w:rsidTr="00137B11">
        <w:tc>
          <w:tcPr>
            <w:tcW w:w="2103" w:type="dxa"/>
            <w:vMerge/>
          </w:tcPr>
          <w:p w:rsidR="005F5B30" w:rsidRPr="00137B11" w:rsidRDefault="005F5B30" w:rsidP="00F57B1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  <w:vMerge/>
          </w:tcPr>
          <w:p w:rsidR="005F5B30" w:rsidRPr="00137B11" w:rsidRDefault="005F5B30" w:rsidP="00306A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5F5B30" w:rsidRPr="00137B11" w:rsidRDefault="005F5B30" w:rsidP="00137B11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Постановка цели и задач урока. Мотивация учебной деятельности учащихся.</w:t>
            </w:r>
          </w:p>
        </w:tc>
        <w:tc>
          <w:tcPr>
            <w:tcW w:w="2103" w:type="dxa"/>
            <w:vMerge/>
          </w:tcPr>
          <w:p w:rsidR="005F5B30" w:rsidRPr="00137B11" w:rsidRDefault="005F5B30" w:rsidP="00F55D5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  <w:vMerge/>
          </w:tcPr>
          <w:p w:rsidR="005F5B30" w:rsidRPr="00137B11" w:rsidRDefault="005F5B30" w:rsidP="00306A6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  <w:vMerge/>
          </w:tcPr>
          <w:p w:rsidR="005F5B30" w:rsidRPr="00137B11" w:rsidRDefault="005F5B30" w:rsidP="00F55D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4" w:type="dxa"/>
            <w:vMerge/>
          </w:tcPr>
          <w:p w:rsidR="005F5B30" w:rsidRPr="00137B11" w:rsidRDefault="005F5B30" w:rsidP="00F55D5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5D51" w:rsidRPr="00137B11" w:rsidTr="00137B11">
        <w:tc>
          <w:tcPr>
            <w:tcW w:w="2103" w:type="dxa"/>
          </w:tcPr>
          <w:p w:rsidR="00F55D51" w:rsidRPr="00137B11" w:rsidRDefault="00F55D51" w:rsidP="00F57B1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306A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306A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F55D5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137B11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Выявление знаний, умений и навыков, проверка уровня </w:t>
            </w:r>
            <w:proofErr w:type="spellStart"/>
            <w:r w:rsidRPr="00137B11">
              <w:rPr>
                <w:rFonts w:ascii="Times New Roman" w:hAnsi="Times New Roman" w:cs="Times New Roman"/>
                <w:sz w:val="20"/>
              </w:rPr>
              <w:t>сформированности</w:t>
            </w:r>
            <w:proofErr w:type="spellEnd"/>
            <w:r w:rsidRPr="00137B1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37B11">
              <w:rPr>
                <w:rFonts w:ascii="Times New Roman" w:hAnsi="Times New Roman" w:cs="Times New Roman"/>
                <w:sz w:val="20"/>
              </w:rPr>
              <w:t xml:space="preserve">у учащихся </w:t>
            </w:r>
            <w:proofErr w:type="spellStart"/>
            <w:r w:rsidR="00137B11">
              <w:rPr>
                <w:rFonts w:ascii="Times New Roman" w:hAnsi="Times New Roman" w:cs="Times New Roman"/>
                <w:sz w:val="20"/>
              </w:rPr>
              <w:t>общеучебных</w:t>
            </w:r>
            <w:proofErr w:type="spellEnd"/>
            <w:r w:rsidR="00137B11">
              <w:rPr>
                <w:rFonts w:ascii="Times New Roman" w:hAnsi="Times New Roman" w:cs="Times New Roman"/>
                <w:sz w:val="20"/>
              </w:rPr>
              <w:t xml:space="preserve"> умений. Уроки</w:t>
            </w:r>
            <w:r w:rsidRPr="00137B11">
              <w:rPr>
                <w:rFonts w:ascii="Times New Roman" w:hAnsi="Times New Roman" w:cs="Times New Roman"/>
                <w:sz w:val="20"/>
              </w:rPr>
              <w:t xml:space="preserve">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      </w:r>
          </w:p>
        </w:tc>
        <w:tc>
          <w:tcPr>
            <w:tcW w:w="2103" w:type="dxa"/>
          </w:tcPr>
          <w:p w:rsidR="00F55D51" w:rsidRPr="00137B11" w:rsidRDefault="00F55D51" w:rsidP="00F55D51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      </w:r>
          </w:p>
          <w:p w:rsidR="00F55D51" w:rsidRPr="00137B11" w:rsidRDefault="00F55D51" w:rsidP="00C22EC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В зависимости от результатов диагностики учитель планирует коллективные, групповые и индивидуальные способы обучения.</w:t>
            </w:r>
          </w:p>
        </w:tc>
        <w:tc>
          <w:tcPr>
            <w:tcW w:w="2104" w:type="dxa"/>
          </w:tcPr>
          <w:p w:rsidR="00F55D51" w:rsidRPr="00137B11" w:rsidRDefault="00F55D51" w:rsidP="00F55D5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5D51" w:rsidRPr="00137B11" w:rsidTr="00137B11">
        <w:tc>
          <w:tcPr>
            <w:tcW w:w="2103" w:type="dxa"/>
          </w:tcPr>
          <w:p w:rsidR="00F55D51" w:rsidRPr="00137B11" w:rsidRDefault="00F55D51" w:rsidP="00F57B1D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lastRenderedPageBreak/>
              <w:t>Первичное усвоение новых знаний.</w:t>
            </w:r>
          </w:p>
        </w:tc>
        <w:tc>
          <w:tcPr>
            <w:tcW w:w="2103" w:type="dxa"/>
          </w:tcPr>
          <w:p w:rsidR="00F55D51" w:rsidRPr="00137B11" w:rsidRDefault="00F55D51" w:rsidP="00306A6F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Первичное закрепление</w:t>
            </w:r>
          </w:p>
          <w:p w:rsidR="00F55D51" w:rsidRPr="00137B11" w:rsidRDefault="00F55D51" w:rsidP="00306A6F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- в знакомой ситуации (типовые)</w:t>
            </w:r>
          </w:p>
          <w:p w:rsidR="00F55D51" w:rsidRPr="00137B11" w:rsidRDefault="00F55D51" w:rsidP="00306A6F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37B11">
              <w:rPr>
                <w:rFonts w:ascii="Times New Roman" w:hAnsi="Times New Roman" w:cs="Times New Roman"/>
                <w:sz w:val="20"/>
              </w:rPr>
              <w:t>- в изменённой ситуации (конструктивные)</w:t>
            </w:r>
            <w:proofErr w:type="gramEnd"/>
          </w:p>
          <w:p w:rsidR="00F55D51" w:rsidRPr="00137B11" w:rsidRDefault="00F55D51" w:rsidP="00C22EC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306A6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Применение знаний и умений в новой ситуации</w:t>
            </w:r>
          </w:p>
          <w:p w:rsidR="00F55D51" w:rsidRPr="00137B11" w:rsidRDefault="00F55D51" w:rsidP="00306A6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306A6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Обобщение и систематизация знаний</w:t>
            </w:r>
          </w:p>
          <w:p w:rsidR="00F55D51" w:rsidRPr="00137B11" w:rsidRDefault="00F55D51" w:rsidP="00306A6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Подготовка учащихся к обобщенной деятельности</w:t>
            </w:r>
          </w:p>
          <w:p w:rsidR="00F55D51" w:rsidRPr="00137B11" w:rsidRDefault="00F55D51" w:rsidP="00306A6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Воспроизведение на новом уровне (переформулированные вопросы).</w:t>
            </w:r>
          </w:p>
        </w:tc>
        <w:tc>
          <w:tcPr>
            <w:tcW w:w="2103" w:type="dxa"/>
          </w:tcPr>
          <w:p w:rsidR="00F55D51" w:rsidRPr="00137B11" w:rsidRDefault="00F55D51" w:rsidP="00C22EC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C22EC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4" w:type="dxa"/>
          </w:tcPr>
          <w:p w:rsidR="00F55D51" w:rsidRPr="00137B11" w:rsidRDefault="00F55D51" w:rsidP="0023327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Первичное усвоение новых знаний.</w:t>
            </w:r>
          </w:p>
          <w:p w:rsidR="00F55D51" w:rsidRPr="00137B11" w:rsidRDefault="00F55D51" w:rsidP="0023327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5D51" w:rsidRPr="00137B11" w:rsidTr="00137B11">
        <w:tc>
          <w:tcPr>
            <w:tcW w:w="2103" w:type="dxa"/>
          </w:tcPr>
          <w:p w:rsidR="00F55D51" w:rsidRPr="00137B11" w:rsidRDefault="00F55D51" w:rsidP="00F57B1D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Первичная проверка понимания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F55D51" w:rsidRPr="00137B11" w:rsidRDefault="00F55D51" w:rsidP="00306A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23327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23327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C22EC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C22EC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4" w:type="dxa"/>
          </w:tcPr>
          <w:p w:rsidR="00F55D51" w:rsidRPr="00137B11" w:rsidRDefault="00F55D51" w:rsidP="0023327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Первичная проверка понимания</w:t>
            </w:r>
          </w:p>
        </w:tc>
      </w:tr>
      <w:tr w:rsidR="00F55D51" w:rsidRPr="00137B11" w:rsidTr="00137B11">
        <w:tc>
          <w:tcPr>
            <w:tcW w:w="2103" w:type="dxa"/>
          </w:tcPr>
          <w:p w:rsidR="00F55D51" w:rsidRPr="00137B11" w:rsidRDefault="00F55D51" w:rsidP="00F57B1D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Первичное закрепление.</w:t>
            </w: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F55D51" w:rsidRPr="00137B11" w:rsidRDefault="00F55D51" w:rsidP="00306A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C22EC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A05EB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C22EC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C22EC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4" w:type="dxa"/>
          </w:tcPr>
          <w:p w:rsidR="00F55D51" w:rsidRPr="00137B11" w:rsidRDefault="00F55D51" w:rsidP="00A05E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Первичное закрепление</w:t>
            </w:r>
          </w:p>
        </w:tc>
      </w:tr>
      <w:tr w:rsidR="00F55D51" w:rsidRPr="00137B11" w:rsidTr="00137B11">
        <w:tc>
          <w:tcPr>
            <w:tcW w:w="2103" w:type="dxa"/>
          </w:tcPr>
          <w:p w:rsidR="00F55D51" w:rsidRPr="00137B11" w:rsidRDefault="00F55D51" w:rsidP="009A4E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9A4EA6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Творческое применение и добывание знаний в новой ситуации (проблемные задания)</w:t>
            </w:r>
          </w:p>
        </w:tc>
        <w:tc>
          <w:tcPr>
            <w:tcW w:w="2103" w:type="dxa"/>
          </w:tcPr>
          <w:p w:rsidR="00F55D51" w:rsidRPr="00137B11" w:rsidRDefault="00F55D51" w:rsidP="0023327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Обобщение и систематизация знаний</w:t>
            </w:r>
          </w:p>
        </w:tc>
        <w:tc>
          <w:tcPr>
            <w:tcW w:w="2103" w:type="dxa"/>
          </w:tcPr>
          <w:p w:rsidR="00F55D51" w:rsidRPr="00137B11" w:rsidRDefault="00F55D51" w:rsidP="00A05E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Применение знаний и умений в новой ситуации</w:t>
            </w:r>
          </w:p>
        </w:tc>
        <w:tc>
          <w:tcPr>
            <w:tcW w:w="2103" w:type="dxa"/>
          </w:tcPr>
          <w:p w:rsidR="00F55D51" w:rsidRPr="00137B11" w:rsidRDefault="00F55D51" w:rsidP="00C22EC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A05EB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4" w:type="dxa"/>
          </w:tcPr>
          <w:p w:rsidR="00F55D51" w:rsidRPr="00137B11" w:rsidRDefault="00F55D51" w:rsidP="00A05EB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5D51" w:rsidRPr="00137B11" w:rsidTr="00137B11">
        <w:tc>
          <w:tcPr>
            <w:tcW w:w="2103" w:type="dxa"/>
          </w:tcPr>
          <w:p w:rsidR="00F55D51" w:rsidRPr="00137B11" w:rsidRDefault="00F55D51" w:rsidP="009A4E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9A4E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306A6F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Контроль усвоения, обсуждение допущенных ошибок и их коррекция.</w:t>
            </w:r>
          </w:p>
        </w:tc>
        <w:tc>
          <w:tcPr>
            <w:tcW w:w="2103" w:type="dxa"/>
          </w:tcPr>
          <w:p w:rsidR="00F55D51" w:rsidRPr="00137B11" w:rsidRDefault="00F55D51" w:rsidP="00A05E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Контроль усвоения, обсуждение допущенных ошибок и их коррекция.</w:t>
            </w:r>
          </w:p>
          <w:p w:rsidR="00F55D51" w:rsidRPr="00137B11" w:rsidRDefault="00F55D51" w:rsidP="00C22EC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C22EC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A05EB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4" w:type="dxa"/>
          </w:tcPr>
          <w:p w:rsidR="00F55D51" w:rsidRPr="00137B11" w:rsidRDefault="00F55D51" w:rsidP="00A05E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Контроль усвоения, обсуждение допущенных ошибок и их коррекция.</w:t>
            </w:r>
          </w:p>
        </w:tc>
      </w:tr>
      <w:tr w:rsidR="00F55D51" w:rsidRPr="00137B11" w:rsidTr="00137B11">
        <w:tc>
          <w:tcPr>
            <w:tcW w:w="2103" w:type="dxa"/>
          </w:tcPr>
          <w:p w:rsidR="00F55D51" w:rsidRPr="00137B11" w:rsidRDefault="00F55D51" w:rsidP="009A4EA6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Информация о домашнем задании, инструктаж по его выполнению</w:t>
            </w:r>
          </w:p>
        </w:tc>
        <w:tc>
          <w:tcPr>
            <w:tcW w:w="2103" w:type="dxa"/>
          </w:tcPr>
          <w:p w:rsidR="00F55D51" w:rsidRPr="00137B11" w:rsidRDefault="00F55D51" w:rsidP="009A4EA6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Информация о домашнем задании, инструктаж по его выполнению</w:t>
            </w:r>
          </w:p>
          <w:p w:rsidR="00F55D51" w:rsidRPr="00137B11" w:rsidRDefault="00F55D51" w:rsidP="009A4E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306A6F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Информация о домашнем задании, инструктаж по его выполнению</w:t>
            </w:r>
          </w:p>
          <w:p w:rsidR="00F55D51" w:rsidRPr="00137B11" w:rsidRDefault="00F55D51" w:rsidP="00306A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C22EC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C22EC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A05E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Информация о домашнем задании, инструктаж по его выполнению</w:t>
            </w:r>
          </w:p>
          <w:p w:rsidR="00F55D51" w:rsidRPr="00137B11" w:rsidRDefault="00F55D51" w:rsidP="00C22EC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4" w:type="dxa"/>
          </w:tcPr>
          <w:p w:rsidR="00F55D51" w:rsidRPr="00137B11" w:rsidRDefault="00F55D51" w:rsidP="00A05EB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Информация о домашнем задании, инструктаж по его выполнению</w:t>
            </w:r>
          </w:p>
          <w:p w:rsidR="00F55D51" w:rsidRPr="00137B11" w:rsidRDefault="00F55D51" w:rsidP="00C22EC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5D51" w:rsidRPr="00137B11" w:rsidTr="00137B11">
        <w:tc>
          <w:tcPr>
            <w:tcW w:w="2103" w:type="dxa"/>
          </w:tcPr>
          <w:p w:rsidR="00F55D51" w:rsidRPr="00137B11" w:rsidRDefault="00F55D51" w:rsidP="00A05EBC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Рефлексия (подведение итогов занятия)</w:t>
            </w:r>
          </w:p>
        </w:tc>
        <w:tc>
          <w:tcPr>
            <w:tcW w:w="2103" w:type="dxa"/>
          </w:tcPr>
          <w:p w:rsidR="00F55D51" w:rsidRPr="00137B11" w:rsidRDefault="00F55D51" w:rsidP="00A05EBC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Рефлексия (подведение итогов занятия)</w:t>
            </w:r>
          </w:p>
          <w:p w:rsidR="00F55D51" w:rsidRPr="00137B11" w:rsidRDefault="00F55D51" w:rsidP="00A05E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A05EBC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 xml:space="preserve"> Рефлексия (подведение итогов занятия)</w:t>
            </w:r>
          </w:p>
          <w:p w:rsidR="00F55D51" w:rsidRPr="00137B11" w:rsidRDefault="00F55D51" w:rsidP="00A05E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A05EBC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Рефлексия (подведение итогов занятия)</w:t>
            </w:r>
          </w:p>
          <w:p w:rsidR="00F55D51" w:rsidRPr="00137B11" w:rsidRDefault="00F55D51" w:rsidP="00A05EBC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Анализ и содержание итогов работы, формирование выводов по изученному материалу</w:t>
            </w:r>
          </w:p>
        </w:tc>
        <w:tc>
          <w:tcPr>
            <w:tcW w:w="2103" w:type="dxa"/>
          </w:tcPr>
          <w:p w:rsidR="00F55D51" w:rsidRPr="00137B11" w:rsidRDefault="00F55D51" w:rsidP="00A05EBC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4) Рефлексия (подведение итогов занятия)</w:t>
            </w:r>
          </w:p>
          <w:p w:rsidR="00F55D51" w:rsidRPr="00137B11" w:rsidRDefault="00F55D51" w:rsidP="00A05E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3" w:type="dxa"/>
          </w:tcPr>
          <w:p w:rsidR="00F55D51" w:rsidRPr="00137B11" w:rsidRDefault="00F55D51" w:rsidP="00A05EBC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Рефлексия (подведение итогов занятия)</w:t>
            </w:r>
          </w:p>
          <w:p w:rsidR="00F55D51" w:rsidRPr="00137B11" w:rsidRDefault="00F55D51" w:rsidP="00A05E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4" w:type="dxa"/>
          </w:tcPr>
          <w:p w:rsidR="00F55D51" w:rsidRPr="00137B11" w:rsidRDefault="00F55D51" w:rsidP="00A05EBC">
            <w:pPr>
              <w:rPr>
                <w:rFonts w:ascii="Times New Roman" w:hAnsi="Times New Roman" w:cs="Times New Roman"/>
                <w:sz w:val="20"/>
              </w:rPr>
            </w:pPr>
            <w:r w:rsidRPr="00137B11">
              <w:rPr>
                <w:rFonts w:ascii="Times New Roman" w:hAnsi="Times New Roman" w:cs="Times New Roman"/>
                <w:sz w:val="20"/>
              </w:rPr>
              <w:t>Рефлексия (подведение итогов занятия)</w:t>
            </w:r>
          </w:p>
          <w:p w:rsidR="00F55D51" w:rsidRPr="00137B11" w:rsidRDefault="00F55D51" w:rsidP="00A05EB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7705D" w:rsidRPr="00C22ECC" w:rsidRDefault="0027705D" w:rsidP="00137B11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27705D" w:rsidRPr="00C22ECC" w:rsidSect="002E1DF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C22ECC"/>
    <w:rsid w:val="00063713"/>
    <w:rsid w:val="00137B11"/>
    <w:rsid w:val="00185745"/>
    <w:rsid w:val="0022723B"/>
    <w:rsid w:val="0023327F"/>
    <w:rsid w:val="0027705D"/>
    <w:rsid w:val="002E1DFB"/>
    <w:rsid w:val="00306A6F"/>
    <w:rsid w:val="00374C91"/>
    <w:rsid w:val="005F5B30"/>
    <w:rsid w:val="007238F0"/>
    <w:rsid w:val="007B089B"/>
    <w:rsid w:val="008D5136"/>
    <w:rsid w:val="0099245E"/>
    <w:rsid w:val="00A05EBC"/>
    <w:rsid w:val="00A1528C"/>
    <w:rsid w:val="00B57454"/>
    <w:rsid w:val="00C22ECC"/>
    <w:rsid w:val="00F55D51"/>
    <w:rsid w:val="00F5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E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Izotova</dc:creator>
  <cp:keywords/>
  <dc:description/>
  <cp:lastModifiedBy>ЦРО</cp:lastModifiedBy>
  <cp:revision>14</cp:revision>
  <dcterms:created xsi:type="dcterms:W3CDTF">2015-06-16T11:24:00Z</dcterms:created>
  <dcterms:modified xsi:type="dcterms:W3CDTF">2020-08-28T14:09:00Z</dcterms:modified>
</cp:coreProperties>
</file>