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45C" w:rsidRDefault="00AF345C" w:rsidP="00AF345C">
      <w:pPr>
        <w:pStyle w:val="a4"/>
        <w:rPr>
          <w:rFonts w:ascii="Times New Roman" w:hAnsi="Times New Roman"/>
          <w:b/>
          <w:bCs/>
          <w:sz w:val="28"/>
          <w:szCs w:val="28"/>
          <w:u w:val="none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  <w:t xml:space="preserve">Муниципальное </w:t>
      </w:r>
      <w:r w:rsidR="00794E66">
        <w:rPr>
          <w:rFonts w:ascii="Times New Roman" w:hAnsi="Times New Roman"/>
          <w:b/>
          <w:bCs/>
          <w:sz w:val="28"/>
          <w:szCs w:val="28"/>
          <w:u w:val="none"/>
        </w:rPr>
        <w:t>бюджетное</w:t>
      </w:r>
      <w:r>
        <w:rPr>
          <w:rFonts w:ascii="Times New Roman" w:hAnsi="Times New Roman"/>
          <w:b/>
          <w:bCs/>
          <w:sz w:val="28"/>
          <w:szCs w:val="28"/>
          <w:u w:val="none"/>
        </w:rPr>
        <w:t xml:space="preserve"> учреждение</w:t>
      </w:r>
    </w:p>
    <w:p w:rsidR="00794E66" w:rsidRDefault="00AF345C" w:rsidP="00794E66">
      <w:pPr>
        <w:pStyle w:val="a4"/>
        <w:rPr>
          <w:rFonts w:ascii="Times New Roman" w:hAnsi="Times New Roman"/>
          <w:b/>
          <w:bCs/>
          <w:sz w:val="28"/>
          <w:szCs w:val="28"/>
          <w:u w:val="none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  <w:t>«Центр развития образования»</w:t>
      </w:r>
    </w:p>
    <w:p w:rsidR="00AF345C" w:rsidRDefault="00794E66" w:rsidP="00794E66">
      <w:pPr>
        <w:pStyle w:val="a4"/>
        <w:rPr>
          <w:rFonts w:ascii="Times New Roman" w:hAnsi="Times New Roman"/>
          <w:b/>
          <w:bCs/>
          <w:sz w:val="28"/>
          <w:szCs w:val="28"/>
          <w:u w:val="none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  <w:t xml:space="preserve">муниципальное образование Новокубанский район </w:t>
      </w:r>
    </w:p>
    <w:p w:rsidR="00AF345C" w:rsidRDefault="00AF345C" w:rsidP="00AF345C">
      <w:pPr>
        <w:pStyle w:val="a4"/>
        <w:ind w:left="5664" w:firstLine="6"/>
        <w:jc w:val="left"/>
        <w:rPr>
          <w:rFonts w:ascii="Times New Roman" w:hAnsi="Times New Roman"/>
          <w:b/>
          <w:bCs/>
          <w:sz w:val="28"/>
          <w:szCs w:val="28"/>
          <w:u w:val="none"/>
        </w:rPr>
      </w:pPr>
    </w:p>
    <w:p w:rsidR="00AF345C" w:rsidRDefault="00AF345C" w:rsidP="00AF345C">
      <w:pPr>
        <w:pStyle w:val="a4"/>
        <w:ind w:left="5664" w:firstLine="6"/>
        <w:jc w:val="left"/>
        <w:rPr>
          <w:rFonts w:ascii="Times New Roman" w:hAnsi="Times New Roman"/>
          <w:b/>
          <w:bCs/>
          <w:sz w:val="28"/>
          <w:szCs w:val="28"/>
          <w:u w:val="none"/>
        </w:rPr>
      </w:pPr>
    </w:p>
    <w:p w:rsidR="00AF345C" w:rsidRPr="00C51ECA" w:rsidRDefault="00AF345C" w:rsidP="00AF345C">
      <w:pPr>
        <w:rPr>
          <w:b/>
        </w:rPr>
      </w:pPr>
    </w:p>
    <w:p w:rsidR="00AF345C" w:rsidRDefault="00AF345C" w:rsidP="00AF34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F345C" w:rsidRDefault="00AF345C" w:rsidP="00AF34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F345C" w:rsidRDefault="00AF345C" w:rsidP="00AF34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F345C" w:rsidRDefault="00AF345C" w:rsidP="00AF34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F345C" w:rsidRDefault="00AF345C" w:rsidP="00AF345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F345C" w:rsidRPr="00F74AE2" w:rsidRDefault="00AF345C" w:rsidP="00AF345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F345C" w:rsidRPr="00F74AE2" w:rsidRDefault="00AF345C" w:rsidP="00AF345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74AE2">
        <w:rPr>
          <w:rFonts w:ascii="Times New Roman" w:hAnsi="Times New Roman" w:cs="Times New Roman"/>
          <w:b/>
          <w:sz w:val="48"/>
          <w:szCs w:val="48"/>
        </w:rPr>
        <w:t>ПЛАН</w:t>
      </w:r>
    </w:p>
    <w:p w:rsidR="00AF345C" w:rsidRPr="00F74AE2" w:rsidRDefault="00AF345C" w:rsidP="00AF345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74AE2">
        <w:rPr>
          <w:rFonts w:ascii="Times New Roman" w:hAnsi="Times New Roman" w:cs="Times New Roman"/>
          <w:b/>
          <w:sz w:val="48"/>
          <w:szCs w:val="48"/>
        </w:rPr>
        <w:t xml:space="preserve"> работы </w:t>
      </w:r>
      <w:r w:rsidR="007A1895">
        <w:rPr>
          <w:rFonts w:ascii="Times New Roman" w:hAnsi="Times New Roman" w:cs="Times New Roman"/>
          <w:b/>
          <w:sz w:val="48"/>
          <w:szCs w:val="48"/>
        </w:rPr>
        <w:t>районного</w:t>
      </w:r>
      <w:r w:rsidRPr="00F74AE2">
        <w:rPr>
          <w:rFonts w:ascii="Times New Roman" w:hAnsi="Times New Roman" w:cs="Times New Roman"/>
          <w:b/>
          <w:sz w:val="48"/>
          <w:szCs w:val="48"/>
        </w:rPr>
        <w:t xml:space="preserve"> методического объединения</w:t>
      </w:r>
    </w:p>
    <w:p w:rsidR="00AF345C" w:rsidRPr="00F74AE2" w:rsidRDefault="00AF345C" w:rsidP="00AF345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74AE2">
        <w:rPr>
          <w:rFonts w:ascii="Times New Roman" w:hAnsi="Times New Roman" w:cs="Times New Roman"/>
          <w:b/>
          <w:sz w:val="48"/>
          <w:szCs w:val="48"/>
        </w:rPr>
        <w:t>учителей географии</w:t>
      </w:r>
    </w:p>
    <w:p w:rsidR="00AF345C" w:rsidRPr="00F74AE2" w:rsidRDefault="00AF345C" w:rsidP="00AF345C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74AE2">
        <w:rPr>
          <w:rFonts w:ascii="Times New Roman" w:hAnsi="Times New Roman" w:cs="Times New Roman"/>
          <w:b/>
          <w:sz w:val="48"/>
          <w:szCs w:val="48"/>
        </w:rPr>
        <w:t>на 20</w:t>
      </w:r>
      <w:r w:rsidR="00794E66">
        <w:rPr>
          <w:rFonts w:ascii="Times New Roman" w:hAnsi="Times New Roman" w:cs="Times New Roman"/>
          <w:b/>
          <w:sz w:val="48"/>
          <w:szCs w:val="48"/>
        </w:rPr>
        <w:t>2</w:t>
      </w:r>
      <w:r w:rsidR="00EB5073">
        <w:rPr>
          <w:rFonts w:ascii="Times New Roman" w:hAnsi="Times New Roman" w:cs="Times New Roman"/>
          <w:b/>
          <w:sz w:val="48"/>
          <w:szCs w:val="48"/>
        </w:rPr>
        <w:t>2</w:t>
      </w:r>
      <w:r w:rsidRPr="00F74AE2">
        <w:rPr>
          <w:rFonts w:ascii="Times New Roman" w:hAnsi="Times New Roman" w:cs="Times New Roman"/>
          <w:b/>
          <w:sz w:val="48"/>
          <w:szCs w:val="48"/>
        </w:rPr>
        <w:t>-20</w:t>
      </w:r>
      <w:r w:rsidR="00794E66">
        <w:rPr>
          <w:rFonts w:ascii="Times New Roman" w:hAnsi="Times New Roman" w:cs="Times New Roman"/>
          <w:b/>
          <w:sz w:val="48"/>
          <w:szCs w:val="48"/>
        </w:rPr>
        <w:t>2</w:t>
      </w:r>
      <w:r w:rsidR="00EB5073">
        <w:rPr>
          <w:rFonts w:ascii="Times New Roman" w:hAnsi="Times New Roman" w:cs="Times New Roman"/>
          <w:b/>
          <w:sz w:val="48"/>
          <w:szCs w:val="48"/>
        </w:rPr>
        <w:t>3</w:t>
      </w:r>
      <w:r w:rsidRPr="00F74AE2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AF345C" w:rsidRDefault="00AF345C" w:rsidP="00AF345C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F345C" w:rsidRDefault="00AF345C" w:rsidP="00AF345C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F345C" w:rsidRDefault="00AF345C" w:rsidP="00AF345C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F345C" w:rsidRDefault="00AF345C" w:rsidP="00AF345C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F345C" w:rsidRDefault="00AF345C" w:rsidP="00AF345C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F345C" w:rsidRDefault="00AF345C" w:rsidP="00AF345C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F345C" w:rsidRDefault="00AF345C" w:rsidP="00AF345C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F345C" w:rsidRDefault="00AF345C" w:rsidP="00AF345C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AF345C" w:rsidRDefault="00AF345C" w:rsidP="00AF345C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794E66" w:rsidRDefault="00794E66" w:rsidP="00AF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E66" w:rsidRDefault="00794E66" w:rsidP="00AF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E66" w:rsidRDefault="00794E66" w:rsidP="00AF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E66" w:rsidRDefault="00794E66" w:rsidP="00AF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E66" w:rsidRDefault="00794E66" w:rsidP="00AF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E66" w:rsidRDefault="00794E66" w:rsidP="00AF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4E66" w:rsidRDefault="00794E66" w:rsidP="00AF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5187" w:rsidRDefault="00F25187" w:rsidP="00AF34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F25187" w:rsidSect="00F36C6D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5187" w:rsidRPr="00393C15" w:rsidRDefault="00F25187" w:rsidP="00F25187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8"/>
        </w:rPr>
      </w:pPr>
      <w:r w:rsidRPr="00393C15">
        <w:rPr>
          <w:rFonts w:ascii="Times New Roman" w:hAnsi="Times New Roman" w:cs="Times New Roman"/>
          <w:sz w:val="24"/>
          <w:szCs w:val="28"/>
        </w:rPr>
        <w:lastRenderedPageBreak/>
        <w:t>УТВЕРЖДЕН</w:t>
      </w:r>
    </w:p>
    <w:p w:rsidR="00F25187" w:rsidRPr="00393C15" w:rsidRDefault="00F25187" w:rsidP="00F25187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8"/>
        </w:rPr>
      </w:pPr>
      <w:r w:rsidRPr="00393C15">
        <w:rPr>
          <w:rFonts w:ascii="Times New Roman" w:hAnsi="Times New Roman" w:cs="Times New Roman"/>
          <w:sz w:val="24"/>
          <w:szCs w:val="28"/>
        </w:rPr>
        <w:t xml:space="preserve">районным методическим объединением </w:t>
      </w:r>
    </w:p>
    <w:p w:rsidR="00F25187" w:rsidRPr="00393C15" w:rsidRDefault="00F25187" w:rsidP="00F25187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8"/>
        </w:rPr>
      </w:pPr>
      <w:r w:rsidRPr="00393C15">
        <w:rPr>
          <w:rFonts w:ascii="Times New Roman" w:hAnsi="Times New Roman" w:cs="Times New Roman"/>
          <w:sz w:val="24"/>
          <w:szCs w:val="28"/>
        </w:rPr>
        <w:t xml:space="preserve">учителей </w:t>
      </w:r>
      <w:r>
        <w:rPr>
          <w:rFonts w:ascii="Times New Roman" w:hAnsi="Times New Roman" w:cs="Times New Roman"/>
          <w:sz w:val="24"/>
          <w:szCs w:val="28"/>
        </w:rPr>
        <w:t>географии</w:t>
      </w:r>
    </w:p>
    <w:p w:rsidR="00F25187" w:rsidRPr="00393C15" w:rsidRDefault="00F25187" w:rsidP="00F25187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8"/>
        </w:rPr>
      </w:pPr>
      <w:r w:rsidRPr="00393C15">
        <w:rPr>
          <w:rFonts w:ascii="Times New Roman" w:hAnsi="Times New Roman" w:cs="Times New Roman"/>
          <w:sz w:val="24"/>
          <w:szCs w:val="28"/>
        </w:rPr>
        <w:t>МО Новокубанский район</w:t>
      </w:r>
    </w:p>
    <w:p w:rsidR="00F25187" w:rsidRPr="00393C15" w:rsidRDefault="00F25187" w:rsidP="00F25187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8"/>
        </w:rPr>
      </w:pPr>
      <w:r w:rsidRPr="00393C15">
        <w:rPr>
          <w:rFonts w:ascii="Times New Roman" w:hAnsi="Times New Roman" w:cs="Times New Roman"/>
          <w:sz w:val="24"/>
          <w:szCs w:val="28"/>
        </w:rPr>
        <w:t>протокол  РМО</w:t>
      </w:r>
    </w:p>
    <w:p w:rsidR="00F25187" w:rsidRPr="00393C15" w:rsidRDefault="00F25187" w:rsidP="00F25187">
      <w:pPr>
        <w:spacing w:after="0" w:line="240" w:lineRule="auto"/>
        <w:ind w:firstLine="10206"/>
        <w:rPr>
          <w:rFonts w:ascii="Times New Roman" w:hAnsi="Times New Roman" w:cs="Times New Roman"/>
          <w:sz w:val="24"/>
          <w:szCs w:val="28"/>
        </w:rPr>
      </w:pPr>
      <w:r w:rsidRPr="00393C15">
        <w:rPr>
          <w:rFonts w:ascii="Times New Roman" w:hAnsi="Times New Roman" w:cs="Times New Roman"/>
          <w:sz w:val="24"/>
          <w:szCs w:val="28"/>
        </w:rPr>
        <w:t>от ____________ № ________________</w:t>
      </w:r>
    </w:p>
    <w:p w:rsidR="00F25187" w:rsidRDefault="00F25187" w:rsidP="00F25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25187" w:rsidRPr="00EE030D" w:rsidRDefault="00F25187" w:rsidP="00F25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>План работы</w:t>
      </w:r>
    </w:p>
    <w:p w:rsidR="00F25187" w:rsidRPr="00EE030D" w:rsidRDefault="00F25187" w:rsidP="00F251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методического объединения учителей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географии Новокубанского района на 202</w:t>
      </w:r>
      <w:r w:rsidR="00EB507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202</w:t>
      </w:r>
      <w:r w:rsidR="00EB5073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F25187" w:rsidRDefault="00F25187" w:rsidP="00F251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5187" w:rsidRPr="005D0DE8" w:rsidRDefault="00F25187" w:rsidP="00F251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Pr="007B5FB7">
        <w:rPr>
          <w:rFonts w:ascii="Times New Roman" w:eastAsia="Calibri" w:hAnsi="Times New Roman" w:cs="Times New Roman"/>
          <w:b/>
          <w:sz w:val="28"/>
          <w:szCs w:val="28"/>
        </w:rPr>
        <w:t>ема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5D0DE8">
        <w:rPr>
          <w:rFonts w:ascii="Times New Roman" w:eastAsia="Calibri" w:hAnsi="Times New Roman" w:cs="Times New Roman"/>
          <w:sz w:val="28"/>
          <w:szCs w:val="28"/>
        </w:rPr>
        <w:t>Формирование профессиональных компетенций педагогов естественно-научного цикла как инструмент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повышения качества образования</w:t>
      </w:r>
      <w:r w:rsidRPr="005D0DE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5187" w:rsidRPr="007B5FB7" w:rsidRDefault="00F25187" w:rsidP="00F25187">
      <w:pPr>
        <w:pStyle w:val="Default"/>
        <w:ind w:firstLine="708"/>
        <w:jc w:val="both"/>
        <w:rPr>
          <w:iCs/>
          <w:sz w:val="28"/>
          <w:szCs w:val="28"/>
        </w:rPr>
      </w:pPr>
      <w:r w:rsidRPr="007B5FB7">
        <w:rPr>
          <w:b/>
          <w:iCs/>
          <w:sz w:val="28"/>
          <w:szCs w:val="28"/>
        </w:rPr>
        <w:t>Цель:</w:t>
      </w:r>
      <w:r w:rsidRPr="007B5FB7">
        <w:rPr>
          <w:iCs/>
          <w:sz w:val="28"/>
          <w:szCs w:val="28"/>
        </w:rPr>
        <w:t xml:space="preserve"> </w:t>
      </w:r>
      <w:r w:rsidRPr="008206EB">
        <w:rPr>
          <w:iCs/>
          <w:sz w:val="28"/>
          <w:szCs w:val="28"/>
        </w:rPr>
        <w:t>Создание условий для профессионального и т</w:t>
      </w:r>
      <w:r>
        <w:rPr>
          <w:iCs/>
          <w:sz w:val="28"/>
          <w:szCs w:val="28"/>
        </w:rPr>
        <w:t xml:space="preserve">ворческого роста учителей географии. </w:t>
      </w:r>
    </w:p>
    <w:p w:rsidR="00F25187" w:rsidRPr="008206EB" w:rsidRDefault="00F25187" w:rsidP="00F25187">
      <w:pPr>
        <w:pStyle w:val="Default"/>
        <w:ind w:firstLine="709"/>
        <w:jc w:val="both"/>
        <w:rPr>
          <w:b/>
        </w:rPr>
      </w:pPr>
      <w:r w:rsidRPr="008206EB">
        <w:rPr>
          <w:b/>
          <w:iCs/>
          <w:sz w:val="28"/>
          <w:szCs w:val="28"/>
        </w:rPr>
        <w:t>Задачи:</w:t>
      </w:r>
    </w:p>
    <w:p w:rsidR="00F25187" w:rsidRPr="008206EB" w:rsidRDefault="00F25187" w:rsidP="00F25187">
      <w:pPr>
        <w:pStyle w:val="ab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Своевременное информирование и изучение нормативных документов по преподаванию предмета в условиях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8206EB">
        <w:rPr>
          <w:rFonts w:ascii="Times New Roman" w:hAnsi="Times New Roman" w:cs="Times New Roman"/>
          <w:sz w:val="28"/>
          <w:szCs w:val="28"/>
        </w:rPr>
        <w:t xml:space="preserve"> ФГОС ООО</w:t>
      </w:r>
      <w:r>
        <w:rPr>
          <w:rFonts w:ascii="Times New Roman" w:hAnsi="Times New Roman" w:cs="Times New Roman"/>
          <w:sz w:val="28"/>
          <w:szCs w:val="28"/>
        </w:rPr>
        <w:t xml:space="preserve"> и СОО</w:t>
      </w:r>
      <w:r w:rsidRPr="008206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5187" w:rsidRPr="008206EB" w:rsidRDefault="00F25187" w:rsidP="00F25187">
      <w:pPr>
        <w:pStyle w:val="ab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Pr="008206EB">
        <w:rPr>
          <w:rFonts w:ascii="Times New Roman" w:hAnsi="Times New Roman" w:cs="Times New Roman"/>
          <w:iCs/>
          <w:sz w:val="28"/>
          <w:szCs w:val="28"/>
        </w:rPr>
        <w:t xml:space="preserve">овышение качества проведения учебных занятий на основе </w:t>
      </w:r>
      <w:r>
        <w:rPr>
          <w:rFonts w:ascii="Times New Roman" w:hAnsi="Times New Roman" w:cs="Times New Roman"/>
          <w:iCs/>
          <w:sz w:val="28"/>
          <w:szCs w:val="28"/>
        </w:rPr>
        <w:t xml:space="preserve">внедрения </w:t>
      </w:r>
      <w:r w:rsidRPr="008206EB">
        <w:rPr>
          <w:rFonts w:ascii="Times New Roman" w:hAnsi="Times New Roman" w:cs="Times New Roman"/>
          <w:sz w:val="28"/>
          <w:szCs w:val="28"/>
        </w:rPr>
        <w:t>современных образовательных технологий.</w:t>
      </w:r>
    </w:p>
    <w:p w:rsidR="00F25187" w:rsidRPr="008206EB" w:rsidRDefault="00F25187" w:rsidP="00F25187">
      <w:pPr>
        <w:pStyle w:val="ab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Повышение уровня профессиональной компетенции и методической культуры педагогов. </w:t>
      </w:r>
    </w:p>
    <w:p w:rsidR="00F25187" w:rsidRPr="008206EB" w:rsidRDefault="00F25187" w:rsidP="00F25187">
      <w:pPr>
        <w:pStyle w:val="ab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Создание равных возможностей для саморазвития всех участников образовательных отношений. </w:t>
      </w:r>
    </w:p>
    <w:p w:rsidR="00F25187" w:rsidRPr="008206EB" w:rsidRDefault="00F25187" w:rsidP="00F25187">
      <w:pPr>
        <w:pStyle w:val="ab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Pr="008206EB">
        <w:rPr>
          <w:rFonts w:ascii="Times New Roman" w:hAnsi="Times New Roman" w:cs="Times New Roman"/>
          <w:sz w:val="28"/>
          <w:szCs w:val="28"/>
        </w:rPr>
        <w:t xml:space="preserve">методической помощи учителям, осуществляющим подготовку обучающихся к участию в олимпиадах </w:t>
      </w:r>
      <w:r>
        <w:rPr>
          <w:rFonts w:ascii="Times New Roman" w:hAnsi="Times New Roman" w:cs="Times New Roman"/>
          <w:sz w:val="28"/>
          <w:szCs w:val="28"/>
        </w:rPr>
        <w:br/>
      </w:r>
      <w:r w:rsidRPr="008206EB">
        <w:rPr>
          <w:rFonts w:ascii="Times New Roman" w:hAnsi="Times New Roman" w:cs="Times New Roman"/>
          <w:sz w:val="28"/>
          <w:szCs w:val="28"/>
        </w:rPr>
        <w:t xml:space="preserve">и конкурсах научно-исследовательской </w:t>
      </w:r>
      <w:r>
        <w:rPr>
          <w:rFonts w:ascii="Times New Roman" w:hAnsi="Times New Roman" w:cs="Times New Roman"/>
          <w:sz w:val="28"/>
          <w:szCs w:val="28"/>
        </w:rPr>
        <w:t>направленности</w:t>
      </w:r>
      <w:r w:rsidRPr="008206EB">
        <w:rPr>
          <w:rFonts w:ascii="Times New Roman" w:hAnsi="Times New Roman" w:cs="Times New Roman"/>
          <w:sz w:val="28"/>
          <w:szCs w:val="28"/>
        </w:rPr>
        <w:t>.</w:t>
      </w:r>
    </w:p>
    <w:p w:rsidR="00F25187" w:rsidRDefault="00F25187" w:rsidP="00F25187">
      <w:pPr>
        <w:pStyle w:val="ab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Оказание м</w:t>
      </w:r>
      <w:r w:rsidRPr="008206EB">
        <w:rPr>
          <w:rFonts w:ascii="Times New Roman" w:hAnsi="Times New Roman" w:cs="Times New Roman"/>
          <w:sz w:val="28"/>
          <w:szCs w:val="28"/>
        </w:rPr>
        <w:t xml:space="preserve">етодической помощи учителям, осуществляющим подготовку выпускников 9-х и 11-х классов к сдаче ГИА.  </w:t>
      </w:r>
    </w:p>
    <w:p w:rsidR="00F25187" w:rsidRPr="008206EB" w:rsidRDefault="00F25187" w:rsidP="00F25187">
      <w:pPr>
        <w:pStyle w:val="ab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методической помощи молодым педагогам, преподающим географию. </w:t>
      </w:r>
    </w:p>
    <w:p w:rsidR="00F25187" w:rsidRDefault="00F25187" w:rsidP="00F25187">
      <w:pPr>
        <w:pStyle w:val="ab"/>
        <w:numPr>
          <w:ilvl w:val="0"/>
          <w:numId w:val="2"/>
        </w:num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06EB">
        <w:rPr>
          <w:rFonts w:ascii="Times New Roman" w:hAnsi="Times New Roman" w:cs="Times New Roman"/>
          <w:sz w:val="28"/>
          <w:szCs w:val="28"/>
        </w:rPr>
        <w:t xml:space="preserve">Обобщение передового педагогического опыта учителей </w:t>
      </w:r>
      <w:r>
        <w:rPr>
          <w:rFonts w:ascii="Times New Roman" w:hAnsi="Times New Roman" w:cs="Times New Roman"/>
          <w:sz w:val="28"/>
          <w:szCs w:val="28"/>
        </w:rPr>
        <w:t>географии.</w:t>
      </w:r>
      <w:r w:rsidRPr="008206E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5187" w:rsidRDefault="00F25187" w:rsidP="00F25187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187" w:rsidRPr="002A2B87" w:rsidRDefault="00F25187" w:rsidP="00F25187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187" w:rsidRDefault="00F25187" w:rsidP="00F2518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877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работы РМО учителей </w:t>
      </w:r>
      <w:r>
        <w:rPr>
          <w:rFonts w:ascii="Times New Roman" w:hAnsi="Times New Roman" w:cs="Times New Roman"/>
          <w:b/>
          <w:sz w:val="28"/>
          <w:szCs w:val="28"/>
        </w:rPr>
        <w:t>географии Новокубанского района</w:t>
      </w:r>
    </w:p>
    <w:p w:rsidR="00F25187" w:rsidRPr="00190877" w:rsidRDefault="00F25187" w:rsidP="00F2518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EB507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5D0DE8">
        <w:rPr>
          <w:rFonts w:ascii="Times New Roman" w:hAnsi="Times New Roman" w:cs="Times New Roman"/>
          <w:b/>
          <w:sz w:val="28"/>
          <w:szCs w:val="28"/>
        </w:rPr>
        <w:t>202</w:t>
      </w:r>
      <w:r w:rsidR="00EB5073">
        <w:rPr>
          <w:rFonts w:ascii="Times New Roman" w:hAnsi="Times New Roman" w:cs="Times New Roman"/>
          <w:b/>
          <w:sz w:val="28"/>
          <w:szCs w:val="28"/>
        </w:rPr>
        <w:t>3</w:t>
      </w:r>
      <w:r w:rsidRPr="005D0DE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25187" w:rsidRPr="00454B13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Аналитическая деятельность:</w:t>
      </w:r>
    </w:p>
    <w:p w:rsidR="00F25187" w:rsidRPr="00454B13" w:rsidRDefault="00F25187" w:rsidP="00F25187">
      <w:pPr>
        <w:shd w:val="clear" w:color="auto" w:fill="FFFFFF"/>
        <w:tabs>
          <w:tab w:val="left" w:pos="284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Анализ методической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  за 202</w:t>
      </w:r>
      <w:r w:rsidR="00EB5073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EB507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и планирование на 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202</w:t>
      </w:r>
      <w:r w:rsidR="00EB5073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-202</w:t>
      </w:r>
      <w:r w:rsidR="00EB5073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454B13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учебный год.</w:t>
      </w:r>
    </w:p>
    <w:p w:rsidR="00F25187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Анализ работы педагогов с целью оказания помощи.</w:t>
      </w:r>
    </w:p>
    <w:p w:rsidR="00F25187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- Анализ результативности ГИА-202</w:t>
      </w:r>
      <w:r w:rsidR="00EB507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25187" w:rsidRPr="00454B13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Информационная деятельность:</w:t>
      </w:r>
    </w:p>
    <w:p w:rsidR="00F25187" w:rsidRPr="00454B13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         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Изучение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современных педагогических технологий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 в целях совершенствования педагогической деятельности.</w:t>
      </w:r>
    </w:p>
    <w:p w:rsidR="00F25187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         - </w:t>
      </w:r>
      <w:r w:rsidRPr="0072785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Участие  учителей и обучающихся во Всероссийских, региональных, районных конкурсах и олимпиадах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F25187" w:rsidRPr="0072785A" w:rsidRDefault="00F25187" w:rsidP="00F25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- Организация сотрудничества педагогов в рамках работы РМО. </w:t>
      </w:r>
    </w:p>
    <w:p w:rsidR="00F25187" w:rsidRPr="00454B13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Организация методической деятельности:</w:t>
      </w:r>
    </w:p>
    <w:p w:rsidR="00F25187" w:rsidRPr="00454B13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 Выявление  затруднений, методическое сопровождение и оказание практической помощи педагогам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преподавании биологии (урочная и внеурочная деятельность)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, подготовки к аттестации.</w:t>
      </w:r>
    </w:p>
    <w:p w:rsidR="00F25187" w:rsidRPr="00454B13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Консультативная деятельность:</w:t>
      </w:r>
    </w:p>
    <w:p w:rsidR="00F25187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Консультирование педагогов по вопросам 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составления </w:t>
      </w:r>
      <w:r w:rsidRPr="00454B13">
        <w:rPr>
          <w:rFonts w:ascii="Times New Roman" w:eastAsia="Times New Roman" w:hAnsi="Times New Roman" w:cs="Times New Roman"/>
          <w:spacing w:val="-1"/>
          <w:sz w:val="28"/>
          <w:szCs w:val="28"/>
        </w:rPr>
        <w:t>рабоч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их программ и календарно-тематического планирования </w:t>
      </w:r>
      <w:r w:rsidRPr="00454B13">
        <w:rPr>
          <w:rFonts w:ascii="Times New Roman" w:eastAsia="Times New Roman" w:hAnsi="Times New Roman" w:cs="Times New Roman"/>
          <w:spacing w:val="-1"/>
          <w:sz w:val="28"/>
          <w:szCs w:val="28"/>
        </w:rPr>
        <w:t>педагога.</w:t>
      </w:r>
    </w:p>
    <w:p w:rsidR="00F25187" w:rsidRPr="00501D43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D43">
        <w:rPr>
          <w:rFonts w:ascii="Times New Roman" w:eastAsia="Times New Roman" w:hAnsi="Times New Roman" w:cs="Times New Roman"/>
          <w:sz w:val="28"/>
          <w:szCs w:val="28"/>
        </w:rPr>
        <w:t xml:space="preserve">·         - Консультирование педагогов по вопросам составления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технологических карт урока географии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с требованиями ФГОС. </w:t>
      </w:r>
    </w:p>
    <w:p w:rsidR="00F25187" w:rsidRPr="00501D43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        </w:t>
      </w:r>
      <w:r w:rsidRPr="00501D43">
        <w:rPr>
          <w:rFonts w:ascii="Times New Roman" w:eastAsia="Times New Roman" w:hAnsi="Times New Roman" w:cs="Times New Roman"/>
          <w:sz w:val="28"/>
          <w:szCs w:val="28"/>
        </w:rPr>
        <w:t> - Консультирование педагогов по вопросам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организации работы с одаренными детьми с целью их участия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конкурсах научно-исследовательской направленности, олимпиадном движении, волонтерском движении экологической направленности. </w:t>
      </w:r>
    </w:p>
    <w:p w:rsidR="00F25187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·   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Организационные формы работы:</w:t>
      </w:r>
    </w:p>
    <w:p w:rsidR="00F25187" w:rsidRPr="006E11DA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Pr="006E11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Заседания методического объединения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онлайн и офлайн формате). </w:t>
      </w:r>
    </w:p>
    <w:p w:rsidR="00F25187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        - Постоянно-действующие семинары по вопросам подготовки к ГИА. </w:t>
      </w:r>
    </w:p>
    <w:p w:rsidR="00F25187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- Работа тьюторов по ГИА. </w:t>
      </w:r>
    </w:p>
    <w:p w:rsidR="00F25187" w:rsidRDefault="00F25187" w:rsidP="00F25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Работа консультационных пунктов по подготовке к ГИА (для выпускников и педагогов).</w:t>
      </w:r>
    </w:p>
    <w:p w:rsidR="00F25187" w:rsidRPr="00454B13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 Методическая помощь и индивидуальные консультации по вопросам преподавания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географии, в том числе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 молодыми специалистами.</w:t>
      </w:r>
    </w:p>
    <w:p w:rsidR="00F25187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·        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Выступления учителей</w:t>
      </w:r>
      <w:r w:rsidRPr="009E6B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географии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РМО,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 практико-ориентированных семинарах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мастер-классах, семинарах-тренингах. </w:t>
      </w:r>
    </w:p>
    <w:p w:rsidR="00F25187" w:rsidRPr="0001023E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10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102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Проведение открытых уроков в рамках районных семинаров.</w:t>
      </w:r>
    </w:p>
    <w:p w:rsidR="00F25187" w:rsidRPr="00454B13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 Повышение квалификации педагогов на курсах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5187" w:rsidRDefault="00F25187" w:rsidP="00F25187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B13">
        <w:rPr>
          <w:rFonts w:ascii="Times New Roman" w:eastAsia="Times New Roman" w:hAnsi="Times New Roman" w:cs="Times New Roman"/>
          <w:sz w:val="28"/>
          <w:szCs w:val="28"/>
        </w:rPr>
        <w:t>·      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454B13">
        <w:rPr>
          <w:rFonts w:ascii="Times New Roman" w:eastAsia="Times New Roman" w:hAnsi="Times New Roman" w:cs="Times New Roman"/>
          <w:sz w:val="28"/>
          <w:szCs w:val="28"/>
        </w:rPr>
        <w:t> Прохождение аттестации педагогических кадров.</w:t>
      </w:r>
    </w:p>
    <w:p w:rsidR="00F25187" w:rsidRDefault="00F25187" w:rsidP="00F251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- Обобщение и распространение передового педагогического опыта педагогов района. </w:t>
      </w:r>
    </w:p>
    <w:p w:rsidR="00F25187" w:rsidRDefault="00F25187" w:rsidP="00F251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25187" w:rsidRDefault="00F25187" w:rsidP="00F251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2A5B">
        <w:rPr>
          <w:rFonts w:ascii="Times New Roman" w:hAnsi="Times New Roman" w:cs="Times New Roman"/>
          <w:b/>
          <w:sz w:val="28"/>
          <w:szCs w:val="28"/>
        </w:rPr>
        <w:t>Перечень ежегодных мероприятий  РМО.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19"/>
        <w:gridCol w:w="1991"/>
        <w:gridCol w:w="11199"/>
      </w:tblGrid>
      <w:tr w:rsidR="00F25187" w:rsidRPr="00272A5B" w:rsidTr="005655CC">
        <w:tc>
          <w:tcPr>
            <w:tcW w:w="1519" w:type="dxa"/>
          </w:tcPr>
          <w:p w:rsidR="00F25187" w:rsidRPr="00272A5B" w:rsidRDefault="00F25187" w:rsidP="005655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991" w:type="dxa"/>
          </w:tcPr>
          <w:p w:rsidR="00F25187" w:rsidRPr="00272A5B" w:rsidRDefault="00F25187" w:rsidP="005655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11199" w:type="dxa"/>
          </w:tcPr>
          <w:p w:rsidR="00F25187" w:rsidRPr="00272A5B" w:rsidRDefault="00F25187" w:rsidP="005655C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мероприятия</w:t>
            </w:r>
          </w:p>
        </w:tc>
      </w:tr>
      <w:tr w:rsidR="00F25187" w:rsidTr="005655CC">
        <w:tc>
          <w:tcPr>
            <w:tcW w:w="1519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1991" w:type="dxa"/>
          </w:tcPr>
          <w:p w:rsidR="00F25187" w:rsidRPr="00326D1E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октября </w:t>
            </w:r>
          </w:p>
        </w:tc>
        <w:tc>
          <w:tcPr>
            <w:tcW w:w="11199" w:type="dxa"/>
          </w:tcPr>
          <w:p w:rsidR="00F25187" w:rsidRPr="00EB4B48" w:rsidRDefault="00F25187" w:rsidP="005655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4EDD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ий конкурс </w:t>
            </w:r>
            <w:r w:rsidRPr="00FD4EDD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научно-исследовательских и прикладных проектов учащихся старших классов по теме охраны и восстановления водных ресурсов</w:t>
            </w:r>
          </w:p>
        </w:tc>
      </w:tr>
      <w:tr w:rsidR="00F25187" w:rsidTr="005655CC">
        <w:tc>
          <w:tcPr>
            <w:tcW w:w="1519" w:type="dxa"/>
            <w:vMerge w:val="restart"/>
          </w:tcPr>
          <w:p w:rsidR="00F25187" w:rsidRPr="00EB4B48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1991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января </w:t>
            </w:r>
          </w:p>
        </w:tc>
        <w:tc>
          <w:tcPr>
            <w:tcW w:w="11199" w:type="dxa"/>
          </w:tcPr>
          <w:p w:rsidR="00F25187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108">
              <w:rPr>
                <w:rFonts w:ascii="Times New Roman" w:hAnsi="Times New Roman" w:cs="Times New Roman"/>
                <w:sz w:val="28"/>
                <w:szCs w:val="28"/>
              </w:rPr>
              <w:t>Краево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10108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«Семейные экологические проекты»  </w:t>
            </w:r>
          </w:p>
        </w:tc>
      </w:tr>
      <w:tr w:rsidR="00F25187" w:rsidTr="005655CC">
        <w:tc>
          <w:tcPr>
            <w:tcW w:w="1519" w:type="dxa"/>
            <w:vMerge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ноября </w:t>
            </w:r>
          </w:p>
        </w:tc>
        <w:tc>
          <w:tcPr>
            <w:tcW w:w="11199" w:type="dxa"/>
          </w:tcPr>
          <w:p w:rsidR="00F25187" w:rsidRPr="00A10108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F4">
              <w:rPr>
                <w:rFonts w:ascii="Times New Roman" w:hAnsi="Times New Roman" w:cs="Times New Roman"/>
                <w:sz w:val="28"/>
                <w:szCs w:val="28"/>
              </w:rPr>
              <w:t>Краево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9F6EF4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«Юные исследователи окружающей среды»  </w:t>
            </w:r>
          </w:p>
        </w:tc>
      </w:tr>
      <w:tr w:rsidR="00F25187" w:rsidTr="005655CC">
        <w:tc>
          <w:tcPr>
            <w:tcW w:w="1519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11199" w:type="dxa"/>
          </w:tcPr>
          <w:p w:rsidR="00F25187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Школьный этап Всероссийской олимпиады школьников </w:t>
            </w:r>
          </w:p>
        </w:tc>
      </w:tr>
      <w:tr w:rsidR="00F25187" w:rsidTr="005655CC">
        <w:tc>
          <w:tcPr>
            <w:tcW w:w="1519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1991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декабря </w:t>
            </w:r>
          </w:p>
        </w:tc>
        <w:tc>
          <w:tcPr>
            <w:tcW w:w="11199" w:type="dxa"/>
          </w:tcPr>
          <w:p w:rsidR="00F25187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r w:rsidRPr="00A10108">
              <w:rPr>
                <w:rFonts w:ascii="Times New Roman" w:hAnsi="Times New Roman" w:cs="Times New Roman"/>
                <w:sz w:val="28"/>
                <w:szCs w:val="28"/>
              </w:rPr>
              <w:t>юниорск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A10108">
              <w:rPr>
                <w:rFonts w:ascii="Times New Roman" w:hAnsi="Times New Roman" w:cs="Times New Roman"/>
                <w:sz w:val="28"/>
                <w:szCs w:val="28"/>
              </w:rPr>
              <w:t xml:space="preserve"> лесно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10108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0108">
              <w:rPr>
                <w:rFonts w:ascii="Times New Roman" w:hAnsi="Times New Roman" w:cs="Times New Roman"/>
                <w:sz w:val="28"/>
                <w:szCs w:val="28"/>
              </w:rPr>
              <w:t xml:space="preserve"> «Подрост» </w:t>
            </w:r>
          </w:p>
        </w:tc>
      </w:tr>
      <w:tr w:rsidR="00F25187" w:rsidTr="005655CC">
        <w:tc>
          <w:tcPr>
            <w:tcW w:w="1519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Ноябрь  </w:t>
            </w:r>
          </w:p>
        </w:tc>
        <w:tc>
          <w:tcPr>
            <w:tcW w:w="11199" w:type="dxa"/>
          </w:tcPr>
          <w:p w:rsidR="00F25187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</w:t>
            </w:r>
            <w:r w:rsidRPr="00B91C78">
              <w:rPr>
                <w:rFonts w:ascii="Times New Roman" w:hAnsi="Times New Roman" w:cs="Times New Roman"/>
                <w:sz w:val="28"/>
                <w:szCs w:val="28"/>
              </w:rPr>
              <w:t>Всероссийской олимпиады школьников</w:t>
            </w:r>
          </w:p>
        </w:tc>
      </w:tr>
      <w:tr w:rsidR="00F25187" w:rsidTr="005655CC">
        <w:tc>
          <w:tcPr>
            <w:tcW w:w="1519" w:type="dxa"/>
            <w:vMerge w:val="restart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1991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февраля</w:t>
            </w:r>
          </w:p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апреля</w:t>
            </w:r>
          </w:p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мая </w:t>
            </w:r>
          </w:p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ноября </w:t>
            </w:r>
          </w:p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ноября </w:t>
            </w:r>
          </w:p>
        </w:tc>
        <w:tc>
          <w:tcPr>
            <w:tcW w:w="11199" w:type="dxa"/>
          </w:tcPr>
          <w:p w:rsidR="00F25187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>Краев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</w:t>
            </w: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 xml:space="preserve"> «Экологический марафон»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F25187" w:rsidRPr="00DE3165" w:rsidRDefault="00F25187" w:rsidP="005655CC">
            <w:pPr>
              <w:pStyle w:val="Textbody"/>
              <w:rPr>
                <w:kern w:val="0"/>
                <w:szCs w:val="28"/>
                <w:lang w:eastAsia="ru-RU"/>
              </w:rPr>
            </w:pPr>
            <w:r>
              <w:rPr>
                <w:kern w:val="0"/>
                <w:szCs w:val="28"/>
                <w:lang w:eastAsia="ru-RU"/>
              </w:rPr>
              <w:t>- п</w:t>
            </w:r>
            <w:r w:rsidRPr="00DE3165">
              <w:rPr>
                <w:kern w:val="0"/>
                <w:szCs w:val="28"/>
                <w:lang w:eastAsia="ru-RU"/>
              </w:rPr>
              <w:t>ервый этап - «Кажд</w:t>
            </w:r>
            <w:r>
              <w:rPr>
                <w:kern w:val="0"/>
                <w:szCs w:val="28"/>
                <w:lang w:eastAsia="ru-RU"/>
              </w:rPr>
              <w:t>ой пичужке кормушка»</w:t>
            </w:r>
            <w:r w:rsidRPr="00DE3165">
              <w:rPr>
                <w:kern w:val="0"/>
                <w:szCs w:val="28"/>
                <w:lang w:eastAsia="ru-RU"/>
              </w:rPr>
              <w:t>;</w:t>
            </w:r>
          </w:p>
          <w:p w:rsidR="00F25187" w:rsidRPr="00DE3165" w:rsidRDefault="00F25187" w:rsidP="005655CC">
            <w:pPr>
              <w:pStyle w:val="Textbody"/>
              <w:rPr>
                <w:kern w:val="0"/>
                <w:szCs w:val="28"/>
                <w:lang w:eastAsia="ru-RU"/>
              </w:rPr>
            </w:pPr>
            <w:r>
              <w:rPr>
                <w:kern w:val="0"/>
                <w:szCs w:val="28"/>
                <w:lang w:eastAsia="ru-RU"/>
              </w:rPr>
              <w:t>- в</w:t>
            </w:r>
            <w:r w:rsidRPr="00DE3165">
              <w:rPr>
                <w:kern w:val="0"/>
                <w:szCs w:val="28"/>
                <w:lang w:eastAsia="ru-RU"/>
              </w:rPr>
              <w:t>торой этап - «Чистые берега»;</w:t>
            </w:r>
          </w:p>
          <w:p w:rsidR="00F25187" w:rsidRPr="00DE3165" w:rsidRDefault="00F25187" w:rsidP="005655CC">
            <w:pPr>
              <w:pStyle w:val="Textbody"/>
              <w:rPr>
                <w:kern w:val="0"/>
                <w:szCs w:val="28"/>
                <w:lang w:eastAsia="ru-RU"/>
              </w:rPr>
            </w:pPr>
            <w:r>
              <w:rPr>
                <w:kern w:val="0"/>
                <w:szCs w:val="28"/>
                <w:lang w:eastAsia="ru-RU"/>
              </w:rPr>
              <w:t>- т</w:t>
            </w:r>
            <w:r w:rsidRPr="00DE3165">
              <w:rPr>
                <w:kern w:val="0"/>
                <w:szCs w:val="28"/>
                <w:lang w:eastAsia="ru-RU"/>
              </w:rPr>
              <w:t>ретий этап - «Спасибо деду за Победу!»;</w:t>
            </w:r>
          </w:p>
          <w:p w:rsidR="00F25187" w:rsidRPr="00DE3165" w:rsidRDefault="00F25187" w:rsidP="005655CC">
            <w:pPr>
              <w:pStyle w:val="Textbody"/>
              <w:rPr>
                <w:kern w:val="0"/>
                <w:szCs w:val="28"/>
                <w:lang w:eastAsia="ru-RU"/>
              </w:rPr>
            </w:pPr>
            <w:r>
              <w:rPr>
                <w:kern w:val="0"/>
                <w:szCs w:val="28"/>
                <w:lang w:eastAsia="ru-RU"/>
              </w:rPr>
              <w:t>- ч</w:t>
            </w:r>
            <w:r w:rsidRPr="00DE3165">
              <w:rPr>
                <w:kern w:val="0"/>
                <w:szCs w:val="28"/>
                <w:lang w:eastAsia="ru-RU"/>
              </w:rPr>
              <w:t>етвертый этап - «Утилизация»;</w:t>
            </w:r>
          </w:p>
          <w:p w:rsidR="00F25187" w:rsidRPr="00FD4EDD" w:rsidRDefault="00F25187" w:rsidP="005655CC">
            <w:pPr>
              <w:pStyle w:val="Textbody"/>
              <w:rPr>
                <w:kern w:val="0"/>
                <w:szCs w:val="28"/>
                <w:lang w:eastAsia="ru-RU"/>
              </w:rPr>
            </w:pPr>
            <w:r>
              <w:rPr>
                <w:kern w:val="0"/>
                <w:szCs w:val="28"/>
                <w:lang w:eastAsia="ru-RU"/>
              </w:rPr>
              <w:t>- п</w:t>
            </w:r>
            <w:r w:rsidRPr="00DE3165">
              <w:rPr>
                <w:kern w:val="0"/>
                <w:szCs w:val="28"/>
                <w:lang w:eastAsia="ru-RU"/>
              </w:rPr>
              <w:t>ятый этап - «Зеленый ветер»</w:t>
            </w:r>
            <w:r>
              <w:rPr>
                <w:kern w:val="0"/>
                <w:szCs w:val="28"/>
                <w:lang w:eastAsia="ru-RU"/>
              </w:rPr>
              <w:t>.</w:t>
            </w:r>
          </w:p>
        </w:tc>
      </w:tr>
      <w:tr w:rsidR="00F25187" w:rsidTr="005655CC">
        <w:tc>
          <w:tcPr>
            <w:tcW w:w="1519" w:type="dxa"/>
            <w:vMerge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февраля </w:t>
            </w:r>
          </w:p>
        </w:tc>
        <w:tc>
          <w:tcPr>
            <w:tcW w:w="11199" w:type="dxa"/>
          </w:tcPr>
          <w:p w:rsidR="00F25187" w:rsidRPr="00BB7075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Краев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детск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экологическ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конкурс «Зеленая планета»</w:t>
            </w:r>
          </w:p>
        </w:tc>
      </w:tr>
      <w:tr w:rsidR="00F25187" w:rsidTr="005655CC">
        <w:tc>
          <w:tcPr>
            <w:tcW w:w="1519" w:type="dxa"/>
            <w:vMerge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11199" w:type="dxa"/>
          </w:tcPr>
          <w:p w:rsidR="00F25187" w:rsidRPr="00FD4EDD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этап Всероссийской олимпиады школьников </w:t>
            </w:r>
          </w:p>
        </w:tc>
      </w:tr>
      <w:tr w:rsidR="00F25187" w:rsidTr="005655CC">
        <w:tc>
          <w:tcPr>
            <w:tcW w:w="1519" w:type="dxa"/>
            <w:vMerge w:val="restart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1991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11199" w:type="dxa"/>
          </w:tcPr>
          <w:p w:rsidR="00F25187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Краев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4EDD">
              <w:rPr>
                <w:rFonts w:ascii="Times New Roman" w:hAnsi="Times New Roman" w:cs="Times New Roman"/>
                <w:sz w:val="28"/>
                <w:szCs w:val="28"/>
              </w:rPr>
              <w:t>экологических проектов «Волонтеры могут все»</w:t>
            </w:r>
          </w:p>
        </w:tc>
      </w:tr>
      <w:tr w:rsidR="00F25187" w:rsidTr="005655CC">
        <w:tc>
          <w:tcPr>
            <w:tcW w:w="1519" w:type="dxa"/>
            <w:vMerge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мая </w:t>
            </w:r>
          </w:p>
        </w:tc>
        <w:tc>
          <w:tcPr>
            <w:tcW w:w="11199" w:type="dxa"/>
          </w:tcPr>
          <w:p w:rsidR="00F25187" w:rsidRPr="00FD4EDD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EF4">
              <w:rPr>
                <w:rFonts w:ascii="Times New Roman" w:hAnsi="Times New Roman" w:cs="Times New Roman"/>
                <w:sz w:val="28"/>
                <w:szCs w:val="28"/>
              </w:rPr>
              <w:t>Краево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9F6EF4">
              <w:rPr>
                <w:rFonts w:ascii="Times New Roman" w:hAnsi="Times New Roman" w:cs="Times New Roman"/>
                <w:sz w:val="28"/>
                <w:szCs w:val="28"/>
              </w:rPr>
              <w:t>конкурс экологического костюма «Эко-стиль»</w:t>
            </w:r>
          </w:p>
        </w:tc>
      </w:tr>
      <w:tr w:rsidR="00F25187" w:rsidTr="005655CC">
        <w:tc>
          <w:tcPr>
            <w:tcW w:w="1519" w:type="dxa"/>
            <w:vMerge w:val="restart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1991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сентября </w:t>
            </w:r>
          </w:p>
        </w:tc>
        <w:tc>
          <w:tcPr>
            <w:tcW w:w="11199" w:type="dxa"/>
          </w:tcPr>
          <w:p w:rsidR="00F25187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раево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 xml:space="preserve"> смотра-конкурс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достижений учебно-опытных участков «Агрофестиваль - будущее своими руками»</w:t>
            </w:r>
          </w:p>
        </w:tc>
      </w:tr>
      <w:tr w:rsidR="00F25187" w:rsidTr="005655CC">
        <w:tc>
          <w:tcPr>
            <w:tcW w:w="1519" w:type="dxa"/>
            <w:vMerge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июня</w:t>
            </w:r>
          </w:p>
        </w:tc>
        <w:tc>
          <w:tcPr>
            <w:tcW w:w="11199" w:type="dxa"/>
          </w:tcPr>
          <w:p w:rsidR="00F25187" w:rsidRPr="00DB13D5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конкурс инновационных экономических проектов «Мои зеленые СтартАпы»</w:t>
            </w:r>
          </w:p>
        </w:tc>
      </w:tr>
      <w:tr w:rsidR="00F25187" w:rsidTr="005655CC">
        <w:tc>
          <w:tcPr>
            <w:tcW w:w="1519" w:type="dxa"/>
            <w:vMerge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 июня</w:t>
            </w:r>
          </w:p>
        </w:tc>
        <w:tc>
          <w:tcPr>
            <w:tcW w:w="11199" w:type="dxa"/>
          </w:tcPr>
          <w:p w:rsidR="00F25187" w:rsidRPr="00DB13D5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 xml:space="preserve"> конкурс «Юннат» </w:t>
            </w:r>
          </w:p>
        </w:tc>
      </w:tr>
      <w:tr w:rsidR="00F25187" w:rsidTr="005655CC">
        <w:tc>
          <w:tcPr>
            <w:tcW w:w="1519" w:type="dxa"/>
            <w:vMerge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июля </w:t>
            </w:r>
          </w:p>
        </w:tc>
        <w:tc>
          <w:tcPr>
            <w:tcW w:w="11199" w:type="dxa"/>
          </w:tcPr>
          <w:p w:rsidR="00F25187" w:rsidRPr="00BB7075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конкурс </w:t>
            </w:r>
            <w:r w:rsidRPr="00BB7075">
              <w:rPr>
                <w:rFonts w:ascii="Times New Roman" w:hAnsi="Times New Roman" w:cs="Times New Roman"/>
                <w:sz w:val="28"/>
                <w:szCs w:val="28"/>
              </w:rPr>
              <w:t>«Юные Тимирязевцы»  (в рамках Всероссийского сетевого проекта по сортоиспытанию «Малая Тимирязевка»)</w:t>
            </w:r>
          </w:p>
        </w:tc>
      </w:tr>
      <w:tr w:rsidR="00F25187" w:rsidTr="005655CC">
        <w:tc>
          <w:tcPr>
            <w:tcW w:w="1519" w:type="dxa"/>
            <w:vMerge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июля </w:t>
            </w:r>
          </w:p>
        </w:tc>
        <w:tc>
          <w:tcPr>
            <w:tcW w:w="11199" w:type="dxa"/>
          </w:tcPr>
          <w:p w:rsidR="00F25187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дополнительных общеобразовательных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13D5">
              <w:rPr>
                <w:rFonts w:ascii="Times New Roman" w:hAnsi="Times New Roman" w:cs="Times New Roman"/>
                <w:sz w:val="28"/>
                <w:szCs w:val="28"/>
              </w:rPr>
              <w:t>естественнонаучной направленности «БиоТОП ПРОФИ»</w:t>
            </w:r>
          </w:p>
        </w:tc>
      </w:tr>
      <w:tr w:rsidR="00F25187" w:rsidTr="005655CC">
        <w:tc>
          <w:tcPr>
            <w:tcW w:w="1519" w:type="dxa"/>
            <w:vMerge w:val="restart"/>
          </w:tcPr>
          <w:p w:rsidR="00F25187" w:rsidRDefault="00EB5073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Осень </w:t>
            </w:r>
          </w:p>
        </w:tc>
        <w:tc>
          <w:tcPr>
            <w:tcW w:w="1991" w:type="dxa"/>
            <w:vMerge w:val="restart"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9" w:type="dxa"/>
          </w:tcPr>
          <w:p w:rsidR="00F25187" w:rsidRPr="00DB13D5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C78">
              <w:rPr>
                <w:rFonts w:ascii="Times New Roman" w:hAnsi="Times New Roman" w:cs="Times New Roman"/>
                <w:sz w:val="28"/>
                <w:szCs w:val="28"/>
              </w:rPr>
              <w:t>Краево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B91C78">
              <w:rPr>
                <w:rFonts w:ascii="Times New Roman" w:hAnsi="Times New Roman" w:cs="Times New Roman"/>
                <w:sz w:val="28"/>
                <w:szCs w:val="28"/>
              </w:rPr>
              <w:t>интеллектуальн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ое </w:t>
            </w:r>
            <w:r w:rsidRPr="00B91C78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91C78">
              <w:rPr>
                <w:rFonts w:ascii="Times New Roman" w:hAnsi="Times New Roman" w:cs="Times New Roman"/>
                <w:sz w:val="28"/>
                <w:szCs w:val="28"/>
              </w:rPr>
              <w:t xml:space="preserve"> «Слет юных экологов и членов школьного лесничества»</w:t>
            </w:r>
          </w:p>
        </w:tc>
      </w:tr>
      <w:tr w:rsidR="00F25187" w:rsidTr="005655CC">
        <w:tc>
          <w:tcPr>
            <w:tcW w:w="1519" w:type="dxa"/>
            <w:vMerge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1" w:type="dxa"/>
            <w:vMerge/>
          </w:tcPr>
          <w:p w:rsidR="00F25187" w:rsidRDefault="00F25187" w:rsidP="005655C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99" w:type="dxa"/>
          </w:tcPr>
          <w:p w:rsidR="00F25187" w:rsidRPr="00B91C78" w:rsidRDefault="00F25187" w:rsidP="005655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C78">
              <w:rPr>
                <w:rFonts w:ascii="Times New Roman" w:hAnsi="Times New Roman" w:cs="Times New Roman"/>
                <w:sz w:val="28"/>
                <w:szCs w:val="28"/>
              </w:rPr>
              <w:t>Краевое интеллектуальное  мероприятие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Школа комплексного исследования природы»  </w:t>
            </w:r>
          </w:p>
        </w:tc>
      </w:tr>
    </w:tbl>
    <w:p w:rsidR="00F25187" w:rsidRDefault="00F25187" w:rsidP="00F25187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5187" w:rsidRDefault="00F25187" w:rsidP="00F25187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5187" w:rsidRDefault="00F25187" w:rsidP="00F25187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5187" w:rsidRDefault="00F25187" w:rsidP="00F25187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5187" w:rsidRDefault="00F25187" w:rsidP="00F25187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5187" w:rsidRDefault="00F25187" w:rsidP="00F25187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5187" w:rsidRDefault="00F25187" w:rsidP="00F25187">
      <w:pPr>
        <w:spacing w:after="0" w:line="240" w:lineRule="auto"/>
        <w:ind w:firstLine="48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F25187" w:rsidSect="002A2B87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F25187" w:rsidRPr="000456E4" w:rsidRDefault="00F25187" w:rsidP="00F2518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56E4">
        <w:rPr>
          <w:rFonts w:ascii="Times New Roman" w:eastAsia="Calibri" w:hAnsi="Times New Roman" w:cs="Times New Roman"/>
          <w:b/>
          <w:sz w:val="28"/>
          <w:szCs w:val="28"/>
        </w:rPr>
        <w:t xml:space="preserve">План-график заседаний РМО учителей </w:t>
      </w:r>
      <w:r>
        <w:rPr>
          <w:rFonts w:ascii="Times New Roman" w:eastAsia="Calibri" w:hAnsi="Times New Roman" w:cs="Times New Roman"/>
          <w:b/>
          <w:sz w:val="28"/>
          <w:szCs w:val="28"/>
        </w:rPr>
        <w:t>географии</w:t>
      </w:r>
      <w:r w:rsidRPr="000456E4">
        <w:rPr>
          <w:rFonts w:ascii="Times New Roman" w:eastAsia="Calibri" w:hAnsi="Times New Roman" w:cs="Times New Roman"/>
          <w:b/>
          <w:sz w:val="28"/>
          <w:szCs w:val="28"/>
        </w:rPr>
        <w:t xml:space="preserve"> на 202</w:t>
      </w:r>
      <w:r w:rsidR="00EB507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0456E4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EB5073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0456E4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6"/>
        <w:tblW w:w="5118" w:type="pct"/>
        <w:tblLook w:val="04A0" w:firstRow="1" w:lastRow="0" w:firstColumn="1" w:lastColumn="0" w:noHBand="0" w:noVBand="1"/>
      </w:tblPr>
      <w:tblGrid>
        <w:gridCol w:w="514"/>
        <w:gridCol w:w="2882"/>
        <w:gridCol w:w="6211"/>
        <w:gridCol w:w="1514"/>
        <w:gridCol w:w="4014"/>
      </w:tblGrid>
      <w:tr w:rsidR="00791691" w:rsidTr="00791691">
        <w:tc>
          <w:tcPr>
            <w:tcW w:w="170" w:type="pct"/>
            <w:vMerge w:val="restart"/>
          </w:tcPr>
          <w:p w:rsidR="00F25187" w:rsidRPr="0069379E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004" w:type="pct"/>
            <w:gridSpan w:val="2"/>
          </w:tcPr>
          <w:p w:rsidR="00F25187" w:rsidRPr="0069379E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РМО</w:t>
            </w:r>
          </w:p>
        </w:tc>
        <w:tc>
          <w:tcPr>
            <w:tcW w:w="500" w:type="pct"/>
            <w:vMerge w:val="restart"/>
          </w:tcPr>
          <w:p w:rsidR="00F25187" w:rsidRPr="0069379E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1326" w:type="pct"/>
            <w:vMerge w:val="restart"/>
          </w:tcPr>
          <w:p w:rsidR="00F25187" w:rsidRPr="0069379E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791691" w:rsidTr="00791691">
        <w:tc>
          <w:tcPr>
            <w:tcW w:w="170" w:type="pct"/>
            <w:vMerge/>
          </w:tcPr>
          <w:p w:rsidR="00F25187" w:rsidRPr="0069379E" w:rsidRDefault="00F25187" w:rsidP="005655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2" w:type="pct"/>
          </w:tcPr>
          <w:p w:rsidR="00F25187" w:rsidRPr="0069379E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2052" w:type="pct"/>
          </w:tcPr>
          <w:p w:rsidR="00F25187" w:rsidRPr="0069379E" w:rsidRDefault="00F2518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Повестка</w:t>
            </w:r>
          </w:p>
        </w:tc>
        <w:tc>
          <w:tcPr>
            <w:tcW w:w="500" w:type="pct"/>
            <w:vMerge/>
          </w:tcPr>
          <w:p w:rsidR="00F25187" w:rsidRPr="0069379E" w:rsidRDefault="00F25187" w:rsidP="005655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26" w:type="pct"/>
            <w:vMerge/>
          </w:tcPr>
          <w:p w:rsidR="00F25187" w:rsidRPr="0069379E" w:rsidRDefault="00F25187" w:rsidP="005655C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3573" w:rsidTr="00791691">
        <w:tc>
          <w:tcPr>
            <w:tcW w:w="170" w:type="pct"/>
          </w:tcPr>
          <w:p w:rsidR="006D3573" w:rsidRPr="0069379E" w:rsidRDefault="006D3573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52" w:type="pct"/>
          </w:tcPr>
          <w:p w:rsidR="006D3573" w:rsidRPr="0069379E" w:rsidRDefault="006D3573" w:rsidP="00F2518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3573">
              <w:rPr>
                <w:rFonts w:ascii="Times New Roman" w:eastAsia="Times New Roman" w:hAnsi="Times New Roman" w:cs="Times New Roman"/>
                <w:sz w:val="28"/>
                <w:szCs w:val="28"/>
              </w:rPr>
              <w:t>«Перспективы развития географического образования в условиях реализации обновлённых ФГОС ООО»</w:t>
            </w:r>
          </w:p>
        </w:tc>
        <w:tc>
          <w:tcPr>
            <w:tcW w:w="2052" w:type="pct"/>
          </w:tcPr>
          <w:p w:rsidR="006D3573" w:rsidRPr="006D3573" w:rsidRDefault="006D3573" w:rsidP="006D357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3573">
              <w:rPr>
                <w:rFonts w:ascii="Times New Roman" w:eastAsia="Times New Roman" w:hAnsi="Times New Roman"/>
                <w:sz w:val="28"/>
                <w:szCs w:val="28"/>
              </w:rPr>
              <w:t xml:space="preserve">1. Перспективы развития географического образования в условиях реализации  обновлённых ФГОС ООО. </w:t>
            </w:r>
          </w:p>
          <w:p w:rsidR="006D3573" w:rsidRPr="006D3573" w:rsidRDefault="006D3573" w:rsidP="006D357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3573">
              <w:rPr>
                <w:rFonts w:ascii="Times New Roman" w:eastAsia="Times New Roman" w:hAnsi="Times New Roman"/>
                <w:sz w:val="28"/>
                <w:szCs w:val="28"/>
              </w:rPr>
              <w:t xml:space="preserve">2. Работа в конструкторе рабочих программ, специфика составления рабочих программ по географии в 5-х классах </w:t>
            </w:r>
          </w:p>
          <w:p w:rsidR="006D3573" w:rsidRPr="006D3573" w:rsidRDefault="006D3573" w:rsidP="006D357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3573">
              <w:rPr>
                <w:rFonts w:ascii="Times New Roman" w:eastAsia="Times New Roman" w:hAnsi="Times New Roman"/>
                <w:sz w:val="28"/>
                <w:szCs w:val="28"/>
              </w:rPr>
              <w:t xml:space="preserve">3. Анализ результатов ГИА – 2022 (ОГЭ, ЕГЭ)  </w:t>
            </w:r>
          </w:p>
          <w:p w:rsidR="006D3573" w:rsidRPr="006D3573" w:rsidRDefault="006D3573" w:rsidP="006D357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3573">
              <w:rPr>
                <w:rFonts w:ascii="Times New Roman" w:eastAsia="Times New Roman" w:hAnsi="Times New Roman"/>
                <w:sz w:val="28"/>
                <w:szCs w:val="28"/>
              </w:rPr>
              <w:t xml:space="preserve">4. Ознакомление с методическими рекомендациями по преподаванию предмета в 2022-2023 учебном году </w:t>
            </w:r>
          </w:p>
          <w:p w:rsidR="006D3573" w:rsidRPr="006D3573" w:rsidRDefault="006D3573" w:rsidP="006D357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3573">
              <w:rPr>
                <w:rFonts w:ascii="Times New Roman" w:eastAsia="Times New Roman" w:hAnsi="Times New Roman"/>
                <w:sz w:val="28"/>
                <w:szCs w:val="28"/>
              </w:rPr>
              <w:t xml:space="preserve">5. Внесение изменений в критерии оценивания предметов   </w:t>
            </w:r>
          </w:p>
          <w:p w:rsidR="006D3573" w:rsidRPr="0069379E" w:rsidRDefault="006D3573" w:rsidP="006D357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D3573">
              <w:rPr>
                <w:rFonts w:ascii="Times New Roman" w:eastAsia="Times New Roman" w:hAnsi="Times New Roman"/>
                <w:sz w:val="28"/>
                <w:szCs w:val="28"/>
              </w:rPr>
              <w:t>6. Утверждение плана работы районного методического  объединения учителей географии  на 2022-2023 учебный год</w:t>
            </w:r>
          </w:p>
        </w:tc>
        <w:tc>
          <w:tcPr>
            <w:tcW w:w="500" w:type="pct"/>
          </w:tcPr>
          <w:p w:rsidR="006D3573" w:rsidRPr="0069379E" w:rsidRDefault="006D3573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1326" w:type="pct"/>
          </w:tcPr>
          <w:p w:rsidR="006D3573" w:rsidRPr="006D3573" w:rsidRDefault="006D3573" w:rsidP="006D357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35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Попова З.М., специалист МБУ «ЦРО»,</w:t>
            </w:r>
          </w:p>
          <w:p w:rsidR="006D3573" w:rsidRPr="006D3573" w:rsidRDefault="006D3573" w:rsidP="006D357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35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Беленко Т.П., руководитель РМО, учитель географии МОБУГ № 2,</w:t>
            </w:r>
          </w:p>
          <w:p w:rsidR="006D3573" w:rsidRPr="006D3573" w:rsidRDefault="006D3573" w:rsidP="006D357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35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Носенко Н.Г., тьютор, учитель географии МОБУСОШ № 11</w:t>
            </w:r>
          </w:p>
          <w:p w:rsidR="006D3573" w:rsidRDefault="006D3573" w:rsidP="006D357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91691" w:rsidRPr="006D3573" w:rsidTr="00791691">
        <w:tc>
          <w:tcPr>
            <w:tcW w:w="170" w:type="pct"/>
          </w:tcPr>
          <w:p w:rsidR="00F25187" w:rsidRPr="006D3573" w:rsidRDefault="006D3573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35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52" w:type="pct"/>
          </w:tcPr>
          <w:p w:rsidR="00F25187" w:rsidRPr="006D3573" w:rsidRDefault="006D3573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35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«Подготовка в ОГЭ и ЕГЭ по географии»</w:t>
            </w:r>
          </w:p>
        </w:tc>
        <w:tc>
          <w:tcPr>
            <w:tcW w:w="2052" w:type="pct"/>
          </w:tcPr>
          <w:p w:rsidR="006D3573" w:rsidRPr="006D3573" w:rsidRDefault="006D3573" w:rsidP="006D357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35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1. Подготовка к ОГЭ по географии, специфика экзаменационных материалов, разбор сложных заданий) </w:t>
            </w:r>
          </w:p>
          <w:p w:rsidR="006D3573" w:rsidRPr="006D3573" w:rsidRDefault="006D3573" w:rsidP="006D357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35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2. Подготовка к ЕГЭ по географии, разбор сложных заданий. </w:t>
            </w:r>
          </w:p>
          <w:p w:rsidR="006D3573" w:rsidRPr="006D3573" w:rsidRDefault="006D3573" w:rsidP="006D357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35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3. Анализ проведения школьного этапа всероссийской олимпиады школьников по географии, экологии </w:t>
            </w:r>
          </w:p>
          <w:p w:rsidR="00F25187" w:rsidRPr="006D3573" w:rsidRDefault="006D3573" w:rsidP="006D357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35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 Анализ участив во всероссийских проверочных работах по географии</w:t>
            </w:r>
          </w:p>
        </w:tc>
        <w:tc>
          <w:tcPr>
            <w:tcW w:w="500" w:type="pct"/>
          </w:tcPr>
          <w:p w:rsidR="00F25187" w:rsidRPr="006D3573" w:rsidRDefault="006D3573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Ноябрь </w:t>
            </w:r>
          </w:p>
        </w:tc>
        <w:tc>
          <w:tcPr>
            <w:tcW w:w="1326" w:type="pct"/>
          </w:tcPr>
          <w:p w:rsidR="006D3573" w:rsidRPr="006D3573" w:rsidRDefault="006D3573" w:rsidP="006D357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35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Попова З.М., специалист МБУ «ЦРО»,</w:t>
            </w:r>
          </w:p>
          <w:p w:rsidR="006D3573" w:rsidRPr="006D3573" w:rsidRDefault="006D3573" w:rsidP="006D357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35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Беленко Т.П., руководитель РМО, учитель географии МОБУГ № 2,</w:t>
            </w:r>
          </w:p>
          <w:p w:rsidR="006D3573" w:rsidRPr="006D3573" w:rsidRDefault="006D3573" w:rsidP="006D357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35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Носенко Н.Г., тьютор, учитель географии МОБУСОШ № 11</w:t>
            </w:r>
          </w:p>
          <w:p w:rsidR="00F25187" w:rsidRPr="006D3573" w:rsidRDefault="006D3573" w:rsidP="006D357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35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Учителя географии</w:t>
            </w:r>
          </w:p>
        </w:tc>
      </w:tr>
      <w:tr w:rsidR="00791691" w:rsidRPr="001C4B2A" w:rsidTr="00791691">
        <w:tc>
          <w:tcPr>
            <w:tcW w:w="170" w:type="pct"/>
          </w:tcPr>
          <w:p w:rsidR="00791691" w:rsidRDefault="006D3573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952" w:type="pct"/>
          </w:tcPr>
          <w:p w:rsidR="00791691" w:rsidRDefault="006D3573" w:rsidP="00565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573">
              <w:rPr>
                <w:rFonts w:ascii="Times New Roman" w:hAnsi="Times New Roman" w:cs="Times New Roman"/>
                <w:sz w:val="28"/>
                <w:szCs w:val="28"/>
              </w:rPr>
              <w:t xml:space="preserve">«Использование на уроках географии заданий, направленных на формирование финансовой грамотности обучающихся»  </w:t>
            </w:r>
          </w:p>
        </w:tc>
        <w:tc>
          <w:tcPr>
            <w:tcW w:w="2052" w:type="pct"/>
          </w:tcPr>
          <w:p w:rsidR="006D3573" w:rsidRPr="006D3573" w:rsidRDefault="006D3573" w:rsidP="006D357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35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1. Формирование функциональной грамотности обучающихся на уроках и во внеурочной деятельности </w:t>
            </w:r>
          </w:p>
          <w:p w:rsidR="006D3573" w:rsidRPr="006D3573" w:rsidRDefault="006D3573" w:rsidP="006D357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35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2. Формирование финансовой грамотности обучающихся на уроках географии  </w:t>
            </w:r>
          </w:p>
          <w:p w:rsidR="00791691" w:rsidRPr="00413C6A" w:rsidRDefault="006D3573" w:rsidP="006D357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35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 Использование на уроках географии заданий, направленных на формирование финансовой гр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амотности обучающихся</w:t>
            </w:r>
          </w:p>
        </w:tc>
        <w:tc>
          <w:tcPr>
            <w:tcW w:w="500" w:type="pct"/>
          </w:tcPr>
          <w:p w:rsidR="00791691" w:rsidRDefault="00490A4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Февраль </w:t>
            </w:r>
          </w:p>
        </w:tc>
        <w:tc>
          <w:tcPr>
            <w:tcW w:w="1326" w:type="pct"/>
          </w:tcPr>
          <w:p w:rsidR="006D3573" w:rsidRPr="006D3573" w:rsidRDefault="006D3573" w:rsidP="006D357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35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Попова З.М., специалист МБУ «ЦРО»,</w:t>
            </w:r>
          </w:p>
          <w:p w:rsidR="006D3573" w:rsidRPr="006D3573" w:rsidRDefault="006D3573" w:rsidP="006D357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35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Беленко Т.П., руководитель РМО, учитель географии МОБУГ № 2,</w:t>
            </w:r>
          </w:p>
          <w:p w:rsidR="006D3573" w:rsidRPr="006D3573" w:rsidRDefault="006D3573" w:rsidP="006D357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35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Носенко Н.Г., тьютор, учитель географии МОБУСОШ № 11</w:t>
            </w:r>
          </w:p>
          <w:p w:rsidR="00791691" w:rsidRPr="00413C6A" w:rsidRDefault="006D3573" w:rsidP="006D357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D357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Педагоги (по согласованию)</w:t>
            </w:r>
          </w:p>
        </w:tc>
      </w:tr>
      <w:tr w:rsidR="006D3573" w:rsidRPr="001C4B2A" w:rsidTr="00791691">
        <w:tc>
          <w:tcPr>
            <w:tcW w:w="170" w:type="pct"/>
          </w:tcPr>
          <w:p w:rsidR="006D3573" w:rsidRDefault="006D3573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52" w:type="pct"/>
          </w:tcPr>
          <w:p w:rsidR="006D3573" w:rsidRPr="006D3573" w:rsidRDefault="00490A47" w:rsidP="005655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A47">
              <w:rPr>
                <w:rFonts w:ascii="Times New Roman" w:hAnsi="Times New Roman" w:cs="Times New Roman"/>
                <w:sz w:val="28"/>
                <w:szCs w:val="28"/>
              </w:rPr>
              <w:t>«Проблемный подход в обучении на уроках географии»</w:t>
            </w:r>
          </w:p>
        </w:tc>
        <w:tc>
          <w:tcPr>
            <w:tcW w:w="2052" w:type="pct"/>
          </w:tcPr>
          <w:p w:rsidR="00490A47" w:rsidRPr="00490A47" w:rsidRDefault="00490A47" w:rsidP="00490A47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90A4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1. Методы проблемного обучения  </w:t>
            </w:r>
          </w:p>
          <w:p w:rsidR="006D3573" w:rsidRPr="006D3573" w:rsidRDefault="00490A47" w:rsidP="00490A47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90A4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 Проблемное обучение на уроках географии</w:t>
            </w:r>
          </w:p>
        </w:tc>
        <w:tc>
          <w:tcPr>
            <w:tcW w:w="500" w:type="pct"/>
          </w:tcPr>
          <w:p w:rsidR="006D3573" w:rsidRDefault="00490A47" w:rsidP="005655C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Апрель </w:t>
            </w:r>
            <w:bookmarkStart w:id="0" w:name="_GoBack"/>
            <w:bookmarkEnd w:id="0"/>
          </w:p>
        </w:tc>
        <w:tc>
          <w:tcPr>
            <w:tcW w:w="1326" w:type="pct"/>
          </w:tcPr>
          <w:p w:rsidR="00490A47" w:rsidRPr="00490A47" w:rsidRDefault="00490A47" w:rsidP="00490A4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90A4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Попова З.М., специалист МБУ «ЦРО»,</w:t>
            </w:r>
          </w:p>
          <w:p w:rsidR="00490A47" w:rsidRPr="00490A47" w:rsidRDefault="00490A47" w:rsidP="00490A4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90A4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Беленко Т.П., руководитель РМО, учитель географии МОБУГ № 2,</w:t>
            </w:r>
          </w:p>
          <w:p w:rsidR="00490A47" w:rsidRPr="00490A47" w:rsidRDefault="00490A47" w:rsidP="00490A4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90A4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Носенко Н.Г., тьютор, учитель географии МОБУСОШ № 11</w:t>
            </w:r>
          </w:p>
          <w:p w:rsidR="006D3573" w:rsidRPr="006D3573" w:rsidRDefault="00490A47" w:rsidP="00490A4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490A47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Педагоги (по согласованию)</w:t>
            </w:r>
          </w:p>
        </w:tc>
      </w:tr>
    </w:tbl>
    <w:p w:rsidR="00F25187" w:rsidRDefault="00F25187" w:rsidP="00F251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5187" w:rsidRDefault="00F25187" w:rsidP="00F251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F25187" w:rsidSect="00413C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755" w:rsidRDefault="004F7755" w:rsidP="000D3B03">
      <w:pPr>
        <w:spacing w:after="0" w:line="240" w:lineRule="auto"/>
      </w:pPr>
      <w:r>
        <w:separator/>
      </w:r>
    </w:p>
  </w:endnote>
  <w:endnote w:type="continuationSeparator" w:id="0">
    <w:p w:rsidR="004F7755" w:rsidRDefault="004F7755" w:rsidP="000D3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95848"/>
      <w:docPartObj>
        <w:docPartGallery w:val="Page Numbers (Bottom of Page)"/>
        <w:docPartUnique/>
      </w:docPartObj>
    </w:sdtPr>
    <w:sdtEndPr/>
    <w:sdtContent>
      <w:p w:rsidR="000D3B03" w:rsidRDefault="00681B6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77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D3B03" w:rsidRDefault="000D3B0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755" w:rsidRDefault="004F7755" w:rsidP="000D3B03">
      <w:pPr>
        <w:spacing w:after="0" w:line="240" w:lineRule="auto"/>
      </w:pPr>
      <w:r>
        <w:separator/>
      </w:r>
    </w:p>
  </w:footnote>
  <w:footnote w:type="continuationSeparator" w:id="0">
    <w:p w:rsidR="004F7755" w:rsidRDefault="004F7755" w:rsidP="000D3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929B1"/>
    <w:multiLevelType w:val="hybridMultilevel"/>
    <w:tmpl w:val="B406FA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153C72"/>
    <w:multiLevelType w:val="hybridMultilevel"/>
    <w:tmpl w:val="89920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345C"/>
    <w:rsid w:val="00007519"/>
    <w:rsid w:val="00010D48"/>
    <w:rsid w:val="00020733"/>
    <w:rsid w:val="00031097"/>
    <w:rsid w:val="00053BC0"/>
    <w:rsid w:val="00056B57"/>
    <w:rsid w:val="0006601D"/>
    <w:rsid w:val="000A4D85"/>
    <w:rsid w:val="000B0B3C"/>
    <w:rsid w:val="000D3B03"/>
    <w:rsid w:val="00113EF9"/>
    <w:rsid w:val="0016790B"/>
    <w:rsid w:val="00175B13"/>
    <w:rsid w:val="00240798"/>
    <w:rsid w:val="00243848"/>
    <w:rsid w:val="00331C25"/>
    <w:rsid w:val="003442ED"/>
    <w:rsid w:val="00344C1E"/>
    <w:rsid w:val="003823E5"/>
    <w:rsid w:val="00390A70"/>
    <w:rsid w:val="0039450B"/>
    <w:rsid w:val="00413C6A"/>
    <w:rsid w:val="00457B80"/>
    <w:rsid w:val="00490A47"/>
    <w:rsid w:val="004F7755"/>
    <w:rsid w:val="00513CCF"/>
    <w:rsid w:val="005279E9"/>
    <w:rsid w:val="005357A3"/>
    <w:rsid w:val="005378F6"/>
    <w:rsid w:val="005765F0"/>
    <w:rsid w:val="005B016F"/>
    <w:rsid w:val="005B0DA0"/>
    <w:rsid w:val="005E4161"/>
    <w:rsid w:val="00681B63"/>
    <w:rsid w:val="006C0107"/>
    <w:rsid w:val="006D3573"/>
    <w:rsid w:val="006E3C6A"/>
    <w:rsid w:val="006F3E19"/>
    <w:rsid w:val="007178E1"/>
    <w:rsid w:val="00746EE9"/>
    <w:rsid w:val="00791691"/>
    <w:rsid w:val="00794E66"/>
    <w:rsid w:val="00795943"/>
    <w:rsid w:val="007A1895"/>
    <w:rsid w:val="007B5FB7"/>
    <w:rsid w:val="007B75EA"/>
    <w:rsid w:val="00805F52"/>
    <w:rsid w:val="00877A8B"/>
    <w:rsid w:val="0088468B"/>
    <w:rsid w:val="00886B23"/>
    <w:rsid w:val="008951A4"/>
    <w:rsid w:val="008A657B"/>
    <w:rsid w:val="008A7D60"/>
    <w:rsid w:val="008B32E6"/>
    <w:rsid w:val="008D114C"/>
    <w:rsid w:val="009025C5"/>
    <w:rsid w:val="00937F62"/>
    <w:rsid w:val="009411DB"/>
    <w:rsid w:val="009618B4"/>
    <w:rsid w:val="00962611"/>
    <w:rsid w:val="00972D67"/>
    <w:rsid w:val="00994124"/>
    <w:rsid w:val="009B37A0"/>
    <w:rsid w:val="009C1898"/>
    <w:rsid w:val="009E564F"/>
    <w:rsid w:val="00A02DAF"/>
    <w:rsid w:val="00A0423A"/>
    <w:rsid w:val="00A52370"/>
    <w:rsid w:val="00AC1D75"/>
    <w:rsid w:val="00AD1B0E"/>
    <w:rsid w:val="00AF345C"/>
    <w:rsid w:val="00B96F15"/>
    <w:rsid w:val="00BA6446"/>
    <w:rsid w:val="00BD5F4B"/>
    <w:rsid w:val="00C32C2D"/>
    <w:rsid w:val="00C4224A"/>
    <w:rsid w:val="00C437C0"/>
    <w:rsid w:val="00C605BA"/>
    <w:rsid w:val="00C70E39"/>
    <w:rsid w:val="00CA283C"/>
    <w:rsid w:val="00D14886"/>
    <w:rsid w:val="00D177B8"/>
    <w:rsid w:val="00D365CB"/>
    <w:rsid w:val="00DB28C0"/>
    <w:rsid w:val="00DF0BDF"/>
    <w:rsid w:val="00E07A76"/>
    <w:rsid w:val="00E123D7"/>
    <w:rsid w:val="00E2407E"/>
    <w:rsid w:val="00E253A1"/>
    <w:rsid w:val="00EB5073"/>
    <w:rsid w:val="00EB5BE9"/>
    <w:rsid w:val="00EB63A8"/>
    <w:rsid w:val="00EE64AB"/>
    <w:rsid w:val="00EF1F53"/>
    <w:rsid w:val="00F02C64"/>
    <w:rsid w:val="00F25187"/>
    <w:rsid w:val="00F254E9"/>
    <w:rsid w:val="00F25BEE"/>
    <w:rsid w:val="00F37484"/>
    <w:rsid w:val="00F47922"/>
    <w:rsid w:val="00FA53CE"/>
    <w:rsid w:val="00FA72BD"/>
    <w:rsid w:val="00FD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88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45C"/>
    <w:pPr>
      <w:spacing w:after="0" w:line="240" w:lineRule="auto"/>
    </w:pPr>
    <w:rPr>
      <w:rFonts w:eastAsiaTheme="minorHAnsi"/>
      <w:lang w:eastAsia="en-US"/>
    </w:rPr>
  </w:style>
  <w:style w:type="paragraph" w:styleId="a4">
    <w:name w:val="Body Text"/>
    <w:basedOn w:val="a"/>
    <w:link w:val="a5"/>
    <w:rsid w:val="00AF345C"/>
    <w:pPr>
      <w:spacing w:after="0" w:line="240" w:lineRule="auto"/>
      <w:jc w:val="center"/>
    </w:pPr>
    <w:rPr>
      <w:rFonts w:ascii="Calibri" w:eastAsia="Calibri" w:hAnsi="Calibri" w:cs="Times New Roman"/>
      <w:sz w:val="40"/>
      <w:szCs w:val="40"/>
      <w:u w:val="single"/>
    </w:rPr>
  </w:style>
  <w:style w:type="character" w:customStyle="1" w:styleId="a5">
    <w:name w:val="Основной текст Знак"/>
    <w:basedOn w:val="a0"/>
    <w:link w:val="a4"/>
    <w:rsid w:val="00AF345C"/>
    <w:rPr>
      <w:rFonts w:ascii="Calibri" w:eastAsia="Calibri" w:hAnsi="Calibri" w:cs="Times New Roman"/>
      <w:sz w:val="40"/>
      <w:szCs w:val="40"/>
      <w:u w:val="single"/>
    </w:rPr>
  </w:style>
  <w:style w:type="table" w:styleId="a6">
    <w:name w:val="Table Grid"/>
    <w:basedOn w:val="a1"/>
    <w:uiPriority w:val="39"/>
    <w:rsid w:val="00AF34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0D3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D3B03"/>
  </w:style>
  <w:style w:type="paragraph" w:styleId="a9">
    <w:name w:val="footer"/>
    <w:basedOn w:val="a"/>
    <w:link w:val="aa"/>
    <w:uiPriority w:val="99"/>
    <w:unhideWhenUsed/>
    <w:rsid w:val="000D3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3B03"/>
  </w:style>
  <w:style w:type="paragraph" w:customStyle="1" w:styleId="Default">
    <w:name w:val="Default"/>
    <w:rsid w:val="00EB5B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EE64AB"/>
    <w:pPr>
      <w:ind w:left="720"/>
      <w:contextualSpacing/>
    </w:pPr>
  </w:style>
  <w:style w:type="paragraph" w:customStyle="1" w:styleId="Textbody">
    <w:name w:val="Text body"/>
    <w:basedOn w:val="a"/>
    <w:rsid w:val="00F25187"/>
    <w:pPr>
      <w:suppressAutoHyphens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9FABC-30A9-4534-ABAC-0E760BB3E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7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ЦРО</cp:lastModifiedBy>
  <cp:revision>43</cp:revision>
  <dcterms:created xsi:type="dcterms:W3CDTF">2016-10-03T12:01:00Z</dcterms:created>
  <dcterms:modified xsi:type="dcterms:W3CDTF">2022-10-26T09:03:00Z</dcterms:modified>
</cp:coreProperties>
</file>