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jc w:val="center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Экосистема </w:t>
      </w:r>
      <w:proofErr w:type="gramStart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–м</w:t>
      </w:r>
      <w:proofErr w:type="gramEnd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аленькая Вселенная.</w:t>
      </w:r>
    </w:p>
    <w:p w:rsidR="0082659A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Сегодня мы сконструируем 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закрытую экосистему в обычной лампе накаливания</w:t>
      </w:r>
      <w:proofErr w:type="gramStart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которые затем помещены в уголок природы и является объектом ежедневных наблюдений 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Особенность экосистемы  состоит в том 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что она плотно закрыта</w:t>
      </w:r>
      <w:proofErr w:type="gramStart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но не смотря на это жизнь в лампе не прекращается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, внутри образуется своя микрофлора . употребление углекислого газа , выработка  кислорода  и круговорот воды .Это как маленькая планета со своими условиями 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который не т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ребует ухода за собой.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FFFFF"/>
        </w:rPr>
        <w:t>Н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FFFFF"/>
        </w:rPr>
        <w:t>ам понадобится закрытая стеклянная ёмкость</w:t>
      </w:r>
      <w:r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FFFFF"/>
        </w:rPr>
        <w:t xml:space="preserve"> мы будем использовать  обычную лампочку</w:t>
      </w:r>
      <w:proofErr w:type="gramStart"/>
      <w:r>
        <w:rPr>
          <w:rFonts w:ascii="Times New Roman" w:eastAsia="Times New Roman" w:hAnsi="Times New Roman" w:cs="Times New Roman"/>
          <w:color w:val="484848"/>
          <w:sz w:val="36"/>
          <w:szCs w:val="36"/>
          <w:shd w:val="clear" w:color="auto" w:fill="FFFFFF"/>
        </w:rPr>
        <w:t xml:space="preserve"> .</w:t>
      </w:r>
      <w:proofErr w:type="gramEnd"/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И так, что нам понадобится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для создания нашей 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экосистемы: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1) Мелкие камни 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2) Песок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3)почва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 xml:space="preserve">4) 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м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ох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5) Кора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, мелкие ветки для композиции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 xml:space="preserve">6) Лампочка 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 xml:space="preserve">7)клей или </w:t>
      </w:r>
      <w:proofErr w:type="spellStart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термоклей</w:t>
      </w:r>
      <w:proofErr w:type="spellEnd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8) Плоскогубцы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9) Плоская отвёртка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10) Пинцет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11) Шприц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12) Вода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br/>
        <w:t>13</w:t>
      </w: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) Бумага</w:t>
      </w:r>
      <w:proofErr w:type="gramEnd"/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С помощью плоскогубцев и некоторого усилия аккуратно разламываем чёрную керамическую изоляцию, стараясь при этом не погнуть основание лампочки и не разбить стекло.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У вас должно получиться отверстие 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Затем нам нужно придать нашей лампочке устойчивость. Можно приклеить к ней ножки из чего-либо, можно приклеить саму лампочку к красивой коряге или, как в моём случае, камню. Чтобы надёжно приклеить стекло к камню, можно использовать клей или </w:t>
      </w:r>
      <w:proofErr w:type="spellStart"/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ермоклей</w:t>
      </w:r>
      <w:proofErr w:type="spellEnd"/>
      <w:r>
        <w:rPr>
          <w:rFonts w:ascii="Times New Roman" w:eastAsia="Times New Roman" w:hAnsi="Times New Roman" w:cs="Times New Roman"/>
          <w:color w:val="484848"/>
          <w:sz w:val="36"/>
          <w:szCs w:val="36"/>
        </w:rPr>
        <w:t>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Теперь нам нужно сделать дренажную систему. Дренаж — это система выведения воды через корни и почву, которая позволяет корням растений дышать при содержании большого количества влаги в земле.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Делается дренаж очень просто. В нашем случае, мы помещаем на дно небольшое количество мелких камней. Для удобства я сделал из бумаги трубку, которая также облегчит процесс наполнения лампочки песком и грунтом, а также избавит стенки от загрязнения.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Далее я добавила  немного мелкого песка.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Затем наполняем нашу лампочку плодородным слоем земли. Не бойтесь, если в грунт попадут корни других растений или перегной — это только сыграет вам на руку, так как обеспечит вашу систему полезными органическими веществами.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lastRenderedPageBreak/>
        <w:t>Следующий этап творческий. Здесь нужно максимально проявить все ваши художественные способности и красиво разместить собранные в  компоненты. Чтобы облегчить задачу посадки растений в лампочку, я использовал пинцет и стержень от шариковой ручки. В итоге у меня получилась вот такая композиция.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Завершающим этапом создания экосистемы будет добавление нескольких капель воды. Для этого можно использовать медицинский шприц. Обильно поливать растения не стоит, избыточная влага приведёт к их гибели. После того, как мы произвели полив, необходимо герметично закупорить лампочку. Тут каких-то особых правил нет, можно использовать что угодно: жёлудь, пробку </w:t>
      </w:r>
      <w:proofErr w:type="gramStart"/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от</w:t>
      </w:r>
      <w:proofErr w:type="gramEnd"/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</w:t>
      </w:r>
      <w:proofErr w:type="gramStart"/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виной</w:t>
      </w:r>
      <w:proofErr w:type="gramEnd"/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бутылки, пластиковую крышку, деревянную палочку и т. д., главное, чтобы в конструкцию не попадал воздух. Я использовал обычные пуговицы чёрного цвета, предварительно заклеив им отверстия для крепления на материал.</w:t>
      </w:r>
    </w:p>
    <w:p w:rsidR="0082659A" w:rsidRPr="0072716E" w:rsidRDefault="0082659A" w:rsidP="0082659A">
      <w:pPr>
        <w:shd w:val="clear" w:color="auto" w:fill="FFFFFF"/>
        <w:spacing w:before="225" w:after="225" w:line="240" w:lineRule="auto"/>
        <w:ind w:right="225"/>
        <w:rPr>
          <w:rFonts w:ascii="Times New Roman" w:eastAsia="Times New Roman" w:hAnsi="Times New Roman" w:cs="Times New Roman"/>
          <w:color w:val="484848"/>
          <w:sz w:val="36"/>
          <w:szCs w:val="36"/>
        </w:rPr>
      </w:pPr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Через некоторое время на стенках лампочки начнёт образовываться конденсат из капель воды, пугаться этому не стоит, </w:t>
      </w:r>
      <w:proofErr w:type="gramStart"/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>значит</w:t>
      </w:r>
      <w:proofErr w:type="gramEnd"/>
      <w:r w:rsidRPr="0072716E">
        <w:rPr>
          <w:rFonts w:ascii="Times New Roman" w:eastAsia="Times New Roman" w:hAnsi="Times New Roman" w:cs="Times New Roman"/>
          <w:color w:val="484848"/>
          <w:sz w:val="36"/>
          <w:szCs w:val="36"/>
        </w:rPr>
        <w:t xml:space="preserve"> процесс зарождения жизни идёт как нужно. Эти капли будут периодически появляться, а затем оседать в почве, имитируя дождь.</w:t>
      </w:r>
    </w:p>
    <w:p w:rsidR="0082659A" w:rsidRDefault="0082659A" w:rsidP="0082659A">
      <w:pPr>
        <w:rPr>
          <w:rFonts w:ascii="Times New Roman" w:hAnsi="Times New Roman" w:cs="Times New Roman"/>
          <w:sz w:val="36"/>
          <w:szCs w:val="36"/>
        </w:rPr>
      </w:pPr>
    </w:p>
    <w:p w:rsidR="0082659A" w:rsidRDefault="0082659A" w:rsidP="0082659A">
      <w:pPr>
        <w:rPr>
          <w:rFonts w:ascii="Times New Roman" w:hAnsi="Times New Roman" w:cs="Times New Roman"/>
          <w:sz w:val="36"/>
          <w:szCs w:val="36"/>
        </w:rPr>
      </w:pPr>
    </w:p>
    <w:p w:rsidR="0082659A" w:rsidRDefault="0082659A" w:rsidP="0082659A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4085903" cy="5473146"/>
            <wp:effectExtent l="704850" t="0" r="657547" b="0"/>
            <wp:docPr id="1" name="Рисунок 1" descr="C:\Users\Admin\AppData\Local\Microsoft\Windows\Temporary Internet Files\Content.Word\20190925_21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190925_2124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500" t="-1126" r="307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6890" cy="547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9A" w:rsidRDefault="0082659A" w:rsidP="0082659A">
      <w:pPr>
        <w:rPr>
          <w:rFonts w:ascii="Times New Roman" w:hAnsi="Times New Roman" w:cs="Times New Roman"/>
          <w:sz w:val="36"/>
          <w:szCs w:val="36"/>
        </w:rPr>
      </w:pPr>
    </w:p>
    <w:p w:rsidR="0082659A" w:rsidRDefault="0082659A" w:rsidP="0082659A">
      <w:pPr>
        <w:rPr>
          <w:rFonts w:ascii="Times New Roman" w:hAnsi="Times New Roman" w:cs="Times New Roman"/>
          <w:sz w:val="36"/>
          <w:szCs w:val="36"/>
        </w:rPr>
      </w:pPr>
    </w:p>
    <w:p w:rsidR="00321FC6" w:rsidRDefault="00321FC6"/>
    <w:sectPr w:rsidR="00321FC6" w:rsidSect="0065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>
    <w:useFELayout/>
  </w:compat>
  <w:rsids>
    <w:rsidRoot w:val="0082659A"/>
    <w:rsid w:val="00321FC6"/>
    <w:rsid w:val="0082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2660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2020-11-05T07:35:00Z</dcterms:created>
  <dcterms:modified xsi:type="dcterms:W3CDTF">2020-11-05T07:35:00Z</dcterms:modified>
</cp:coreProperties>
</file>